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2" w:rsidRPr="00710C56" w:rsidRDefault="006621F2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25029B" w:rsidRPr="00710C56" w:rsidRDefault="00366B53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25029B" w:rsidRPr="00710C56" w:rsidRDefault="00722CFC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Имангуловский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сельсовет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Октябрьского района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Оренбургской области</w:t>
      </w:r>
    </w:p>
    <w:p w:rsidR="0025029B" w:rsidRPr="00710C56" w:rsidRDefault="00A40E09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четвертого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созыва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710C56" w:rsidP="00710C56">
      <w:pPr>
        <w:tabs>
          <w:tab w:val="left" w:pos="-567"/>
        </w:tabs>
        <w:spacing w:after="0" w:line="240" w:lineRule="auto"/>
        <w:ind w:right="496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25029B"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</w:t>
      </w:r>
      <w:r w:rsidR="009841A6">
        <w:rPr>
          <w:rFonts w:ascii="Times New Roman" w:eastAsiaTheme="minorEastAsia" w:hAnsi="Times New Roman"/>
          <w:sz w:val="28"/>
          <w:szCs w:val="28"/>
          <w:lang w:eastAsia="ru-RU"/>
        </w:rPr>
        <w:t>102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841A6">
        <w:rPr>
          <w:rFonts w:ascii="Times New Roman" w:eastAsiaTheme="minorEastAsia" w:hAnsi="Times New Roman"/>
          <w:sz w:val="28"/>
          <w:szCs w:val="28"/>
          <w:lang w:eastAsia="ru-RU"/>
        </w:rPr>
        <w:t>30.06.2022</w:t>
      </w:r>
    </w:p>
    <w:p w:rsidR="009C177E" w:rsidRPr="00710C56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hAnsi="Times New Roman" w:cs="Times New Roman"/>
          <w:sz w:val="28"/>
        </w:rPr>
      </w:pPr>
      <w:r w:rsidRPr="00710C56">
        <w:rPr>
          <w:rFonts w:ascii="Times New Roman" w:hAnsi="Times New Roman" w:cs="Times New Roman"/>
          <w:sz w:val="28"/>
        </w:rPr>
        <w:t>О назначении и проведении опроса граждан, проживающих</w:t>
      </w:r>
      <w:r w:rsidR="00722CFC" w:rsidRPr="00710C56">
        <w:rPr>
          <w:rFonts w:ascii="Times New Roman" w:hAnsi="Times New Roman" w:cs="Times New Roman"/>
          <w:sz w:val="28"/>
        </w:rPr>
        <w:t xml:space="preserve"> в </w:t>
      </w:r>
      <w:r w:rsidR="009841A6">
        <w:rPr>
          <w:rFonts w:ascii="Times New Roman" w:hAnsi="Times New Roman" w:cs="Times New Roman"/>
          <w:sz w:val="28"/>
        </w:rPr>
        <w:t>с</w:t>
      </w:r>
      <w:proofErr w:type="gramStart"/>
      <w:r w:rsidR="009841A6">
        <w:rPr>
          <w:rFonts w:ascii="Times New Roman" w:hAnsi="Times New Roman" w:cs="Times New Roman"/>
          <w:sz w:val="28"/>
        </w:rPr>
        <w:t>.В</w:t>
      </w:r>
      <w:proofErr w:type="gramEnd"/>
      <w:r w:rsidR="009841A6">
        <w:rPr>
          <w:rFonts w:ascii="Times New Roman" w:hAnsi="Times New Roman" w:cs="Times New Roman"/>
          <w:sz w:val="28"/>
        </w:rPr>
        <w:t xml:space="preserve">торое </w:t>
      </w:r>
      <w:proofErr w:type="spellStart"/>
      <w:r w:rsidR="009841A6">
        <w:rPr>
          <w:rFonts w:ascii="Times New Roman" w:hAnsi="Times New Roman" w:cs="Times New Roman"/>
          <w:sz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</w:rPr>
        <w:t xml:space="preserve"> </w:t>
      </w:r>
      <w:r w:rsidRPr="00710C56">
        <w:rPr>
          <w:rFonts w:ascii="Times New Roman" w:hAnsi="Times New Roman" w:cs="Times New Roman"/>
          <w:sz w:val="28"/>
        </w:rPr>
        <w:t xml:space="preserve">  </w:t>
      </w:r>
      <w:r w:rsidR="00800052" w:rsidRPr="00710C56">
        <w:rPr>
          <w:rFonts w:ascii="Times New Roman" w:hAnsi="Times New Roman" w:cs="Times New Roman"/>
          <w:sz w:val="28"/>
        </w:rPr>
        <w:t>муниципально</w:t>
      </w:r>
      <w:r w:rsidR="009841A6">
        <w:rPr>
          <w:rFonts w:ascii="Times New Roman" w:hAnsi="Times New Roman" w:cs="Times New Roman"/>
          <w:sz w:val="28"/>
        </w:rPr>
        <w:t>го</w:t>
      </w:r>
      <w:r w:rsidR="00800052" w:rsidRPr="00710C56">
        <w:rPr>
          <w:rFonts w:ascii="Times New Roman" w:hAnsi="Times New Roman" w:cs="Times New Roman"/>
          <w:sz w:val="28"/>
        </w:rPr>
        <w:t xml:space="preserve"> образовани</w:t>
      </w:r>
      <w:r w:rsidR="009841A6">
        <w:rPr>
          <w:rFonts w:ascii="Times New Roman" w:hAnsi="Times New Roman" w:cs="Times New Roman"/>
          <w:sz w:val="28"/>
        </w:rPr>
        <w:t>я</w:t>
      </w:r>
      <w:r w:rsidRPr="00710C56">
        <w:rPr>
          <w:rFonts w:ascii="Times New Roman" w:hAnsi="Times New Roman" w:cs="Times New Roman"/>
          <w:sz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</w:rPr>
        <w:t xml:space="preserve"> Октябрьского района Оренбургской области</w:t>
      </w: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9C1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9B" w:rsidRPr="00710C56" w:rsidRDefault="0025029B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80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</w:t>
      </w:r>
      <w:r w:rsidR="002D131E" w:rsidRPr="00710C56">
        <w:rPr>
          <w:rFonts w:ascii="Times New Roman" w:hAnsi="Times New Roman" w:cs="Times New Roman"/>
          <w:sz w:val="28"/>
          <w:szCs w:val="28"/>
        </w:rPr>
        <w:t>»</w:t>
      </w:r>
      <w:r w:rsidR="002D131E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52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66B53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29B"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</w:t>
      </w:r>
      <w:r w:rsidR="00366B53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25029B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с целью выявления мнения населения по вопросу выбора проекта для участия в конкурсном отборе проектов </w:t>
      </w:r>
      <w:r w:rsidR="0025029B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029B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25029B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25029B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213A31">
        <w:rPr>
          <w:rFonts w:ascii="Times New Roman" w:hAnsi="Times New Roman" w:cs="Times New Roman"/>
          <w:sz w:val="28"/>
          <w:szCs w:val="28"/>
        </w:rPr>
        <w:t>21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9841A6">
        <w:rPr>
          <w:rFonts w:ascii="Times New Roman" w:hAnsi="Times New Roman" w:cs="Times New Roman"/>
          <w:sz w:val="28"/>
          <w:szCs w:val="28"/>
        </w:rPr>
        <w:t>июля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20</w:t>
      </w:r>
      <w:r w:rsidR="009841A6">
        <w:rPr>
          <w:rFonts w:ascii="Times New Roman" w:hAnsi="Times New Roman" w:cs="Times New Roman"/>
          <w:sz w:val="28"/>
          <w:szCs w:val="28"/>
        </w:rPr>
        <w:t>22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– 30 </w:t>
      </w:r>
      <w:r w:rsidR="009841A6">
        <w:rPr>
          <w:rFonts w:ascii="Times New Roman" w:hAnsi="Times New Roman" w:cs="Times New Roman"/>
          <w:sz w:val="28"/>
          <w:szCs w:val="28"/>
        </w:rPr>
        <w:t>июля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20</w:t>
      </w:r>
      <w:r w:rsidR="009841A6">
        <w:rPr>
          <w:rFonts w:ascii="Times New Roman" w:hAnsi="Times New Roman" w:cs="Times New Roman"/>
          <w:sz w:val="28"/>
          <w:szCs w:val="28"/>
        </w:rPr>
        <w:t>22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F90594">
        <w:rPr>
          <w:rFonts w:ascii="Times New Roman" w:hAnsi="Times New Roman" w:cs="Times New Roman"/>
          <w:sz w:val="28"/>
          <w:szCs w:val="28"/>
        </w:rPr>
        <w:t>10 дней.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366B53" w:rsidRPr="00710C56">
        <w:rPr>
          <w:rFonts w:ascii="Times New Roman" w:hAnsi="Times New Roman" w:cs="Times New Roman"/>
          <w:sz w:val="28"/>
          <w:szCs w:val="28"/>
        </w:rPr>
        <w:t>ов</w:t>
      </w:r>
      <w:r w:rsidRPr="00710C56">
        <w:rPr>
          <w:rFonts w:ascii="Times New Roman" w:hAnsi="Times New Roman" w:cs="Times New Roman"/>
          <w:sz w:val="28"/>
          <w:szCs w:val="28"/>
        </w:rPr>
        <w:t xml:space="preserve">, предлагаемого при проведении опроса граждан: </w:t>
      </w:r>
      <w:proofErr w:type="gramStart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Выбор проекта для участия в конкурсном отборе проектов </w:t>
      </w:r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366B53" w:rsidRPr="00710C56">
        <w:rPr>
          <w:rFonts w:ascii="Times New Roman" w:hAnsi="Times New Roman" w:cs="Times New Roman"/>
          <w:sz w:val="28"/>
          <w:szCs w:val="28"/>
        </w:rPr>
        <w:t>"; "</w:t>
      </w:r>
      <w:r w:rsidR="00800052" w:rsidRPr="00710C56">
        <w:rPr>
          <w:rFonts w:ascii="Times New Roman" w:hAnsi="Times New Roman" w:cs="Times New Roman"/>
          <w:sz w:val="28"/>
          <w:szCs w:val="28"/>
        </w:rPr>
        <w:t>Готовность внести д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»"; " 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Готов</w:t>
      </w:r>
      <w:r w:rsidR="00722CFC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ность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внести н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 денежный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» (субботник, расчистка территории и т.п.)".</w:t>
      </w:r>
      <w:proofErr w:type="gramEnd"/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Формы опросного листа согласно Приложению №1.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 w:rsidRPr="00710C56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 w:rsidRPr="00710C56">
        <w:rPr>
          <w:rFonts w:ascii="Times New Roman" w:hAnsi="Times New Roman" w:cs="Times New Roman"/>
          <w:sz w:val="28"/>
          <w:szCs w:val="28"/>
        </w:rPr>
        <w:t>Приложени</w:t>
      </w:r>
      <w:r w:rsidR="002115CB" w:rsidRPr="00710C56">
        <w:rPr>
          <w:rFonts w:ascii="Times New Roman" w:hAnsi="Times New Roman" w:cs="Times New Roman"/>
          <w:sz w:val="28"/>
          <w:szCs w:val="28"/>
        </w:rPr>
        <w:t>ю</w:t>
      </w:r>
      <w:r w:rsidR="008978FB" w:rsidRPr="00710C56">
        <w:rPr>
          <w:rFonts w:ascii="Times New Roman" w:hAnsi="Times New Roman" w:cs="Times New Roman"/>
          <w:sz w:val="28"/>
          <w:szCs w:val="28"/>
        </w:rPr>
        <w:t xml:space="preserve"> №2</w:t>
      </w:r>
      <w:r w:rsidRPr="00710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3. Утвердить состав комиссии по проведению опроса граждан согласно Приложению №</w:t>
      </w:r>
      <w:r w:rsidR="008978FB" w:rsidRPr="00710C56">
        <w:rPr>
          <w:rFonts w:ascii="Times New Roman" w:hAnsi="Times New Roman" w:cs="Times New Roman"/>
          <w:sz w:val="28"/>
          <w:szCs w:val="28"/>
        </w:rPr>
        <w:t>3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B3BFE" w:rsidRPr="00710C56">
        <w:rPr>
          <w:rFonts w:ascii="Times New Roman" w:hAnsi="Times New Roman" w:cs="Times New Roman"/>
          <w:sz w:val="28"/>
          <w:szCs w:val="28"/>
        </w:rPr>
        <w:t>. Н</w:t>
      </w:r>
      <w:r w:rsidRPr="00710C56">
        <w:rPr>
          <w:rFonts w:ascii="Times New Roman" w:hAnsi="Times New Roman" w:cs="Times New Roman"/>
          <w:sz w:val="28"/>
          <w:szCs w:val="28"/>
        </w:rPr>
        <w:t xml:space="preserve">азначить проведение первого заседания комиссии по проведению опроса граждан на </w:t>
      </w:r>
      <w:r w:rsidR="009841A6">
        <w:rPr>
          <w:rFonts w:ascii="Times New Roman" w:hAnsi="Times New Roman" w:cs="Times New Roman"/>
          <w:sz w:val="28"/>
          <w:szCs w:val="28"/>
        </w:rPr>
        <w:t>03.07</w:t>
      </w:r>
      <w:r w:rsidR="00F90594">
        <w:rPr>
          <w:rFonts w:ascii="Times New Roman" w:hAnsi="Times New Roman" w:cs="Times New Roman"/>
          <w:sz w:val="28"/>
          <w:szCs w:val="28"/>
        </w:rPr>
        <w:t>.</w:t>
      </w:r>
      <w:r w:rsidR="009841A6">
        <w:rPr>
          <w:rFonts w:ascii="Times New Roman" w:hAnsi="Times New Roman" w:cs="Times New Roman"/>
          <w:sz w:val="28"/>
          <w:szCs w:val="28"/>
        </w:rPr>
        <w:t>2022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 г. в 15</w:t>
      </w:r>
      <w:r w:rsidRPr="00710C56">
        <w:rPr>
          <w:rFonts w:ascii="Times New Roman" w:hAnsi="Times New Roman" w:cs="Times New Roman"/>
          <w:sz w:val="28"/>
          <w:szCs w:val="28"/>
        </w:rPr>
        <w:t>: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00 по адресу: </w:t>
      </w:r>
      <w:r w:rsidR="009841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41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41A6">
        <w:rPr>
          <w:rFonts w:ascii="Times New Roman" w:hAnsi="Times New Roman" w:cs="Times New Roman"/>
          <w:sz w:val="28"/>
          <w:szCs w:val="28"/>
        </w:rPr>
        <w:t xml:space="preserve">торое </w:t>
      </w:r>
      <w:proofErr w:type="spellStart"/>
      <w:r w:rsidR="009841A6"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  <w:szCs w:val="28"/>
        </w:rPr>
        <w:t xml:space="preserve"> , улица Центральная, 42а( здание СДК)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4. Установить минимальную численность жителей </w:t>
      </w:r>
      <w:r w:rsidR="00800052" w:rsidRPr="00710C56">
        <w:rPr>
          <w:rFonts w:ascii="Times New Roman" w:hAnsi="Times New Roman" w:cs="Times New Roman"/>
          <w:sz w:val="28"/>
          <w:szCs w:val="28"/>
        </w:rPr>
        <w:t>села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участвующих в опросе, в количестве </w:t>
      </w:r>
      <w:r w:rsidR="00722CFC" w:rsidRPr="00710C56">
        <w:rPr>
          <w:rFonts w:ascii="Times New Roman" w:hAnsi="Times New Roman" w:cs="Times New Roman"/>
          <w:sz w:val="28"/>
          <w:szCs w:val="28"/>
        </w:rPr>
        <w:t>25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 Администрации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сельсовет обеспечить доведение до жителей </w:t>
      </w:r>
      <w:r w:rsidR="009841A6">
        <w:rPr>
          <w:rFonts w:ascii="Times New Roman" w:hAnsi="Times New Roman" w:cs="Times New Roman"/>
          <w:sz w:val="28"/>
          <w:szCs w:val="28"/>
        </w:rPr>
        <w:t xml:space="preserve">С.Второе </w:t>
      </w:r>
      <w:proofErr w:type="spellStart"/>
      <w:r w:rsidR="009841A6"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  <w:szCs w:val="28"/>
        </w:rPr>
        <w:t xml:space="preserve"> </w:t>
      </w:r>
      <w:r w:rsidR="006745A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мангуловский сельсовет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 настоящего решения через информационные стенды, а также иными общедоступными способами</w:t>
      </w:r>
      <w:r w:rsidRPr="00710C56"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>не менее чем за 10 дней до проведения опроса.</w:t>
      </w:r>
    </w:p>
    <w:p w:rsidR="00144FCE" w:rsidRPr="00710C56" w:rsidRDefault="00144FC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44FCE" w:rsidRPr="00710C56" w:rsidRDefault="00722CFC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A40E09" w:rsidRPr="00710C56">
        <w:rPr>
          <w:rFonts w:ascii="Times New Roman" w:hAnsi="Times New Roman" w:cs="Times New Roman"/>
          <w:sz w:val="28"/>
          <w:szCs w:val="28"/>
        </w:rPr>
        <w:t xml:space="preserve">        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09" w:rsidRPr="00710C56">
        <w:rPr>
          <w:rFonts w:ascii="Times New Roman" w:hAnsi="Times New Roman" w:cs="Times New Roman"/>
          <w:sz w:val="28"/>
          <w:szCs w:val="28"/>
        </w:rPr>
        <w:t>Р.В.Абушахмин</w:t>
      </w:r>
      <w:proofErr w:type="spellEnd"/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177E" w:rsidRPr="00710C56" w:rsidRDefault="00722CFC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0C56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</w:p>
    <w:p w:rsidR="006621F2" w:rsidRPr="00710C56" w:rsidRDefault="006621F2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FCE" w:rsidRPr="00710C56" w:rsidRDefault="00144FCE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</w:t>
      </w:r>
      <w:r w:rsidRPr="00710C56">
        <w:rPr>
          <w:rFonts w:ascii="Times New Roman" w:hAnsi="Times New Roman" w:cs="Times New Roman"/>
          <w:sz w:val="18"/>
          <w:szCs w:val="18"/>
        </w:rPr>
        <w:t xml:space="preserve">ешению Совета депутатов муниципального образования </w:t>
      </w:r>
      <w:r w:rsidR="00722CFC"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Pr="00710C5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44FCE" w:rsidRPr="00710C56" w:rsidRDefault="00366B53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 района Оренбургской области</w:t>
      </w:r>
      <w:r w:rsidR="00144FCE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FCE" w:rsidRPr="00710C56" w:rsidRDefault="00204C30" w:rsidP="00366B5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9841A6">
        <w:rPr>
          <w:rFonts w:ascii="Times New Roman" w:hAnsi="Times New Roman" w:cs="Times New Roman"/>
          <w:sz w:val="18"/>
          <w:szCs w:val="18"/>
        </w:rPr>
        <w:t>30.06.2022</w:t>
      </w:r>
      <w:r w:rsidR="00144FCE" w:rsidRPr="00710C56">
        <w:rPr>
          <w:rFonts w:ascii="Times New Roman" w:hAnsi="Times New Roman" w:cs="Times New Roman"/>
          <w:sz w:val="18"/>
          <w:szCs w:val="18"/>
        </w:rPr>
        <w:t xml:space="preserve"> г. №</w:t>
      </w:r>
      <w:r w:rsidR="009841A6">
        <w:rPr>
          <w:rFonts w:ascii="Times New Roman" w:hAnsi="Times New Roman" w:cs="Times New Roman"/>
          <w:sz w:val="18"/>
          <w:szCs w:val="18"/>
        </w:rPr>
        <w:t>102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5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Дата проведения опроса 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« </w:t>
      </w:r>
      <w:r w:rsidR="006621F2" w:rsidRPr="00710C56">
        <w:rPr>
          <w:rFonts w:ascii="Times New Roman" w:hAnsi="Times New Roman" w:cs="Times New Roman"/>
          <w:sz w:val="24"/>
          <w:szCs w:val="24"/>
        </w:rPr>
        <w:t>__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>»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 xml:space="preserve"> 20</w:t>
      </w:r>
      <w:r w:rsidR="00144FCE" w:rsidRPr="00710C56">
        <w:rPr>
          <w:rFonts w:ascii="Times New Roman" w:hAnsi="Times New Roman" w:cs="Times New Roman"/>
          <w:sz w:val="24"/>
          <w:szCs w:val="24"/>
        </w:rPr>
        <w:t>21</w:t>
      </w:r>
      <w:r w:rsidRPr="00710C56">
        <w:rPr>
          <w:rFonts w:ascii="Times New Roman" w:hAnsi="Times New Roman" w:cs="Times New Roman"/>
          <w:sz w:val="24"/>
          <w:szCs w:val="24"/>
        </w:rPr>
        <w:t xml:space="preserve"> г.</w:t>
      </w:r>
      <w:r w:rsidRPr="00710C56">
        <w:rPr>
          <w:rFonts w:ascii="Times New Roman" w:hAnsi="Times New Roman" w:cs="Times New Roman"/>
          <w:sz w:val="24"/>
          <w:szCs w:val="24"/>
        </w:rPr>
        <w:tab/>
      </w:r>
    </w:p>
    <w:p w:rsidR="006C6151" w:rsidRPr="00710C56" w:rsidRDefault="006C6151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Место проведения опроса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41A6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="009841A6">
        <w:rPr>
          <w:rFonts w:ascii="Times New Roman" w:hAnsi="Times New Roman" w:cs="Times New Roman"/>
          <w:sz w:val="24"/>
          <w:szCs w:val="24"/>
          <w:u w:val="single"/>
        </w:rPr>
        <w:t xml:space="preserve">ентральная , 42а с.Второе </w:t>
      </w:r>
      <w:proofErr w:type="spellStart"/>
      <w:r w:rsidR="009841A6">
        <w:rPr>
          <w:rFonts w:ascii="Times New Roman" w:hAnsi="Times New Roman" w:cs="Times New Roman"/>
          <w:sz w:val="24"/>
          <w:szCs w:val="24"/>
          <w:u w:val="single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Имангуловский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Октябрьского района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Оренбургской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6C6151" w:rsidRPr="00710C56" w:rsidRDefault="006E06A4" w:rsidP="006C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Изучение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общественного мнения населения </w:t>
      </w:r>
      <w:r w:rsidR="00FB045F" w:rsidRPr="00710C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4"/>
          <w:szCs w:val="24"/>
        </w:rPr>
        <w:t>Имангуловский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44FCE" w:rsidRPr="00710C56">
        <w:rPr>
          <w:rFonts w:ascii="Times New Roman" w:hAnsi="Times New Roman" w:cs="Times New Roman"/>
          <w:sz w:val="24"/>
          <w:szCs w:val="24"/>
        </w:rPr>
        <w:t>Октябрьского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10C56">
        <w:rPr>
          <w:rFonts w:ascii="Times New Roman" w:hAnsi="Times New Roman" w:cs="Times New Roman"/>
          <w:sz w:val="24"/>
          <w:szCs w:val="24"/>
        </w:rPr>
        <w:t>и определение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приоритетного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«Инициативное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инициативах.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1. Общая информация об участнике опроса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пол</w:t>
      </w:r>
    </w:p>
    <w:p w:rsidR="006C6151" w:rsidRPr="00710C56" w:rsidRDefault="00FF65D8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6" style="position:absolute;margin-left:484.5pt;margin-top:.7pt;width:23.25pt;height:19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74" style="position:absolute;margin-left:68.25pt;margin-top:.7pt;width:23.25pt;height:19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</w:pict>
      </w:r>
      <w:r w:rsidR="006C6151" w:rsidRPr="00710C56">
        <w:rPr>
          <w:rFonts w:ascii="Times New Roman" w:hAnsi="Times New Roman" w:cs="Times New Roman"/>
          <w:sz w:val="24"/>
          <w:szCs w:val="24"/>
        </w:rPr>
        <w:t>мужской                                                                                                        женский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социальный статус</w:t>
      </w:r>
    </w:p>
    <w:p w:rsidR="006C6151" w:rsidRPr="00710C56" w:rsidRDefault="00FF65D8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73" style="position:absolute;margin-left:364.5pt;margin-top:.7pt;width:23.25pt;height:1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72" style="position:absolute;margin-left:228pt;margin-top:.7pt;width:23.25pt;height:1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71" style="position:absolute;margin-left:97.5pt;margin-top:.7pt;width:23.25pt;height:19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70" style="position:absolute;margin-left:486.2pt;margin-top:.7pt;width:23.25pt;height:19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</w:pict>
      </w:r>
      <w:r w:rsidR="00800052" w:rsidRPr="00710C56">
        <w:rPr>
          <w:rFonts w:ascii="Times New Roman" w:hAnsi="Times New Roman" w:cs="Times New Roman"/>
          <w:sz w:val="24"/>
          <w:szCs w:val="24"/>
        </w:rPr>
        <w:t xml:space="preserve">работающий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        пенсионер                    учащийся                             иное                  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2. Вопрос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>, предлагаемы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для изучения общественного мнения</w:t>
      </w:r>
    </w:p>
    <w:p w:rsidR="006C6151" w:rsidRPr="00710C56" w:rsidRDefault="002121A0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1.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Выбор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44FCE" w:rsidRPr="00710C5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="00144FCE" w:rsidRPr="0071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инициативах: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6C6151" w:rsidRPr="00710C56" w:rsidTr="002121A0">
        <w:trPr>
          <w:trHeight w:val="26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C6151" w:rsidRPr="00710C56" w:rsidTr="000D7DE4">
        <w:trPr>
          <w:trHeight w:val="55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6C6151" w:rsidRPr="00710C56" w:rsidRDefault="00FB045F" w:rsidP="0098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по ул</w:t>
            </w:r>
            <w:proofErr w:type="gramStart"/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1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841A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в с.Второе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</w:rPr>
              <w:t>Имангулово</w:t>
            </w:r>
            <w:proofErr w:type="spellEnd"/>
            <w:r w:rsidR="0098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69" style="position:absolute;left:0;text-align:left;margin-left:27.8pt;margin-top:3.4pt;width:23.25pt;height:19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68" style="position:absolute;left:0;text-align:left;margin-left:24.15pt;margin-top:3.4pt;width:23.25pt;height:19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16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6C6151" w:rsidRPr="00710C56" w:rsidRDefault="000C7EA8" w:rsidP="0098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по улице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Салмышская</w:t>
            </w:r>
            <w:proofErr w:type="spellEnd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в с</w:t>
            </w:r>
            <w:proofErr w:type="gram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.В</w:t>
            </w:r>
            <w:proofErr w:type="gramEnd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торое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</w:p>
        </w:tc>
        <w:tc>
          <w:tcPr>
            <w:tcW w:w="1843" w:type="dxa"/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67" style="position:absolute;left:0;text-align:left;margin-left:27.8pt;margin-top:3.45pt;width:23.25pt;height:19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66" style="position:absolute;left:0;text-align:left;margin-left:24.15pt;margin-top:3.45pt;width:23.25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83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C6151" w:rsidRPr="00710C56" w:rsidRDefault="006C6151" w:rsidP="000C7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151" w:rsidRPr="00710C56" w:rsidRDefault="009841A6" w:rsidP="000C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 Воинам 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65" style="position:absolute;left:0;text-align:left;margin-left:27.8pt;margin-top:5.9pt;width:23.25pt;height:19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" filled="f" strokecolor="#262626" strokeweight="1p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151" w:rsidRPr="00710C56" w:rsidRDefault="00FF65D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64" style="position:absolute;left:0;text-align:left;margin-left:24.9pt;margin-top:4.4pt;width:23.25pt;height:19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o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" filled="f" strokecolor="#262626" strokeweight="1pt"/>
              </w:pict>
            </w:r>
          </w:p>
        </w:tc>
      </w:tr>
      <w:tr w:rsidR="006C6151" w:rsidRPr="00710C56" w:rsidTr="000D7DE4">
        <w:trPr>
          <w:trHeight w:val="514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9" w:type="dxa"/>
            <w:gridSpan w:val="3"/>
          </w:tcPr>
          <w:p w:rsidR="006C6151" w:rsidRPr="00710C56" w:rsidRDefault="006C6151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Ваш вариант:_________________________________________________________</w:t>
            </w:r>
          </w:p>
        </w:tc>
      </w:tr>
    </w:tbl>
    <w:p w:rsidR="00144FCE" w:rsidRPr="00710C56" w:rsidRDefault="006C6151" w:rsidP="003B3784">
      <w:pPr>
        <w:spacing w:after="0"/>
        <w:ind w:right="-142"/>
        <w:contextualSpacing/>
        <w:rPr>
          <w:sz w:val="24"/>
          <w:szCs w:val="24"/>
        </w:rPr>
      </w:pPr>
      <w:r w:rsidRPr="00710C56">
        <w:rPr>
          <w:sz w:val="24"/>
          <w:szCs w:val="24"/>
        </w:rPr>
        <w:t xml:space="preserve">  </w:t>
      </w:r>
      <w:r w:rsidR="002121A0" w:rsidRPr="00710C56">
        <w:rPr>
          <w:sz w:val="24"/>
          <w:szCs w:val="24"/>
        </w:rPr>
        <w:t>2.</w:t>
      </w:r>
      <w:r w:rsidRPr="00710C56">
        <w:rPr>
          <w:sz w:val="24"/>
          <w:szCs w:val="24"/>
        </w:rPr>
        <w:t xml:space="preserve">     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44FCE" w:rsidRPr="00710C56" w:rsidTr="002121A0">
        <w:trPr>
          <w:trHeight w:val="237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144FCE" w:rsidRPr="00710C56" w:rsidRDefault="00144FCE" w:rsidP="001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3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44FCE" w:rsidRPr="00710C56" w:rsidTr="00E2005A">
        <w:trPr>
          <w:trHeight w:val="559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144FCE" w:rsidRPr="00710C56" w:rsidRDefault="00800052" w:rsidP="00800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д</w:t>
            </w:r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енежный вклад в проект в случае победы в проекте «</w:t>
            </w:r>
            <w:proofErr w:type="gram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1843" w:type="dxa"/>
          </w:tcPr>
          <w:p w:rsidR="00144FCE" w:rsidRPr="00710C56" w:rsidRDefault="00FF65D8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left:0;text-align:left;margin-left:27.8pt;margin-top:3.4pt;width:23.25pt;height:19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144FCE" w:rsidRPr="00710C56" w:rsidRDefault="00FF65D8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24.15pt;margin-top:3.4pt;width:23.25pt;height:19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</w:tbl>
    <w:p w:rsidR="00144FCE" w:rsidRPr="00710C56" w:rsidRDefault="002121A0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sz w:val="24"/>
          <w:szCs w:val="24"/>
        </w:rPr>
        <w:t xml:space="preserve">  3.</w:t>
      </w:r>
      <w:r w:rsidR="006C6151" w:rsidRPr="00710C56">
        <w:rPr>
          <w:sz w:val="24"/>
          <w:szCs w:val="24"/>
        </w:rPr>
        <w:t xml:space="preserve">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2121A0" w:rsidRPr="00710C56" w:rsidTr="002121A0">
        <w:trPr>
          <w:trHeight w:val="244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21A0" w:rsidRPr="00710C56" w:rsidTr="000E6923">
        <w:trPr>
          <w:trHeight w:val="616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2121A0" w:rsidRPr="00710C56" w:rsidRDefault="00800052" w:rsidP="008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н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 денежный вклад в проект в случае победы в проекте «</w:t>
            </w:r>
            <w:proofErr w:type="gram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  <w:tc>
          <w:tcPr>
            <w:tcW w:w="1843" w:type="dxa"/>
          </w:tcPr>
          <w:p w:rsidR="002121A0" w:rsidRPr="00710C56" w:rsidRDefault="00FF65D8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7.8pt;margin-top:3.45pt;width:23.25pt;height:19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2121A0" w:rsidRPr="00710C56" w:rsidRDefault="00FF65D8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24.15pt;margin-top:3.45pt;width:23.25pt;height:19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</w:tbl>
    <w:p w:rsidR="002121A0" w:rsidRPr="00710C56" w:rsidRDefault="002121A0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784" w:rsidRPr="00710C56" w:rsidRDefault="006C6151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3784" w:rsidRPr="00710C56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Pr="00710C56" w:rsidRDefault="00144FCE" w:rsidP="00144FC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 w:rsidRPr="00710C56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6C6151" w:rsidRPr="00710C56" w:rsidRDefault="006C6151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3. Заполнение части 1 в Опросном листе является добровольным </w:t>
      </w:r>
    </w:p>
    <w:p w:rsidR="00FB045F" w:rsidRPr="00710C56" w:rsidRDefault="00FB045F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366B53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2121A0" w:rsidRPr="00710C56" w:rsidRDefault="002121A0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978FB" w:rsidRPr="00710C56" w:rsidRDefault="002115C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8978FB" w:rsidRPr="00710C56" w:rsidRDefault="008978F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решению совета депутатов муниципального образования</w:t>
      </w:r>
      <w:r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8FB" w:rsidRPr="00710C56" w:rsidRDefault="00722CFC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978FB" w:rsidRPr="00710C56" w:rsidRDefault="00366B53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</w:t>
      </w:r>
      <w:r w:rsidRPr="00710C56">
        <w:rPr>
          <w:rFonts w:ascii="Times New Roman" w:hAnsi="Times New Roman" w:cs="Times New Roman"/>
          <w:sz w:val="18"/>
          <w:szCs w:val="18"/>
        </w:rPr>
        <w:t>Оренбургской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7D1" w:rsidRPr="00710C56" w:rsidRDefault="008978FB" w:rsidP="0089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от </w:t>
      </w:r>
      <w:r w:rsidR="009841A6">
        <w:rPr>
          <w:rFonts w:ascii="Times New Roman" w:hAnsi="Times New Roman" w:cs="Times New Roman"/>
          <w:sz w:val="18"/>
          <w:szCs w:val="18"/>
        </w:rPr>
        <w:t>30.06.2022</w:t>
      </w:r>
      <w:r w:rsidRPr="00710C56">
        <w:rPr>
          <w:rFonts w:ascii="Times New Roman" w:hAnsi="Times New Roman" w:cs="Times New Roman"/>
          <w:sz w:val="18"/>
          <w:szCs w:val="18"/>
        </w:rPr>
        <w:t xml:space="preserve"> г. №</w:t>
      </w:r>
      <w:r w:rsidR="009841A6">
        <w:rPr>
          <w:rFonts w:ascii="Times New Roman" w:hAnsi="Times New Roman" w:cs="Times New Roman"/>
          <w:sz w:val="18"/>
          <w:szCs w:val="18"/>
        </w:rPr>
        <w:t>102</w:t>
      </w:r>
    </w:p>
    <w:p w:rsidR="006C6151" w:rsidRPr="00710C56" w:rsidRDefault="006C6151" w:rsidP="006C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проектов </w:t>
      </w:r>
      <w:r w:rsidR="00BB2E20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2E20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BB2E20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6151" w:rsidRPr="00710C56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710C56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7BF4" w:rsidRPr="00710C56">
        <w:rPr>
          <w:rFonts w:ascii="Times New Roman" w:hAnsi="Times New Roman" w:cs="Times New Roman"/>
          <w:sz w:val="28"/>
          <w:szCs w:val="28"/>
        </w:rPr>
        <w:t>Настоящая м</w:t>
      </w:r>
      <w:r w:rsidRPr="00710C56">
        <w:rPr>
          <w:rFonts w:ascii="Times New Roman" w:hAnsi="Times New Roman" w:cs="Times New Roman"/>
          <w:sz w:val="28"/>
          <w:szCs w:val="28"/>
        </w:rPr>
        <w:t>етодика проведения опроса граждан о выборе проекта для участия в конкурсном отборе проект</w:t>
      </w:r>
      <w:r w:rsidR="00BB2E20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 xml:space="preserve">«Инициативное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инициативах,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 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  <w:proofErr w:type="gramEnd"/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</w:t>
      </w:r>
      <w:r w:rsidRPr="00710C56"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 для участия в конкурсном отборе проектов и выявления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из них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1.3. Организатором проведения опроса граждан является </w:t>
      </w:r>
      <w:r w:rsidR="006621F2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>дминистрация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1.4. Организатор проведения опроса граждан: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проводит опрос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подводит итоги проведенного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1.5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AA306E" w:rsidRPr="00710C56">
        <w:rPr>
          <w:rFonts w:ascii="Times New Roman" w:hAnsi="Times New Roman" w:cs="Times New Roman"/>
          <w:sz w:val="28"/>
          <w:szCs w:val="28"/>
        </w:rPr>
        <w:t>в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муниципально</w:t>
      </w:r>
      <w:r w:rsidR="00722CFC" w:rsidRPr="00710C56">
        <w:rPr>
          <w:rFonts w:ascii="Times New Roman" w:hAnsi="Times New Roman" w:cs="Times New Roman"/>
          <w:sz w:val="28"/>
          <w:szCs w:val="28"/>
        </w:rPr>
        <w:t>го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22CFC" w:rsidRPr="00710C56">
        <w:rPr>
          <w:rFonts w:ascii="Times New Roman" w:hAnsi="Times New Roman" w:cs="Times New Roman"/>
          <w:sz w:val="28"/>
          <w:szCs w:val="28"/>
        </w:rPr>
        <w:t>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1.6</w:t>
      </w:r>
      <w:r w:rsidR="00667BF4" w:rsidRPr="00710C56">
        <w:rPr>
          <w:rFonts w:ascii="Times New Roman" w:hAnsi="Times New Roman" w:cs="Times New Roman"/>
          <w:sz w:val="28"/>
          <w:szCs w:val="28"/>
        </w:rPr>
        <w:t>.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1.7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 w:rsidRPr="00710C56">
        <w:rPr>
          <w:rFonts w:ascii="Times New Roman" w:hAnsi="Times New Roman" w:cs="Times New Roman"/>
          <w:sz w:val="28"/>
          <w:szCs w:val="28"/>
        </w:rPr>
        <w:t>и.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выявленное в ходе проведения опроса носит для органов местного самоуправления рекомендательный характер.</w:t>
      </w:r>
    </w:p>
    <w:p w:rsidR="006C6151" w:rsidRPr="00710C56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 граждан проводится методом: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 w:rsidRPr="00710C56"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Анкетирование</w:t>
      </w:r>
      <w:r w:rsidRPr="00710C56">
        <w:rPr>
          <w:rFonts w:ascii="Times New Roman" w:hAnsi="Times New Roman" w:cs="Times New Roman"/>
          <w:sz w:val="28"/>
          <w:szCs w:val="28"/>
        </w:rPr>
        <w:t>, поименное голосование проводятся по опросным листам в пунктах проведения опроса и (или) по месту житель</w:t>
      </w:r>
      <w:r w:rsidR="006751BF" w:rsidRPr="00710C56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710C56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A92479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2D5B0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="00597E5D" w:rsidRPr="00710C56">
        <w:rPr>
          <w:rFonts w:ascii="Times New Roman" w:hAnsi="Times New Roman" w:cs="Times New Roman"/>
          <w:sz w:val="28"/>
          <w:szCs w:val="28"/>
        </w:rPr>
        <w:t>территория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формулировка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710C56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дата первого заседания комиссии и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A306E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3. 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проведения опроса граждан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3.2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759B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3.5. 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Первое заседание Комиссии созывается не позднее 5</w:t>
      </w:r>
      <w:r w:rsidR="00AA4592" w:rsidRPr="00710C5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3.7. 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 w:rsidRPr="00710C56">
        <w:rPr>
          <w:rFonts w:ascii="Times New Roman" w:hAnsi="Times New Roman" w:cs="Times New Roman"/>
          <w:sz w:val="28"/>
          <w:szCs w:val="28"/>
        </w:rPr>
        <w:t>позднее,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Pr="00710C56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E2005A" w:rsidRPr="00710C56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E2005A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5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5003E9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3.8. 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 района 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3.9. 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Участники о</w:t>
      </w:r>
      <w:r w:rsidR="00597E5D"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ставят любой знак около предлагаемого варианта ответа в соответствии со своим волеизъявлением.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3.11. 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 предложении нескольких вопросов они включаются в один опросный лист, отделяются друг от друга </w:t>
      </w:r>
      <w:r w:rsidR="002121A0" w:rsidRPr="00710C56">
        <w:rPr>
          <w:rFonts w:ascii="Times New Roman" w:hAnsi="Times New Roman" w:cs="Times New Roman"/>
          <w:sz w:val="28"/>
          <w:szCs w:val="28"/>
        </w:rPr>
        <w:t>в виде таблицы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3.12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3.13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3.14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Pr="00710C56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Pr="00710C56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3.15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 w:rsidRPr="00710C56"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</w:t>
      </w:r>
      <w:r w:rsidR="00597E5D" w:rsidRPr="00710C56">
        <w:rPr>
          <w:rFonts w:ascii="Times New Roman" w:hAnsi="Times New Roman" w:cs="Times New Roman"/>
          <w:sz w:val="28"/>
          <w:szCs w:val="28"/>
        </w:rPr>
        <w:t>ловом «за»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 w:rsidRPr="00710C56">
        <w:rPr>
          <w:rFonts w:ascii="Times New Roman" w:hAnsi="Times New Roman" w:cs="Times New Roman"/>
          <w:sz w:val="28"/>
          <w:szCs w:val="28"/>
        </w:rPr>
        <w:t>«против»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4.2. 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2121A0" w:rsidRPr="00710C56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 образования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121A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6C6151" w:rsidRPr="00710C56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4.3. 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а)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="006C6151" w:rsidRPr="00710C56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6C6151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б) признание опроса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</w:t>
      </w:r>
      <w:r w:rsidR="000F5C01" w:rsidRPr="00710C56">
        <w:rPr>
          <w:rFonts w:ascii="Times New Roman" w:hAnsi="Times New Roman" w:cs="Times New Roman"/>
          <w:sz w:val="28"/>
          <w:szCs w:val="28"/>
        </w:rPr>
        <w:t>яется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0F5C01" w:rsidRPr="00710C56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по </w:t>
      </w:r>
      <w:r w:rsidR="000F5C01" w:rsidRPr="00710C56">
        <w:rPr>
          <w:rFonts w:ascii="Times New Roman" w:hAnsi="Times New Roman" w:cs="Times New Roman"/>
          <w:sz w:val="28"/>
          <w:szCs w:val="28"/>
        </w:rPr>
        <w:t>всем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C01" w:rsidRPr="00710C56">
        <w:rPr>
          <w:rFonts w:ascii="Times New Roman" w:hAnsi="Times New Roman" w:cs="Times New Roman"/>
          <w:sz w:val="28"/>
          <w:szCs w:val="28"/>
        </w:rPr>
        <w:t>ам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4.5.</w:t>
      </w:r>
      <w:r w:rsidR="00EA080E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4.6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письменной форме </w:t>
      </w:r>
      <w:r w:rsidR="006751BF" w:rsidRPr="00710C56">
        <w:rPr>
          <w:rFonts w:ascii="Times New Roman" w:hAnsi="Times New Roman" w:cs="Times New Roman"/>
          <w:sz w:val="28"/>
          <w:szCs w:val="28"/>
        </w:rPr>
        <w:t xml:space="preserve">особое мнение, которое </w:t>
      </w:r>
      <w:r w:rsidRPr="00710C56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4.7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5AE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предоставляются сшитые и </w:t>
      </w:r>
      <w:r w:rsidRPr="00710C56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пронумерованные опросные листы, и иные документы, используемые при </w:t>
      </w:r>
      <w:r w:rsidR="00DD0239" w:rsidRPr="00710C56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4.8. 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документации по проведению опроса граждан и неприкосновенность зап</w:t>
      </w:r>
      <w:r w:rsidRPr="00710C56"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 w:rsidRPr="00710C56"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течение 12 месяцев</w:t>
      </w:r>
      <w:r w:rsidR="006C6151" w:rsidRPr="00710C56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710C56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об участии в конкурсном отборе проект</w:t>
      </w:r>
      <w:r w:rsidR="00D05C6A" w:rsidRPr="00710C56">
        <w:rPr>
          <w:rFonts w:ascii="Times New Roman" w:hAnsi="Times New Roman" w:cs="Times New Roman"/>
          <w:sz w:val="28"/>
          <w:szCs w:val="28"/>
        </w:rPr>
        <w:t>а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05C6A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5C6A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D05C6A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6A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D05C6A" w:rsidRPr="00710C56">
        <w:rPr>
          <w:rFonts w:ascii="Times New Roman" w:hAnsi="Times New Roman" w:cs="Times New Roman"/>
          <w:sz w:val="28"/>
          <w:szCs w:val="28"/>
        </w:rPr>
        <w:t>»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D05C6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инициативах.</w:t>
      </w:r>
    </w:p>
    <w:p w:rsidR="001352BF" w:rsidRPr="00710C56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2C3C1C" w:rsidRPr="00710C56" w:rsidTr="00594958">
        <w:trPr>
          <w:trHeight w:val="11401"/>
        </w:trPr>
        <w:tc>
          <w:tcPr>
            <w:tcW w:w="10476" w:type="dxa"/>
          </w:tcPr>
          <w:p w:rsidR="008978FB" w:rsidRPr="00710C56" w:rsidRDefault="008978FB" w:rsidP="00594958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978FB" w:rsidRPr="00710C56" w:rsidRDefault="008978FB" w:rsidP="000D7DE4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1C" w:rsidRPr="00710C56" w:rsidRDefault="002C3C1C" w:rsidP="008978FB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115C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78FB" w:rsidRPr="00710C56" w:rsidRDefault="008978FB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AE9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978FB" w:rsidRPr="00710C56" w:rsidRDefault="001C7540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20"/>
                <w:szCs w:val="20"/>
              </w:rPr>
              <w:t>Имангуловский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978FB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Октябрьского района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3C1C" w:rsidRPr="00710C56" w:rsidRDefault="008978FB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841A6"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 w:rsidR="009841A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594958" w:rsidRPr="00710C56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594958" w:rsidRPr="00710C56" w:rsidRDefault="00594958" w:rsidP="00594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05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Исанчурин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Алик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Адгамович</w:t>
                  </w:r>
                  <w:proofErr w:type="spellEnd"/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Глава</w:t>
                  </w:r>
                  <w:r w:rsidR="002115CB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дминистрации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председатель комиссии </w:t>
                  </w:r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Альфия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Ильетовна</w:t>
                  </w:r>
                  <w:proofErr w:type="spellEnd"/>
                  <w:r w:rsidR="00594958"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9841A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Исянчурина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Шакуровна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9841A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директор 2-Имангуловского СДК</w:t>
                  </w:r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594958" w:rsidRPr="00710C56" w:rsidRDefault="00594958" w:rsidP="005949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Эльнара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Рауфовна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710C5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специалист 1 категории  администрации 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МО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</w:p>
              </w:tc>
            </w:tr>
          </w:tbl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2C88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5F6A"/>
    <w:rsid w:val="000E7BEA"/>
    <w:rsid w:val="000F0B79"/>
    <w:rsid w:val="000F231C"/>
    <w:rsid w:val="000F3E16"/>
    <w:rsid w:val="000F4848"/>
    <w:rsid w:val="000F4B9B"/>
    <w:rsid w:val="000F5B7A"/>
    <w:rsid w:val="000F5C01"/>
    <w:rsid w:val="000F7E53"/>
    <w:rsid w:val="0010034A"/>
    <w:rsid w:val="0010071D"/>
    <w:rsid w:val="001027F6"/>
    <w:rsid w:val="00102E5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4FC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85F38"/>
    <w:rsid w:val="001935E1"/>
    <w:rsid w:val="00194657"/>
    <w:rsid w:val="001956B0"/>
    <w:rsid w:val="00195777"/>
    <w:rsid w:val="00195EEC"/>
    <w:rsid w:val="0019708C"/>
    <w:rsid w:val="001974D3"/>
    <w:rsid w:val="001A1A69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540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3EC4"/>
    <w:rsid w:val="001F4A3E"/>
    <w:rsid w:val="001F58F3"/>
    <w:rsid w:val="00202C2B"/>
    <w:rsid w:val="00203BFC"/>
    <w:rsid w:val="00204BAE"/>
    <w:rsid w:val="00204C30"/>
    <w:rsid w:val="0020596A"/>
    <w:rsid w:val="00206AF7"/>
    <w:rsid w:val="00206F81"/>
    <w:rsid w:val="00210385"/>
    <w:rsid w:val="002115CB"/>
    <w:rsid w:val="002121A0"/>
    <w:rsid w:val="00213A31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29B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776E"/>
    <w:rsid w:val="002B0394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5B04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66B53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C95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18A9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403D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57FA2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45AE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0C56"/>
    <w:rsid w:val="00713158"/>
    <w:rsid w:val="00714B50"/>
    <w:rsid w:val="0071605B"/>
    <w:rsid w:val="0072259A"/>
    <w:rsid w:val="00722BF3"/>
    <w:rsid w:val="00722CFC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44EC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0052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5D93"/>
    <w:rsid w:val="008C6CC5"/>
    <w:rsid w:val="008C715A"/>
    <w:rsid w:val="008C743D"/>
    <w:rsid w:val="008C7661"/>
    <w:rsid w:val="008D22DC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AE9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1A6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2DE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40C95"/>
    <w:rsid w:val="00A40E09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06E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C759B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0A17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2E20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5C6A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6965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A84"/>
    <w:rsid w:val="00E06138"/>
    <w:rsid w:val="00E06FC3"/>
    <w:rsid w:val="00E07A4E"/>
    <w:rsid w:val="00E07DFE"/>
    <w:rsid w:val="00E153C0"/>
    <w:rsid w:val="00E17EBF"/>
    <w:rsid w:val="00E2005A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661A0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0594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45F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65D8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paragraph" w:customStyle="1" w:styleId="ConsPlusTitle">
    <w:name w:val="ConsPlusTitle"/>
    <w:rsid w:val="0025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3AFF-643D-44C6-9726-757A6580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14</cp:revision>
  <cp:lastPrinted>2019-10-17T04:11:00Z</cp:lastPrinted>
  <dcterms:created xsi:type="dcterms:W3CDTF">2021-09-16T12:07:00Z</dcterms:created>
  <dcterms:modified xsi:type="dcterms:W3CDTF">2022-09-05T06:58:00Z</dcterms:modified>
</cp:coreProperties>
</file>