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A3" w:rsidRPr="007B4436" w:rsidRDefault="00C14BA3" w:rsidP="00C14BA3">
      <w:pPr>
        <w:rPr>
          <w:sz w:val="27"/>
          <w:szCs w:val="27"/>
        </w:rPr>
      </w:pPr>
    </w:p>
    <w:tbl>
      <w:tblPr>
        <w:tblpPr w:leftFromText="180" w:rightFromText="180" w:vertAnchor="page" w:horzAnchor="margin" w:tblpY="142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2"/>
        <w:gridCol w:w="5010"/>
      </w:tblGrid>
      <w:tr w:rsidR="00A1759D" w:rsidRPr="009565EC" w:rsidTr="00A1759D">
        <w:trPr>
          <w:cantSplit/>
          <w:trHeight w:val="576"/>
        </w:trPr>
        <w:tc>
          <w:tcPr>
            <w:tcW w:w="9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59D" w:rsidRPr="00DC78A2" w:rsidRDefault="00A1759D" w:rsidP="00A1759D">
            <w:pPr>
              <w:pStyle w:val="2"/>
              <w:ind w:right="-284"/>
              <w:rPr>
                <w:szCs w:val="28"/>
              </w:rPr>
            </w:pPr>
            <w:r w:rsidRPr="00DC78A2">
              <w:rPr>
                <w:szCs w:val="28"/>
              </w:rPr>
              <w:t xml:space="preserve">АДМИНИСТРАЦИЯ </w:t>
            </w:r>
          </w:p>
          <w:p w:rsidR="00A1759D" w:rsidRDefault="00A1759D" w:rsidP="00A1759D">
            <w:pPr>
              <w:pStyle w:val="2"/>
              <w:ind w:right="-284"/>
              <w:rPr>
                <w:szCs w:val="28"/>
              </w:rPr>
            </w:pPr>
            <w:r w:rsidRPr="00DC78A2">
              <w:rPr>
                <w:szCs w:val="28"/>
              </w:rPr>
              <w:t xml:space="preserve">МУНИЦИПАЛЬНОГО ОБРАЗОВАНИЯ </w:t>
            </w:r>
            <w:r>
              <w:rPr>
                <w:szCs w:val="28"/>
              </w:rPr>
              <w:t xml:space="preserve">ИМАНГУЛОВСКИЙ СЕЛЬСОВЕТ </w:t>
            </w:r>
          </w:p>
          <w:p w:rsidR="00A1759D" w:rsidRPr="00DC78A2" w:rsidRDefault="00A1759D" w:rsidP="00A1759D">
            <w:pPr>
              <w:pStyle w:val="2"/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ОКТЯБРЬСКОГО РАЙОНА ОРЕНБУРГСКОЙ ОБЛАСТИ </w:t>
            </w:r>
          </w:p>
          <w:p w:rsidR="00A1759D" w:rsidRDefault="00A1759D" w:rsidP="00A1759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1759D" w:rsidRPr="00DC78A2" w:rsidRDefault="00A1759D" w:rsidP="00A1759D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C78A2">
              <w:rPr>
                <w:b/>
                <w:bCs/>
                <w:sz w:val="28"/>
                <w:szCs w:val="28"/>
              </w:rPr>
              <w:t xml:space="preserve">П О С Т А Н О В Л Е Н И Е </w:t>
            </w:r>
          </w:p>
          <w:p w:rsidR="00A1759D" w:rsidRDefault="004443B2" w:rsidP="00A1759D">
            <w:pPr>
              <w:pStyle w:val="a5"/>
              <w:tabs>
                <w:tab w:val="clear" w:pos="4677"/>
                <w:tab w:val="clear" w:pos="9355"/>
              </w:tabs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pict>
                <v:line id="_x0000_s1029" style="position:absolute;z-index:251657216" from="0,11.35pt" to="468pt,11.35pt"/>
              </w:pict>
            </w:r>
            <w:r>
              <w:rPr>
                <w:noProof/>
              </w:rPr>
              <w:pict>
                <v:line id="_x0000_s1028" style="position:absolute;z-index:251658240" from="0,9.1pt" to="468pt,9.1pt"/>
              </w:pict>
            </w:r>
          </w:p>
          <w:p w:rsidR="00A1759D" w:rsidRDefault="00A1759D" w:rsidP="00A1759D">
            <w:pPr>
              <w:pStyle w:val="a5"/>
              <w:tabs>
                <w:tab w:val="clear" w:pos="4677"/>
                <w:tab w:val="clear" w:pos="9355"/>
              </w:tabs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59D" w:rsidRPr="008E150E" w:rsidRDefault="00A1759D" w:rsidP="00A1759D">
            <w:pPr>
              <w:pStyle w:val="a5"/>
              <w:tabs>
                <w:tab w:val="clear" w:pos="4677"/>
                <w:tab w:val="clear" w:pos="9355"/>
              </w:tabs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28.03.2016.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с</w:t>
            </w:r>
            <w:r w:rsidRPr="008E150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Второе Имангулово                              </w:t>
            </w:r>
            <w:r w:rsidRPr="008E15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60514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</w:t>
            </w:r>
          </w:p>
          <w:p w:rsidR="00A1759D" w:rsidRPr="009565EC" w:rsidRDefault="00A1759D" w:rsidP="00A1759D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A1759D" w:rsidTr="00A1759D">
        <w:trPr>
          <w:cantSplit/>
          <w:trHeight w:val="82"/>
        </w:trPr>
        <w:tc>
          <w:tcPr>
            <w:tcW w:w="9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9D" w:rsidRDefault="00A1759D" w:rsidP="00A1759D">
            <w:pPr>
              <w:jc w:val="center"/>
              <w:rPr>
                <w:color w:val="auto"/>
                <w:sz w:val="27"/>
                <w:szCs w:val="27"/>
              </w:rPr>
            </w:pPr>
            <w:r w:rsidRPr="007B4436">
              <w:rPr>
                <w:color w:val="auto"/>
                <w:sz w:val="27"/>
                <w:szCs w:val="27"/>
              </w:rPr>
              <w:t xml:space="preserve">О создании комиссии по соблюдению требований к служебному </w:t>
            </w:r>
          </w:p>
          <w:p w:rsidR="00A1759D" w:rsidRDefault="00A1759D" w:rsidP="00A1759D">
            <w:pPr>
              <w:jc w:val="center"/>
            </w:pPr>
            <w:r w:rsidRPr="007B4436">
              <w:rPr>
                <w:color w:val="auto"/>
                <w:sz w:val="27"/>
                <w:szCs w:val="27"/>
              </w:rPr>
              <w:t>поведению лиц, замещающих муниципальные должности  и должности муниципальной службы в администрации муниципального образования  Имангуловский сельсовет и  урегулированию конфликта интересо</w:t>
            </w:r>
            <w:r>
              <w:rPr>
                <w:color w:val="auto"/>
                <w:sz w:val="27"/>
                <w:szCs w:val="27"/>
              </w:rPr>
              <w:t>в</w:t>
            </w:r>
          </w:p>
        </w:tc>
      </w:tr>
      <w:tr w:rsidR="00A1759D" w:rsidRPr="007B4436" w:rsidTr="00A1759D">
        <w:trPr>
          <w:cantSplit/>
          <w:trHeight w:val="147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1759D" w:rsidRPr="007B4436" w:rsidRDefault="00A1759D" w:rsidP="00A1759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A1759D" w:rsidRPr="007B4436" w:rsidRDefault="00A1759D" w:rsidP="00A1759D">
            <w:pPr>
              <w:rPr>
                <w:sz w:val="27"/>
                <w:szCs w:val="27"/>
              </w:rPr>
            </w:pPr>
          </w:p>
        </w:tc>
      </w:tr>
    </w:tbl>
    <w:p w:rsidR="00C14BA3" w:rsidRPr="007B4436" w:rsidRDefault="00C14BA3" w:rsidP="00C14BA3">
      <w:pPr>
        <w:ind w:firstLine="709"/>
        <w:jc w:val="both"/>
        <w:rPr>
          <w:color w:val="000000"/>
          <w:sz w:val="27"/>
          <w:szCs w:val="27"/>
        </w:rPr>
      </w:pPr>
      <w:r w:rsidRPr="007B4436">
        <w:rPr>
          <w:color w:val="auto"/>
          <w:sz w:val="27"/>
          <w:szCs w:val="27"/>
        </w:rPr>
        <w:t>В соответствии с 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9A3211">
        <w:rPr>
          <w:color w:val="auto"/>
          <w:sz w:val="28"/>
          <w:szCs w:val="28"/>
        </w:rPr>
        <w:t>»</w:t>
      </w:r>
      <w:r w:rsidR="009A3211" w:rsidRPr="009A3211">
        <w:rPr>
          <w:color w:val="auto"/>
          <w:sz w:val="28"/>
          <w:szCs w:val="28"/>
        </w:rPr>
        <w:t>, Указом Президента Российской Федерации от 22.12.2015 № 650 «О порядке сообщения 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 акты Президента Российской Федерации»</w:t>
      </w:r>
      <w:r w:rsidRPr="007B4436">
        <w:rPr>
          <w:color w:val="auto"/>
          <w:sz w:val="27"/>
          <w:szCs w:val="27"/>
        </w:rPr>
        <w:t xml:space="preserve">, </w:t>
      </w:r>
      <w:r w:rsidRPr="007B4436">
        <w:rPr>
          <w:color w:val="000000"/>
          <w:sz w:val="27"/>
          <w:szCs w:val="27"/>
        </w:rPr>
        <w:t>п о с т а н о в л я е т:</w:t>
      </w:r>
    </w:p>
    <w:p w:rsidR="00C14BA3" w:rsidRPr="007B4436" w:rsidRDefault="00C14BA3" w:rsidP="00C14BA3">
      <w:pPr>
        <w:ind w:firstLine="720"/>
        <w:jc w:val="both"/>
        <w:rPr>
          <w:color w:val="auto"/>
          <w:sz w:val="27"/>
          <w:szCs w:val="27"/>
        </w:rPr>
      </w:pPr>
      <w:r w:rsidRPr="007B4436">
        <w:rPr>
          <w:color w:val="auto"/>
          <w:sz w:val="27"/>
          <w:szCs w:val="27"/>
        </w:rPr>
        <w:t xml:space="preserve">1.Создать комиссию </w:t>
      </w:r>
      <w:r w:rsidR="007B4436" w:rsidRPr="007B4436">
        <w:rPr>
          <w:color w:val="auto"/>
          <w:sz w:val="27"/>
          <w:szCs w:val="27"/>
        </w:rPr>
        <w:t xml:space="preserve">по соблюдению требований к служебному поведению лиц, замещающих муниципальные должности  и должности муниципальной службы в администрации муниципального образования  Имангуловский сельсовет и  урегулированию конфликта интересов </w:t>
      </w:r>
      <w:r w:rsidRPr="007B4436">
        <w:rPr>
          <w:color w:val="auto"/>
          <w:sz w:val="27"/>
          <w:szCs w:val="27"/>
        </w:rPr>
        <w:t>в составе согласно приложению 1.</w:t>
      </w:r>
    </w:p>
    <w:p w:rsidR="00C14BA3" w:rsidRPr="007B4436" w:rsidRDefault="00C14BA3" w:rsidP="00C14BA3">
      <w:pPr>
        <w:ind w:firstLine="720"/>
        <w:jc w:val="both"/>
        <w:rPr>
          <w:color w:val="auto"/>
          <w:sz w:val="27"/>
          <w:szCs w:val="27"/>
        </w:rPr>
      </w:pPr>
      <w:r w:rsidRPr="007B4436">
        <w:rPr>
          <w:color w:val="auto"/>
          <w:sz w:val="27"/>
          <w:szCs w:val="27"/>
        </w:rPr>
        <w:t xml:space="preserve">2.Утвердить Положение  о комиссии  </w:t>
      </w:r>
      <w:r w:rsidR="007B4436" w:rsidRPr="007B4436">
        <w:rPr>
          <w:color w:val="auto"/>
          <w:sz w:val="27"/>
          <w:szCs w:val="27"/>
        </w:rPr>
        <w:t xml:space="preserve">по соблюдению требований к служебному поведению лиц, замещающих муниципальные должности  и должности муниципальной службы в администрации муниципального образования  Имангуловский сельсовет и  урегулированию конфликта интересов </w:t>
      </w:r>
      <w:r w:rsidRPr="007B4436">
        <w:rPr>
          <w:color w:val="auto"/>
          <w:sz w:val="27"/>
          <w:szCs w:val="27"/>
        </w:rPr>
        <w:t>согласно  приложению 2.</w:t>
      </w:r>
    </w:p>
    <w:p w:rsidR="00C14BA3" w:rsidRPr="007B4436" w:rsidRDefault="007B4436" w:rsidP="00C14BA3">
      <w:pPr>
        <w:ind w:firstLine="720"/>
        <w:jc w:val="both"/>
        <w:rPr>
          <w:color w:val="auto"/>
          <w:sz w:val="27"/>
          <w:szCs w:val="27"/>
        </w:rPr>
      </w:pPr>
      <w:r w:rsidRPr="007B4436">
        <w:rPr>
          <w:color w:val="auto"/>
          <w:sz w:val="27"/>
          <w:szCs w:val="27"/>
        </w:rPr>
        <w:t>3</w:t>
      </w:r>
      <w:r w:rsidR="00C14BA3" w:rsidRPr="007B4436">
        <w:rPr>
          <w:color w:val="auto"/>
          <w:sz w:val="27"/>
          <w:szCs w:val="27"/>
        </w:rPr>
        <w:t>.Разместить настоящее постановление на официальном Интернет-сайте администрации муниципального образования</w:t>
      </w:r>
      <w:r w:rsidRPr="007B4436">
        <w:rPr>
          <w:color w:val="auto"/>
          <w:sz w:val="27"/>
          <w:szCs w:val="27"/>
        </w:rPr>
        <w:t>.</w:t>
      </w:r>
      <w:r w:rsidR="00C14BA3" w:rsidRPr="007B4436">
        <w:rPr>
          <w:color w:val="auto"/>
          <w:sz w:val="27"/>
          <w:szCs w:val="27"/>
        </w:rPr>
        <w:t xml:space="preserve"> </w:t>
      </w:r>
    </w:p>
    <w:p w:rsidR="00C14BA3" w:rsidRPr="007B4436" w:rsidRDefault="00C14BA3" w:rsidP="00C14BA3">
      <w:pPr>
        <w:jc w:val="both"/>
        <w:rPr>
          <w:color w:val="auto"/>
          <w:sz w:val="27"/>
          <w:szCs w:val="27"/>
        </w:rPr>
      </w:pPr>
      <w:r w:rsidRPr="007B4436">
        <w:rPr>
          <w:color w:val="auto"/>
          <w:sz w:val="27"/>
          <w:szCs w:val="27"/>
        </w:rPr>
        <w:tab/>
      </w:r>
      <w:r w:rsidR="007B4436" w:rsidRPr="007B4436">
        <w:rPr>
          <w:color w:val="auto"/>
          <w:sz w:val="27"/>
          <w:szCs w:val="27"/>
        </w:rPr>
        <w:t>4</w:t>
      </w:r>
      <w:r w:rsidRPr="007B4436">
        <w:rPr>
          <w:color w:val="auto"/>
          <w:sz w:val="27"/>
          <w:szCs w:val="27"/>
        </w:rPr>
        <w:t>.Контроль за исполнением постановления оставляю за собой.</w:t>
      </w:r>
    </w:p>
    <w:p w:rsidR="00C14BA3" w:rsidRPr="007B4436" w:rsidRDefault="00C14BA3" w:rsidP="00C14BA3">
      <w:pPr>
        <w:jc w:val="both"/>
        <w:rPr>
          <w:color w:val="auto"/>
          <w:sz w:val="27"/>
          <w:szCs w:val="27"/>
        </w:rPr>
      </w:pPr>
      <w:r w:rsidRPr="007B4436">
        <w:rPr>
          <w:color w:val="auto"/>
          <w:sz w:val="27"/>
          <w:szCs w:val="27"/>
        </w:rPr>
        <w:tab/>
      </w:r>
      <w:r w:rsidR="007B4436" w:rsidRPr="007B4436">
        <w:rPr>
          <w:color w:val="auto"/>
          <w:sz w:val="27"/>
          <w:szCs w:val="27"/>
        </w:rPr>
        <w:t>5</w:t>
      </w:r>
      <w:r w:rsidRPr="007B4436">
        <w:rPr>
          <w:color w:val="auto"/>
          <w:sz w:val="27"/>
          <w:szCs w:val="27"/>
        </w:rPr>
        <w:t xml:space="preserve">.Постановление вступает в силу со дня его </w:t>
      </w:r>
      <w:r w:rsidR="004443B2">
        <w:rPr>
          <w:color w:val="auto"/>
          <w:sz w:val="27"/>
          <w:szCs w:val="27"/>
        </w:rPr>
        <w:t>обнародования( опубликования)</w:t>
      </w:r>
      <w:r w:rsidRPr="007B4436">
        <w:rPr>
          <w:color w:val="auto"/>
          <w:sz w:val="27"/>
          <w:szCs w:val="27"/>
        </w:rPr>
        <w:t xml:space="preserve">. </w:t>
      </w:r>
    </w:p>
    <w:p w:rsidR="00C14BA3" w:rsidRPr="007B4436" w:rsidRDefault="00C14BA3" w:rsidP="00C14BA3">
      <w:pPr>
        <w:ind w:firstLine="851"/>
        <w:jc w:val="both"/>
        <w:rPr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14BA3" w:rsidRPr="007B4436" w:rsidTr="009A130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4BA3" w:rsidRPr="007B4436" w:rsidRDefault="00C14BA3" w:rsidP="009A1304">
            <w:pPr>
              <w:jc w:val="both"/>
              <w:rPr>
                <w:color w:val="auto"/>
                <w:sz w:val="27"/>
                <w:szCs w:val="27"/>
              </w:rPr>
            </w:pPr>
            <w:r w:rsidRPr="007B4436">
              <w:rPr>
                <w:color w:val="auto"/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4BA3" w:rsidRPr="007B4436" w:rsidRDefault="007B4436" w:rsidP="009A1304">
            <w:pPr>
              <w:jc w:val="right"/>
              <w:rPr>
                <w:color w:val="auto"/>
                <w:sz w:val="27"/>
                <w:szCs w:val="27"/>
              </w:rPr>
            </w:pPr>
            <w:r w:rsidRPr="007B4436">
              <w:rPr>
                <w:color w:val="auto"/>
                <w:sz w:val="27"/>
                <w:szCs w:val="27"/>
              </w:rPr>
              <w:t>А.И.Габдуллина</w:t>
            </w:r>
          </w:p>
        </w:tc>
      </w:tr>
    </w:tbl>
    <w:p w:rsidR="00C14BA3" w:rsidRPr="007B4436" w:rsidRDefault="00C14BA3" w:rsidP="00C14BA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14BA3" w:rsidRPr="007B4436" w:rsidRDefault="00C14BA3" w:rsidP="00C14BA3">
      <w:pPr>
        <w:ind w:left="1440" w:right="141" w:hanging="1440"/>
        <w:jc w:val="both"/>
        <w:rPr>
          <w:color w:val="auto"/>
          <w:sz w:val="27"/>
          <w:szCs w:val="27"/>
        </w:rPr>
      </w:pPr>
      <w:r w:rsidRPr="007B4436">
        <w:rPr>
          <w:color w:val="auto"/>
          <w:sz w:val="27"/>
          <w:szCs w:val="27"/>
        </w:rPr>
        <w:t>Разослано: членам комиссии, прокуратуре</w:t>
      </w:r>
    </w:p>
    <w:p w:rsidR="00C14BA3" w:rsidRDefault="007B4436" w:rsidP="00C14B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C14BA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C14BA3" w:rsidRPr="000E1AD0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C14BA3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C14BA3" w:rsidRDefault="00C14BA3" w:rsidP="00C14B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к постановлению </w:t>
      </w:r>
    </w:p>
    <w:p w:rsidR="00C14BA3" w:rsidRDefault="00C14BA3" w:rsidP="00C14B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администрации</w:t>
      </w:r>
    </w:p>
    <w:p w:rsidR="00C14BA3" w:rsidRDefault="00C14BA3" w:rsidP="00C14B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муниципального образования </w:t>
      </w:r>
    </w:p>
    <w:p w:rsidR="00C14BA3" w:rsidRDefault="00C14BA3" w:rsidP="00C14B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7B4436">
        <w:rPr>
          <w:rFonts w:ascii="Times New Roman" w:hAnsi="Times New Roman" w:cs="Times New Roman"/>
          <w:b w:val="0"/>
          <w:sz w:val="28"/>
          <w:szCs w:val="28"/>
        </w:rPr>
        <w:t>Имангуловский сельсовет</w:t>
      </w:r>
    </w:p>
    <w:p w:rsidR="00C14BA3" w:rsidRPr="00A1759D" w:rsidRDefault="00C14BA3" w:rsidP="00C14B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Pr="00A1759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1759D" w:rsidRPr="00A1759D">
        <w:rPr>
          <w:rFonts w:ascii="Times New Roman" w:hAnsi="Times New Roman" w:cs="Times New Roman"/>
          <w:b w:val="0"/>
          <w:sz w:val="28"/>
          <w:szCs w:val="28"/>
          <w:u w:val="single"/>
        </w:rPr>
        <w:t>28</w:t>
      </w:r>
      <w:r w:rsidRPr="00A1759D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A1759D" w:rsidRPr="00A1759D">
        <w:rPr>
          <w:rFonts w:ascii="Times New Roman" w:hAnsi="Times New Roman" w:cs="Times New Roman"/>
          <w:b w:val="0"/>
          <w:sz w:val="28"/>
          <w:szCs w:val="28"/>
          <w:u w:val="single"/>
        </w:rPr>
        <w:t>03</w:t>
      </w:r>
      <w:r w:rsidRPr="00A1759D">
        <w:rPr>
          <w:rFonts w:ascii="Times New Roman" w:hAnsi="Times New Roman" w:cs="Times New Roman"/>
          <w:b w:val="0"/>
          <w:sz w:val="28"/>
          <w:szCs w:val="28"/>
          <w:u w:val="single"/>
        </w:rPr>
        <w:t>.201</w:t>
      </w:r>
      <w:r w:rsidR="00A1759D" w:rsidRPr="00A1759D"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 w:rsidRPr="00A1759D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A1759D" w:rsidRPr="00A1759D">
        <w:rPr>
          <w:rFonts w:ascii="Times New Roman" w:hAnsi="Times New Roman" w:cs="Times New Roman"/>
          <w:b w:val="0"/>
          <w:sz w:val="28"/>
          <w:szCs w:val="28"/>
          <w:u w:val="single"/>
        </w:rPr>
        <w:t>23-п</w:t>
      </w:r>
    </w:p>
    <w:p w:rsidR="00C14BA3" w:rsidRPr="00A1759D" w:rsidRDefault="00C14BA3" w:rsidP="00C14B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4BA3" w:rsidRDefault="00C14BA3" w:rsidP="00C14B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4BA3" w:rsidRDefault="00C14BA3" w:rsidP="00C14B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4BA3" w:rsidRDefault="00C14BA3" w:rsidP="00C14B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4A2A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C14BA3" w:rsidRPr="007B4436" w:rsidRDefault="00C14BA3" w:rsidP="00C14B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4436">
        <w:rPr>
          <w:rFonts w:ascii="Times New Roman" w:hAnsi="Times New Roman" w:cs="Times New Roman"/>
          <w:b w:val="0"/>
          <w:sz w:val="28"/>
          <w:szCs w:val="28"/>
        </w:rPr>
        <w:t xml:space="preserve">комиссии по </w:t>
      </w:r>
      <w:r w:rsidR="007B4436" w:rsidRPr="007B4436">
        <w:rPr>
          <w:rFonts w:ascii="Times New Roman" w:hAnsi="Times New Roman" w:cs="Times New Roman"/>
          <w:b w:val="0"/>
          <w:sz w:val="28"/>
          <w:szCs w:val="28"/>
        </w:rPr>
        <w:t>соблюдению требований к служебному поведению лиц, замещающих муниципальные должности  и должности муниципальной службы в администрации муниципального образования  Имангуловский сельсовет и  урегулированию конфликта интересов</w:t>
      </w:r>
    </w:p>
    <w:p w:rsidR="00C14BA3" w:rsidRPr="009565EC" w:rsidRDefault="00C14BA3" w:rsidP="00C14B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704"/>
        <w:gridCol w:w="6042"/>
      </w:tblGrid>
      <w:tr w:rsidR="00C14BA3" w:rsidRPr="003072D0" w:rsidTr="00E12F99">
        <w:tc>
          <w:tcPr>
            <w:tcW w:w="3704" w:type="dxa"/>
          </w:tcPr>
          <w:p w:rsidR="00E12F99" w:rsidRDefault="0001174E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Абушахмина Э.Р.</w:t>
            </w:r>
            <w:r w:rsidR="00C14BA3" w:rsidRPr="003072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</w:t>
            </w:r>
          </w:p>
          <w:p w:rsidR="00E12F99" w:rsidRDefault="00E12F99" w:rsidP="00E12F99"/>
          <w:p w:rsidR="00E12F99" w:rsidRDefault="00E12F99" w:rsidP="00E12F99">
            <w:pPr>
              <w:rPr>
                <w:color w:val="auto"/>
                <w:sz w:val="28"/>
                <w:szCs w:val="28"/>
              </w:rPr>
            </w:pPr>
          </w:p>
          <w:p w:rsidR="00C14BA3" w:rsidRPr="00E12F99" w:rsidRDefault="0001174E" w:rsidP="00E12F9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Ибряева Ф.А.</w:t>
            </w:r>
          </w:p>
        </w:tc>
        <w:tc>
          <w:tcPr>
            <w:tcW w:w="6042" w:type="dxa"/>
          </w:tcPr>
          <w:p w:rsidR="00E12F99" w:rsidRDefault="00C14BA3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72D0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01174E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1 категории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072D0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072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3072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седатель комиссии    </w:t>
            </w:r>
          </w:p>
          <w:p w:rsidR="00E12F99" w:rsidRDefault="00E12F99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14BA3" w:rsidRDefault="0001174E" w:rsidP="000117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-специалист 1 категории - бухгалтер администрации, заместитель председателя</w:t>
            </w:r>
          </w:p>
          <w:p w:rsidR="0001174E" w:rsidRPr="005006C5" w:rsidRDefault="0001174E" w:rsidP="000117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14BA3" w:rsidRPr="003072D0" w:rsidTr="00E12F99">
        <w:trPr>
          <w:trHeight w:val="1206"/>
        </w:trPr>
        <w:tc>
          <w:tcPr>
            <w:tcW w:w="3704" w:type="dxa"/>
          </w:tcPr>
          <w:p w:rsidR="00C14BA3" w:rsidRPr="003072D0" w:rsidRDefault="00E12F99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Масягутова Л.Р.</w:t>
            </w:r>
          </w:p>
        </w:tc>
        <w:tc>
          <w:tcPr>
            <w:tcW w:w="6042" w:type="dxa"/>
          </w:tcPr>
          <w:p w:rsidR="00C14BA3" w:rsidRPr="003072D0" w:rsidRDefault="00C14BA3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72D0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E12F9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делопроизводитель администрации, секретарь комиссии </w:t>
            </w:r>
            <w:r w:rsidRPr="003072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</w:t>
            </w:r>
          </w:p>
          <w:p w:rsidR="00C14BA3" w:rsidRPr="005006C5" w:rsidRDefault="00C14BA3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14BA3" w:rsidRPr="003072D0" w:rsidTr="00E12F99">
        <w:tc>
          <w:tcPr>
            <w:tcW w:w="3704" w:type="dxa"/>
          </w:tcPr>
          <w:p w:rsidR="00C14BA3" w:rsidRPr="003072D0" w:rsidRDefault="00C14BA3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42" w:type="dxa"/>
          </w:tcPr>
          <w:p w:rsidR="00C14BA3" w:rsidRPr="005006C5" w:rsidRDefault="00C14BA3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14BA3" w:rsidRPr="003072D0" w:rsidTr="00E12F99">
        <w:tc>
          <w:tcPr>
            <w:tcW w:w="9746" w:type="dxa"/>
            <w:gridSpan w:val="2"/>
          </w:tcPr>
          <w:p w:rsidR="00C14BA3" w:rsidRPr="003072D0" w:rsidRDefault="00C14BA3" w:rsidP="009A1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72D0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  <w:p w:rsidR="00C14BA3" w:rsidRPr="003072D0" w:rsidRDefault="00C14BA3" w:rsidP="009A13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14BA3" w:rsidRPr="0001174E" w:rsidTr="00E12F99">
        <w:tc>
          <w:tcPr>
            <w:tcW w:w="3704" w:type="dxa"/>
          </w:tcPr>
          <w:p w:rsidR="0001174E" w:rsidRPr="0001174E" w:rsidRDefault="0001174E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174E">
              <w:rPr>
                <w:rFonts w:ascii="Times New Roman" w:hAnsi="Times New Roman" w:cs="Times New Roman"/>
                <w:b w:val="0"/>
                <w:sz w:val="28"/>
                <w:szCs w:val="28"/>
              </w:rPr>
              <w:t>Абушахмин Р.В.</w:t>
            </w:r>
          </w:p>
          <w:p w:rsidR="0001174E" w:rsidRPr="0001174E" w:rsidRDefault="0001174E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14BA3" w:rsidRPr="0001174E" w:rsidRDefault="00E12F99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174E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Масягутова Р.С.</w:t>
            </w:r>
            <w:r w:rsidR="00C14BA3" w:rsidRPr="000117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6042" w:type="dxa"/>
          </w:tcPr>
          <w:p w:rsidR="0001174E" w:rsidRPr="0001174E" w:rsidRDefault="0001174E" w:rsidP="000117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174E">
              <w:rPr>
                <w:rFonts w:ascii="Times New Roman" w:hAnsi="Times New Roman" w:cs="Times New Roman"/>
                <w:b w:val="0"/>
                <w:sz w:val="28"/>
                <w:szCs w:val="28"/>
              </w:rPr>
              <w:t>-депутат Совета депутатов по округу № 1,</w:t>
            </w:r>
            <w:r w:rsidR="003E74F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председатель Совета ветеранов,</w:t>
            </w:r>
            <w:r w:rsidRPr="000117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заместитель председателя                                                   </w:t>
            </w:r>
          </w:p>
          <w:p w:rsidR="0001174E" w:rsidRPr="0001174E" w:rsidRDefault="0001174E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174E" w:rsidRPr="0001174E" w:rsidRDefault="0001174E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14BA3" w:rsidRPr="0001174E" w:rsidRDefault="00C14BA3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174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E12F99" w:rsidRPr="0001174E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МАУК МКДЦ 2-Имангуловский СДК</w:t>
            </w:r>
            <w:r w:rsidRPr="000117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(по согласованию) </w:t>
            </w:r>
          </w:p>
          <w:p w:rsidR="00C14BA3" w:rsidRPr="0001174E" w:rsidRDefault="00C14BA3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17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C14BA3" w:rsidRPr="003072D0" w:rsidTr="00E12F99">
        <w:tc>
          <w:tcPr>
            <w:tcW w:w="3704" w:type="dxa"/>
          </w:tcPr>
          <w:p w:rsidR="00C14BA3" w:rsidRPr="003072D0" w:rsidRDefault="00E12F99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Муртазина Р.Р.</w:t>
            </w:r>
            <w:r w:rsidR="00C14BA3" w:rsidRPr="003072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</w:t>
            </w:r>
          </w:p>
        </w:tc>
        <w:tc>
          <w:tcPr>
            <w:tcW w:w="6042" w:type="dxa"/>
          </w:tcPr>
          <w:p w:rsidR="00C14BA3" w:rsidRPr="003072D0" w:rsidRDefault="00C14BA3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72D0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E12F99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МБОУ «2-Имангуловская средняя общеобразовательная школа» (по согласованию)</w:t>
            </w:r>
            <w:r w:rsidRPr="003072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C14BA3" w:rsidRPr="003072D0" w:rsidRDefault="00C14BA3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72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</w:tr>
      <w:tr w:rsidR="00C14BA3" w:rsidRPr="003072D0" w:rsidTr="00E12F99">
        <w:tc>
          <w:tcPr>
            <w:tcW w:w="3704" w:type="dxa"/>
          </w:tcPr>
          <w:p w:rsidR="00C14BA3" w:rsidRPr="003072D0" w:rsidRDefault="00E12F99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Сайткулова А.Т.</w:t>
            </w:r>
          </w:p>
        </w:tc>
        <w:tc>
          <w:tcPr>
            <w:tcW w:w="6042" w:type="dxa"/>
          </w:tcPr>
          <w:p w:rsidR="00E12F99" w:rsidRPr="003072D0" w:rsidRDefault="00E12F99" w:rsidP="00E12F9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 директор МБОУ «1-Имангуловская общая общеобразовательная школа» (по согласованию)</w:t>
            </w:r>
            <w:r w:rsidRPr="003072D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C14BA3" w:rsidRPr="005006C5" w:rsidRDefault="00C14BA3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14BA3" w:rsidRPr="003072D0" w:rsidTr="00E12F99">
        <w:tc>
          <w:tcPr>
            <w:tcW w:w="3704" w:type="dxa"/>
          </w:tcPr>
          <w:p w:rsidR="00C14BA3" w:rsidRPr="003072D0" w:rsidRDefault="00C14BA3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42" w:type="dxa"/>
          </w:tcPr>
          <w:p w:rsidR="00C14BA3" w:rsidRPr="003072D0" w:rsidRDefault="00C14BA3" w:rsidP="009A1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C14BA3" w:rsidRDefault="00C14BA3" w:rsidP="00C14BA3">
      <w:pPr>
        <w:pStyle w:val="ConsPlusTitle"/>
        <w:ind w:lef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</w:p>
    <w:p w:rsidR="00C14BA3" w:rsidRDefault="00C14BA3" w:rsidP="00C14B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</w:t>
      </w:r>
      <w:r w:rsidRPr="000E1AD0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C14BA3" w:rsidRDefault="00C14BA3" w:rsidP="00C14B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к постановлению</w:t>
      </w:r>
    </w:p>
    <w:p w:rsidR="00C14BA3" w:rsidRDefault="00C14BA3" w:rsidP="00C14B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администрации</w:t>
      </w:r>
    </w:p>
    <w:p w:rsidR="00C14BA3" w:rsidRDefault="00C14BA3" w:rsidP="00C14B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 w:rsidR="00E12F9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C14BA3" w:rsidRDefault="00C14BA3" w:rsidP="00C14B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 w:rsidR="00E12F99">
        <w:rPr>
          <w:rFonts w:ascii="Times New Roman" w:hAnsi="Times New Roman" w:cs="Times New Roman"/>
          <w:b w:val="0"/>
          <w:sz w:val="28"/>
          <w:szCs w:val="28"/>
        </w:rPr>
        <w:t>Имангуловский сельсовет</w:t>
      </w:r>
    </w:p>
    <w:p w:rsidR="00A1759D" w:rsidRPr="00A1759D" w:rsidRDefault="00C14BA3" w:rsidP="00A175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 w:rsidR="00A1759D" w:rsidRPr="00A1759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1759D" w:rsidRPr="00A1759D">
        <w:rPr>
          <w:rFonts w:ascii="Times New Roman" w:hAnsi="Times New Roman" w:cs="Times New Roman"/>
          <w:b w:val="0"/>
          <w:sz w:val="28"/>
          <w:szCs w:val="28"/>
          <w:u w:val="single"/>
        </w:rPr>
        <w:t>28.03.2016</w:t>
      </w:r>
      <w:r w:rsidR="00A1759D" w:rsidRPr="00A1759D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A1759D" w:rsidRPr="00A1759D">
        <w:rPr>
          <w:rFonts w:ascii="Times New Roman" w:hAnsi="Times New Roman" w:cs="Times New Roman"/>
          <w:b w:val="0"/>
          <w:sz w:val="28"/>
          <w:szCs w:val="28"/>
          <w:u w:val="single"/>
        </w:rPr>
        <w:t>23-п</w:t>
      </w:r>
    </w:p>
    <w:p w:rsidR="00A1759D" w:rsidRPr="00A1759D" w:rsidRDefault="00A1759D" w:rsidP="00A175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4BA3" w:rsidRPr="000E1AD0" w:rsidRDefault="00C14BA3" w:rsidP="00C14B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4BA3" w:rsidRPr="005745A2" w:rsidRDefault="00C14BA3" w:rsidP="00C14B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4BA3" w:rsidRPr="005006C5" w:rsidRDefault="00C14BA3" w:rsidP="00C14B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06C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14BA3" w:rsidRPr="005745A2" w:rsidRDefault="00C14BA3" w:rsidP="00C14BA3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C14BA3" w:rsidRDefault="00C14BA3" w:rsidP="00E12F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45A2">
        <w:rPr>
          <w:rFonts w:ascii="Times New Roman" w:hAnsi="Times New Roman" w:cs="Times New Roman"/>
          <w:b w:val="0"/>
          <w:sz w:val="28"/>
          <w:szCs w:val="28"/>
        </w:rPr>
        <w:t xml:space="preserve">о комиссии </w:t>
      </w:r>
      <w:r w:rsidR="00E12F99" w:rsidRPr="007B4436">
        <w:rPr>
          <w:rFonts w:ascii="Times New Roman" w:hAnsi="Times New Roman" w:cs="Times New Roman"/>
          <w:b w:val="0"/>
          <w:sz w:val="28"/>
          <w:szCs w:val="28"/>
        </w:rPr>
        <w:t>по соблюдению требований к служебному поведению лиц, замещающих муниципальные должности  и должности муниципальной службы в администрации муниципального образования  Имангуловский сельсовет и  урегулированию конфликта интересов</w:t>
      </w:r>
    </w:p>
    <w:p w:rsidR="00E12F99" w:rsidRPr="00581FC7" w:rsidRDefault="00E12F99" w:rsidP="00E12F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4BA3" w:rsidRPr="00581FC7" w:rsidRDefault="00C14BA3" w:rsidP="00C14BA3">
      <w:pPr>
        <w:pStyle w:val="ConsPlusNormal"/>
        <w:tabs>
          <w:tab w:val="left" w:pos="90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581FC7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формирования и деятельности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1FC7">
        <w:rPr>
          <w:rFonts w:ascii="Times New Roman" w:hAnsi="Times New Roman" w:cs="Times New Roman"/>
          <w:sz w:val="28"/>
          <w:szCs w:val="28"/>
        </w:rPr>
        <w:t xml:space="preserve"> </w:t>
      </w:r>
      <w:r w:rsidRPr="00E12F99">
        <w:rPr>
          <w:rFonts w:ascii="Times New Roman" w:hAnsi="Times New Roman" w:cs="Times New Roman"/>
          <w:sz w:val="28"/>
          <w:szCs w:val="28"/>
        </w:rPr>
        <w:t xml:space="preserve">по </w:t>
      </w:r>
      <w:r w:rsidR="00E12F99" w:rsidRPr="00E12F99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лиц, замещающих муниципальные должности  и должности муниципальной службы в администрации муниципального образования  Имангуловский сельсовет и  урегулированию конфликта интересов</w:t>
      </w:r>
      <w:r w:rsidR="00E12F99" w:rsidRPr="00581FC7">
        <w:rPr>
          <w:rFonts w:ascii="Times New Roman" w:hAnsi="Times New Roman" w:cs="Times New Roman"/>
          <w:sz w:val="28"/>
          <w:szCs w:val="28"/>
        </w:rPr>
        <w:t xml:space="preserve"> </w:t>
      </w:r>
      <w:r w:rsidRPr="00581FC7">
        <w:rPr>
          <w:rFonts w:ascii="Times New Roman" w:hAnsi="Times New Roman" w:cs="Times New Roman"/>
          <w:sz w:val="28"/>
          <w:szCs w:val="28"/>
        </w:rPr>
        <w:t>(далее -  комиссия), образуем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81FC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</w:t>
      </w:r>
      <w:r w:rsidR="00E12F99">
        <w:rPr>
          <w:rFonts w:ascii="Times New Roman" w:hAnsi="Times New Roman" w:cs="Times New Roman"/>
          <w:sz w:val="28"/>
          <w:szCs w:val="28"/>
        </w:rPr>
        <w:t>Имангуловский сельсовет</w:t>
      </w:r>
      <w:r w:rsidRPr="00581FC7">
        <w:rPr>
          <w:rFonts w:ascii="Times New Roman" w:hAnsi="Times New Roman" w:cs="Times New Roman"/>
          <w:sz w:val="28"/>
          <w:szCs w:val="28"/>
        </w:rPr>
        <w:t xml:space="preserve"> 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>ным законом от 25 декабря 2008 года № 273-ФЗ «</w:t>
      </w:r>
      <w:r w:rsidRPr="00581FC7">
        <w:rPr>
          <w:rFonts w:ascii="Times New Roman" w:hAnsi="Times New Roman" w:cs="Times New Roman"/>
          <w:sz w:val="28"/>
          <w:szCs w:val="28"/>
        </w:rPr>
        <w:t>О противодей</w:t>
      </w:r>
      <w:r>
        <w:rPr>
          <w:rFonts w:ascii="Times New Roman" w:hAnsi="Times New Roman" w:cs="Times New Roman"/>
          <w:sz w:val="28"/>
          <w:szCs w:val="28"/>
        </w:rPr>
        <w:t>ствии коррупции»</w:t>
      </w:r>
      <w:r w:rsidRPr="00581FC7">
        <w:rPr>
          <w:rFonts w:ascii="Times New Roman" w:hAnsi="Times New Roman" w:cs="Times New Roman"/>
          <w:sz w:val="28"/>
          <w:szCs w:val="28"/>
        </w:rPr>
        <w:t>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2.Комиссия в своей деятельности руководствуется </w:t>
      </w:r>
      <w:hyperlink r:id="rId8" w:history="1">
        <w:r w:rsidRPr="008E0B07">
          <w:rPr>
            <w:color w:val="auto"/>
            <w:sz w:val="28"/>
            <w:szCs w:val="28"/>
          </w:rPr>
          <w:t>Конституцией</w:t>
        </w:r>
      </w:hyperlink>
      <w:r w:rsidRPr="008E0B0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законами  и правовыми актами Оренбургской области, правовыми актами муниципального образования</w:t>
      </w:r>
      <w:r w:rsidR="00F87630">
        <w:rPr>
          <w:color w:val="auto"/>
          <w:sz w:val="28"/>
          <w:szCs w:val="28"/>
        </w:rPr>
        <w:t xml:space="preserve"> Имангуловский сельсовет</w:t>
      </w:r>
      <w:r>
        <w:rPr>
          <w:color w:val="auto"/>
          <w:sz w:val="28"/>
          <w:szCs w:val="28"/>
        </w:rPr>
        <w:t>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3.Основной задачей комиссии является содействие администрации</w:t>
      </w:r>
      <w:r w:rsidRPr="00DB164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муниципального образования </w:t>
      </w:r>
      <w:r w:rsidR="00F87630">
        <w:rPr>
          <w:color w:val="auto"/>
          <w:sz w:val="28"/>
          <w:szCs w:val="28"/>
        </w:rPr>
        <w:t>Имангуловский сельсовет</w:t>
      </w:r>
      <w:r>
        <w:rPr>
          <w:color w:val="auto"/>
          <w:sz w:val="28"/>
          <w:szCs w:val="28"/>
        </w:rPr>
        <w:t>:</w:t>
      </w:r>
    </w:p>
    <w:p w:rsidR="00C14BA3" w:rsidRDefault="00C14BA3" w:rsidP="00F87630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8E0B07">
          <w:rPr>
            <w:color w:val="auto"/>
            <w:sz w:val="28"/>
            <w:szCs w:val="28"/>
          </w:rPr>
          <w:t>законом</w:t>
        </w:r>
      </w:hyperlink>
      <w:r w:rsidRPr="008E0B07">
        <w:rPr>
          <w:color w:val="auto"/>
          <w:sz w:val="28"/>
          <w:szCs w:val="28"/>
        </w:rPr>
        <w:t xml:space="preserve"> от 25 декабря 2008 г</w:t>
      </w:r>
      <w:r>
        <w:rPr>
          <w:color w:val="auto"/>
          <w:sz w:val="28"/>
          <w:szCs w:val="28"/>
        </w:rPr>
        <w:t>ода</w:t>
      </w:r>
      <w:r w:rsidRPr="008E0B07">
        <w:rPr>
          <w:color w:val="auto"/>
          <w:sz w:val="28"/>
          <w:szCs w:val="28"/>
        </w:rPr>
        <w:t xml:space="preserve"> № 273-ФЗ «О противодействии коррупции», другими федеральными </w:t>
      </w:r>
      <w:hyperlink r:id="rId10" w:history="1">
        <w:r w:rsidRPr="008E0B07">
          <w:rPr>
            <w:color w:val="auto"/>
            <w:sz w:val="28"/>
            <w:szCs w:val="28"/>
          </w:rPr>
          <w:t>законами</w:t>
        </w:r>
      </w:hyperlink>
      <w:r>
        <w:rPr>
          <w:color w:val="auto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в осуществлении в муниципальном органе мер по предупреждению коррупции.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076EF2">
        <w:rPr>
          <w:color w:val="auto"/>
          <w:sz w:val="28"/>
          <w:szCs w:val="28"/>
        </w:rPr>
        <w:t>лиц, замещающих муниципальные должности в администрации и должности муниципальной службы в администрации</w:t>
      </w:r>
      <w:r>
        <w:rPr>
          <w:color w:val="auto"/>
          <w:sz w:val="28"/>
          <w:szCs w:val="28"/>
        </w:rPr>
        <w:t xml:space="preserve"> </w:t>
      </w:r>
      <w:r w:rsidRPr="00076EF2">
        <w:rPr>
          <w:color w:val="auto"/>
          <w:sz w:val="28"/>
          <w:szCs w:val="28"/>
        </w:rPr>
        <w:t xml:space="preserve">муниципального образования </w:t>
      </w:r>
      <w:r w:rsidR="00F87630">
        <w:rPr>
          <w:color w:val="auto"/>
          <w:sz w:val="28"/>
          <w:szCs w:val="28"/>
        </w:rPr>
        <w:t>Имангуловский сельсовет</w:t>
      </w:r>
      <w:r>
        <w:rPr>
          <w:color w:val="auto"/>
          <w:sz w:val="28"/>
          <w:szCs w:val="28"/>
        </w:rPr>
        <w:t>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5.Комиссия образуется постановлением администрации муниципального образования </w:t>
      </w:r>
      <w:r w:rsidR="00F87630">
        <w:rPr>
          <w:color w:val="auto"/>
          <w:sz w:val="28"/>
          <w:szCs w:val="28"/>
        </w:rPr>
        <w:t>Имангуловский сельсовет</w:t>
      </w:r>
      <w:r>
        <w:rPr>
          <w:color w:val="auto"/>
          <w:sz w:val="28"/>
          <w:szCs w:val="28"/>
        </w:rPr>
        <w:t>. Указанным актом утверждаются состав комиссии и порядок ее работы.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 w:rsidRPr="00A1759D">
        <w:rPr>
          <w:color w:val="auto"/>
          <w:sz w:val="28"/>
          <w:szCs w:val="28"/>
        </w:rPr>
        <w:t>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</w:t>
      </w:r>
      <w:r>
        <w:rPr>
          <w:color w:val="auto"/>
          <w:sz w:val="28"/>
          <w:szCs w:val="28"/>
        </w:rPr>
        <w:t>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bookmarkStart w:id="1" w:name="Par9"/>
      <w:bookmarkEnd w:id="1"/>
      <w:r>
        <w:rPr>
          <w:color w:val="auto"/>
          <w:sz w:val="28"/>
          <w:szCs w:val="28"/>
        </w:rPr>
        <w:t>6.В состав комиссии входят:</w:t>
      </w:r>
    </w:p>
    <w:p w:rsidR="00C14BA3" w:rsidRDefault="00C14BA3" w:rsidP="00C14BA3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174E">
        <w:rPr>
          <w:rFonts w:ascii="Times New Roman" w:hAnsi="Times New Roman" w:cs="Times New Roman"/>
          <w:sz w:val="28"/>
          <w:szCs w:val="28"/>
        </w:rPr>
        <w:t xml:space="preserve">специалисты администрации </w:t>
      </w:r>
      <w:r w:rsidRPr="00581FC7">
        <w:rPr>
          <w:rFonts w:ascii="Times New Roman" w:hAnsi="Times New Roman" w:cs="Times New Roman"/>
          <w:sz w:val="28"/>
          <w:szCs w:val="28"/>
        </w:rPr>
        <w:t>(председатель</w:t>
      </w:r>
      <w:r w:rsidR="0001174E">
        <w:rPr>
          <w:rFonts w:ascii="Times New Roman" w:hAnsi="Times New Roman" w:cs="Times New Roman"/>
          <w:sz w:val="28"/>
          <w:szCs w:val="28"/>
        </w:rPr>
        <w:t xml:space="preserve"> и заместитель председателя</w:t>
      </w:r>
      <w:r w:rsidRPr="00581FC7">
        <w:rPr>
          <w:rFonts w:ascii="Times New Roman" w:hAnsi="Times New Roman" w:cs="Times New Roman"/>
          <w:sz w:val="28"/>
          <w:szCs w:val="28"/>
        </w:rPr>
        <w:t xml:space="preserve"> комиссии), </w:t>
      </w:r>
      <w:r w:rsidR="0001174E">
        <w:rPr>
          <w:rFonts w:ascii="Times New Roman" w:hAnsi="Times New Roman" w:cs="Times New Roman"/>
          <w:sz w:val="28"/>
          <w:szCs w:val="28"/>
        </w:rPr>
        <w:t>делопроизводитель администрации (секретарь комиссии)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4BA3" w:rsidRDefault="00C14BA3" w:rsidP="00C14BA3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174E">
        <w:rPr>
          <w:rFonts w:ascii="Times New Roman" w:hAnsi="Times New Roman" w:cs="Times New Roman"/>
          <w:sz w:val="28"/>
          <w:szCs w:val="28"/>
        </w:rPr>
        <w:t xml:space="preserve"> депутаты Совета депутатов;</w:t>
      </w:r>
    </w:p>
    <w:p w:rsidR="0001174E" w:rsidRDefault="0001174E" w:rsidP="00C14BA3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-руководители учреждений образования и культуры.</w:t>
      </w:r>
    </w:p>
    <w:p w:rsidR="00C14BA3" w:rsidRPr="00581FC7" w:rsidRDefault="00C14BA3" w:rsidP="00C14BA3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81FC7">
        <w:rPr>
          <w:rFonts w:ascii="Times New Roman" w:hAnsi="Times New Roman" w:cs="Times New Roman"/>
          <w:sz w:val="28"/>
          <w:szCs w:val="28"/>
        </w:rPr>
        <w:t>Лица,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01174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="0001174E">
        <w:rPr>
          <w:rFonts w:ascii="Times New Roman" w:hAnsi="Times New Roman" w:cs="Times New Roman"/>
          <w:sz w:val="28"/>
          <w:szCs w:val="28"/>
        </w:rPr>
        <w:t xml:space="preserve">и 4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58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1FC7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по согласованию</w:t>
      </w:r>
      <w:r w:rsidR="0001174E">
        <w:rPr>
          <w:rFonts w:ascii="Times New Roman" w:hAnsi="Times New Roman" w:cs="Times New Roman"/>
          <w:sz w:val="28"/>
          <w:szCs w:val="28"/>
        </w:rPr>
        <w:t xml:space="preserve">. </w:t>
      </w:r>
      <w:r w:rsidRPr="00581F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bookmarkStart w:id="2" w:name="Par14"/>
      <w:bookmarkEnd w:id="2"/>
      <w:r>
        <w:rPr>
          <w:color w:val="auto"/>
          <w:sz w:val="28"/>
          <w:szCs w:val="28"/>
        </w:rPr>
        <w:t xml:space="preserve">8.Число членов комиссии, не замещающих должности муниципальной службы в администрации муниципального образования </w:t>
      </w:r>
      <w:r w:rsidR="009A3211">
        <w:rPr>
          <w:color w:val="auto"/>
          <w:sz w:val="28"/>
          <w:szCs w:val="28"/>
        </w:rPr>
        <w:t>Имангуловский сельсовет</w:t>
      </w:r>
      <w:r>
        <w:rPr>
          <w:color w:val="auto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bookmarkStart w:id="3" w:name="Par22"/>
      <w:bookmarkEnd w:id="3"/>
      <w:r>
        <w:rPr>
          <w:color w:val="auto"/>
          <w:sz w:val="28"/>
          <w:szCs w:val="28"/>
        </w:rPr>
        <w:t>10.В заседаниях комиссии с правом совещательного голоса участвуют:</w:t>
      </w:r>
    </w:p>
    <w:p w:rsidR="00C14BA3" w:rsidRDefault="00C14BA3" w:rsidP="0001174E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</w:p>
    <w:p w:rsidR="00C14BA3" w:rsidRDefault="00C14BA3" w:rsidP="00C14BA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конфликта интересов, и определяемые председателем комиссии два муниципальных служащих, замещающих 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bookmarkStart w:id="4" w:name="Par24"/>
      <w:bookmarkEnd w:id="4"/>
      <w:r>
        <w:rPr>
          <w:color w:val="auto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муниципального образования </w:t>
      </w:r>
      <w:r w:rsidR="003E74FA">
        <w:rPr>
          <w:color w:val="auto"/>
          <w:sz w:val="28"/>
          <w:szCs w:val="28"/>
        </w:rPr>
        <w:t>Имангуловский сельсовет</w:t>
      </w:r>
      <w:r>
        <w:rPr>
          <w:color w:val="auto"/>
          <w:sz w:val="28"/>
          <w:szCs w:val="28"/>
        </w:rPr>
        <w:t>; специалисты, которые могут дать пояснения по вопросам муниципальной  службы и вопросам, рассматриваемым комиссией; должностные лица других 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образовании </w:t>
      </w:r>
      <w:r w:rsidR="003E74FA">
        <w:rPr>
          <w:color w:val="auto"/>
          <w:sz w:val="28"/>
          <w:szCs w:val="28"/>
        </w:rPr>
        <w:t>Имангуловский сельсовет</w:t>
      </w:r>
      <w:r>
        <w:rPr>
          <w:color w:val="auto"/>
          <w:sz w:val="28"/>
          <w:szCs w:val="28"/>
        </w:rPr>
        <w:t>, недопустимо.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bookmarkStart w:id="5" w:name="Par27"/>
      <w:bookmarkEnd w:id="5"/>
      <w:r>
        <w:rPr>
          <w:color w:val="auto"/>
          <w:sz w:val="28"/>
          <w:szCs w:val="28"/>
        </w:rPr>
        <w:t>13.Основаниями для проведения заседания комиссии являются:</w:t>
      </w:r>
    </w:p>
    <w:p w:rsidR="00C14BA3" w:rsidRPr="00581FC7" w:rsidRDefault="00C14BA3" w:rsidP="00C14BA3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81FC7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муниципального</w:t>
      </w:r>
      <w:r w:rsidRPr="00581FC7">
        <w:rPr>
          <w:rFonts w:ascii="Times New Roman" w:hAnsi="Times New Roman" w:cs="Times New Roman"/>
          <w:sz w:val="28"/>
          <w:szCs w:val="28"/>
        </w:rPr>
        <w:t xml:space="preserve"> органа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581FC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81F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</w:t>
      </w:r>
      <w:r w:rsidRPr="00581FC7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09.07.2012 № 421-ук</w:t>
      </w:r>
      <w:r w:rsidRPr="00581FC7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C14BA3" w:rsidRDefault="00C14BA3" w:rsidP="00C14BA3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81FC7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81FC7">
        <w:rPr>
          <w:rFonts w:ascii="Times New Roman" w:hAnsi="Times New Roman" w:cs="Times New Roman"/>
          <w:sz w:val="28"/>
          <w:szCs w:val="28"/>
        </w:rPr>
        <w:t>служащим недостоверных или неполных сведен</w:t>
      </w:r>
      <w:r>
        <w:rPr>
          <w:rFonts w:ascii="Times New Roman" w:hAnsi="Times New Roman" w:cs="Times New Roman"/>
          <w:sz w:val="28"/>
          <w:szCs w:val="28"/>
        </w:rPr>
        <w:t>ий, предусмотренных подпунктом «а»</w:t>
      </w:r>
      <w:r w:rsidRPr="00581FC7">
        <w:rPr>
          <w:rFonts w:ascii="Times New Roman" w:hAnsi="Times New Roman" w:cs="Times New Roman"/>
          <w:sz w:val="28"/>
          <w:szCs w:val="28"/>
        </w:rPr>
        <w:t xml:space="preserve"> пункта 1 названного Положения;</w:t>
      </w:r>
    </w:p>
    <w:p w:rsidR="00C14BA3" w:rsidRDefault="00C14BA3" w:rsidP="00C14BA3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81FC7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81FC7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C14BA3" w:rsidRPr="00581FC7" w:rsidRDefault="00C14BA3" w:rsidP="00C14BA3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поступившее в кадровую службу</w:t>
      </w:r>
      <w:r w:rsidRPr="0058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3E74FA">
        <w:rPr>
          <w:rFonts w:ascii="Times New Roman" w:hAnsi="Times New Roman" w:cs="Times New Roman"/>
          <w:sz w:val="28"/>
          <w:szCs w:val="28"/>
        </w:rPr>
        <w:t>Имангуловский сельсовет</w:t>
      </w:r>
      <w:r w:rsidRPr="00581FC7">
        <w:rPr>
          <w:rFonts w:ascii="Times New Roman" w:hAnsi="Times New Roman" w:cs="Times New Roman"/>
          <w:sz w:val="28"/>
          <w:szCs w:val="28"/>
        </w:rPr>
        <w:t xml:space="preserve"> либо должностному лицу 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581FC7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3E74FA">
        <w:rPr>
          <w:rFonts w:ascii="Times New Roman" w:hAnsi="Times New Roman" w:cs="Times New Roman"/>
          <w:sz w:val="28"/>
          <w:szCs w:val="28"/>
        </w:rPr>
        <w:t>Имангуловский сельсовет</w:t>
      </w:r>
      <w:r w:rsidRPr="00581FC7">
        <w:rPr>
          <w:rFonts w:ascii="Times New Roman" w:hAnsi="Times New Roman" w:cs="Times New Roman"/>
          <w:sz w:val="28"/>
          <w:szCs w:val="28"/>
        </w:rPr>
        <w:t>:</w:t>
      </w:r>
    </w:p>
    <w:p w:rsidR="00C14BA3" w:rsidRPr="00581FC7" w:rsidRDefault="00C14BA3" w:rsidP="00C14BA3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81FC7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3E74FA">
        <w:rPr>
          <w:rFonts w:ascii="Times New Roman" w:hAnsi="Times New Roman" w:cs="Times New Roman"/>
          <w:sz w:val="28"/>
          <w:szCs w:val="28"/>
        </w:rPr>
        <w:t>Имангуловский сельсовет</w:t>
      </w:r>
      <w:r w:rsidRPr="00581FC7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581FC7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81FC7">
        <w:rPr>
          <w:rFonts w:ascii="Times New Roman" w:hAnsi="Times New Roman" w:cs="Times New Roman"/>
          <w:sz w:val="28"/>
          <w:szCs w:val="28"/>
        </w:rPr>
        <w:t xml:space="preserve">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581FC7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1FC7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14BA3" w:rsidRDefault="00C14BA3" w:rsidP="00C14BA3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81FC7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81FC7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A75B1" w:rsidRPr="003E74FA" w:rsidRDefault="00CA75B1" w:rsidP="00CA75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273">
        <w:rPr>
          <w:b/>
          <w:bCs/>
          <w:sz w:val="22"/>
          <w:szCs w:val="22"/>
        </w:rPr>
        <w:t xml:space="preserve">  </w:t>
      </w:r>
      <w:r w:rsidRPr="003E74FA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1" w:history="1">
        <w:r w:rsidRPr="003E74F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E74FA">
        <w:rPr>
          <w:rFonts w:ascii="Times New Roman" w:hAnsi="Times New Roman" w:cs="Times New Roman"/>
          <w:sz w:val="28"/>
          <w:szCs w:val="28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 w:rsidRPr="003E74FA">
          <w:rPr>
            <w:rFonts w:ascii="Times New Roman" w:hAnsi="Times New Roman" w:cs="Times New Roman"/>
            <w:sz w:val="28"/>
            <w:szCs w:val="28"/>
          </w:rPr>
          <w:t>2013 года</w:t>
        </w:r>
      </w:smartTag>
      <w:r w:rsidRPr="003E74FA">
        <w:rPr>
          <w:rFonts w:ascii="Times New Roman" w:hAnsi="Times New Roman" w:cs="Times New Roman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A75B1" w:rsidRPr="00581FC7" w:rsidRDefault="00CA75B1" w:rsidP="003E7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74FA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E74FA">
        <w:rPr>
          <w:rFonts w:ascii="Times New Roman" w:hAnsi="Times New Roman" w:cs="Times New Roman"/>
          <w:sz w:val="28"/>
          <w:szCs w:val="28"/>
        </w:rPr>
        <w:t>;</w:t>
      </w:r>
    </w:p>
    <w:p w:rsidR="00C14BA3" w:rsidRPr="00581FC7" w:rsidRDefault="00C14BA3" w:rsidP="00C14BA3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81FC7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органа</w:t>
      </w:r>
      <w:r w:rsidRPr="00581FC7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581FC7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8"/>
          <w:szCs w:val="28"/>
        </w:rPr>
        <w:t>муниципальном органе</w:t>
      </w:r>
      <w:r w:rsidRPr="0058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8E0B07">
          <w:rPr>
            <w:color w:val="auto"/>
            <w:sz w:val="28"/>
            <w:szCs w:val="28"/>
          </w:rPr>
          <w:t>частью 1 статьи 3</w:t>
        </w:r>
      </w:hyperlink>
      <w:r>
        <w:rPr>
          <w:color w:val="auto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</w:t>
      </w:r>
      <w:bookmarkStart w:id="6" w:name="Par28"/>
      <w:bookmarkEnd w:id="6"/>
      <w:r>
        <w:rPr>
          <w:color w:val="auto"/>
          <w:sz w:val="28"/>
          <w:szCs w:val="28"/>
        </w:rPr>
        <w:t>;</w:t>
      </w:r>
    </w:p>
    <w:p w:rsidR="00CA75B1" w:rsidRPr="003E74FA" w:rsidRDefault="00CA75B1" w:rsidP="00CA7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74FA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3" w:history="1">
        <w:r w:rsidRPr="003E74FA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3E74F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E74FA">
          <w:rPr>
            <w:rFonts w:ascii="Times New Roman" w:hAnsi="Times New Roman" w:cs="Times New Roman"/>
            <w:sz w:val="28"/>
            <w:szCs w:val="28"/>
          </w:rPr>
          <w:t>2008 года</w:t>
        </w:r>
      </w:smartTag>
      <w:r w:rsidRPr="003E74FA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 и </w:t>
      </w:r>
      <w:hyperlink r:id="rId14" w:history="1">
        <w:r w:rsidRPr="003E74FA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3E74F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14BA3" w:rsidRDefault="00C14BA3" w:rsidP="00CA75B1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14BA3" w:rsidRPr="005875DA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</w:t>
      </w:r>
      <w:r w:rsidRPr="005875DA">
        <w:rPr>
          <w:color w:val="auto"/>
          <w:sz w:val="28"/>
          <w:szCs w:val="28"/>
        </w:rPr>
        <w:t>.1.Обращение, указа</w:t>
      </w:r>
      <w:r>
        <w:rPr>
          <w:color w:val="auto"/>
          <w:sz w:val="28"/>
          <w:szCs w:val="28"/>
        </w:rPr>
        <w:t>нное в абзаце втором подпункта «б»</w:t>
      </w:r>
      <w:r w:rsidRPr="005875DA">
        <w:rPr>
          <w:color w:val="auto"/>
          <w:sz w:val="28"/>
          <w:szCs w:val="28"/>
        </w:rPr>
        <w:t xml:space="preserve"> пункта 16 настоящего Положения, подается гражданином, заме</w:t>
      </w:r>
      <w:r w:rsidRPr="00D06472">
        <w:rPr>
          <w:color w:val="auto"/>
          <w:sz w:val="28"/>
          <w:szCs w:val="28"/>
        </w:rPr>
        <w:t>щавшим должность муниципальной службы в муници</w:t>
      </w:r>
      <w:r>
        <w:rPr>
          <w:color w:val="auto"/>
          <w:sz w:val="28"/>
          <w:szCs w:val="28"/>
        </w:rPr>
        <w:t>пальном органе, в кадровую службу</w:t>
      </w:r>
      <w:r w:rsidRPr="005875DA">
        <w:rPr>
          <w:color w:val="auto"/>
          <w:sz w:val="28"/>
          <w:szCs w:val="28"/>
        </w:rPr>
        <w:t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Pr="00D06472">
        <w:rPr>
          <w:color w:val="auto"/>
          <w:sz w:val="28"/>
          <w:szCs w:val="28"/>
        </w:rPr>
        <w:t>ния им должности муниципальной</w:t>
      </w:r>
      <w:r w:rsidRPr="005875DA">
        <w:rPr>
          <w:color w:val="auto"/>
          <w:sz w:val="28"/>
          <w:szCs w:val="28"/>
        </w:rPr>
        <w:t xml:space="preserve"> слу</w:t>
      </w:r>
      <w:r w:rsidRPr="00D06472">
        <w:rPr>
          <w:color w:val="auto"/>
          <w:sz w:val="28"/>
          <w:szCs w:val="28"/>
        </w:rPr>
        <w:t>жбы, функции по муниципальному</w:t>
      </w:r>
      <w:r w:rsidRPr="005875DA">
        <w:rPr>
          <w:color w:val="auto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8E0B07">
          <w:rPr>
            <w:color w:val="auto"/>
            <w:sz w:val="28"/>
            <w:szCs w:val="28"/>
          </w:rPr>
          <w:t>статьи 12</w:t>
        </w:r>
      </w:hyperlink>
      <w:r w:rsidRPr="005875DA">
        <w:rPr>
          <w:color w:val="auto"/>
          <w:sz w:val="28"/>
          <w:szCs w:val="28"/>
        </w:rPr>
        <w:t xml:space="preserve"> Федерального </w:t>
      </w:r>
      <w:r>
        <w:rPr>
          <w:color w:val="auto"/>
          <w:sz w:val="28"/>
          <w:szCs w:val="28"/>
        </w:rPr>
        <w:t>закона от 25 декабря 2008 года № 273-ФЗ «О противодействии коррупции»</w:t>
      </w:r>
      <w:r w:rsidRPr="005875DA">
        <w:rPr>
          <w:color w:val="auto"/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14BA3" w:rsidRPr="005875DA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</w:t>
      </w:r>
      <w:r w:rsidRPr="005875DA">
        <w:rPr>
          <w:color w:val="auto"/>
          <w:sz w:val="28"/>
          <w:szCs w:val="28"/>
        </w:rPr>
        <w:t xml:space="preserve">.2.Обращение, указанное в </w:t>
      </w:r>
      <w:hyperlink w:anchor="sub_101622" w:history="1">
        <w:r>
          <w:rPr>
            <w:color w:val="auto"/>
            <w:sz w:val="28"/>
            <w:szCs w:val="28"/>
          </w:rPr>
          <w:t>абзаце втором подпункта «б»</w:t>
        </w:r>
        <w:r w:rsidRPr="008E0B07">
          <w:rPr>
            <w:color w:val="auto"/>
            <w:sz w:val="28"/>
            <w:szCs w:val="28"/>
          </w:rPr>
          <w:t xml:space="preserve"> пункта 16</w:t>
        </w:r>
      </w:hyperlink>
      <w:r w:rsidRPr="005875DA">
        <w:rPr>
          <w:color w:val="auto"/>
          <w:sz w:val="28"/>
          <w:szCs w:val="28"/>
        </w:rPr>
        <w:t xml:space="preserve"> настоящего Положения, м</w:t>
      </w:r>
      <w:r w:rsidRPr="00D06472">
        <w:rPr>
          <w:color w:val="auto"/>
          <w:sz w:val="28"/>
          <w:szCs w:val="28"/>
        </w:rPr>
        <w:t>ожет быть подано муниципальным</w:t>
      </w:r>
      <w:r w:rsidRPr="005875DA">
        <w:rPr>
          <w:color w:val="auto"/>
          <w:sz w:val="28"/>
          <w:szCs w:val="28"/>
        </w:rPr>
        <w:t xml:space="preserve"> служащим, планирующим с</w:t>
      </w:r>
      <w:r w:rsidRPr="00D06472">
        <w:rPr>
          <w:color w:val="auto"/>
          <w:sz w:val="28"/>
          <w:szCs w:val="28"/>
        </w:rPr>
        <w:t>вое увольнение с муниципальной</w:t>
      </w:r>
      <w:r w:rsidRPr="005875DA">
        <w:rPr>
          <w:color w:val="auto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CA75B1" w:rsidRPr="003E74FA" w:rsidRDefault="00C14BA3" w:rsidP="00CA7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74FA">
        <w:rPr>
          <w:rFonts w:ascii="Times New Roman" w:hAnsi="Times New Roman" w:cs="Times New Roman"/>
          <w:sz w:val="28"/>
          <w:szCs w:val="28"/>
        </w:rPr>
        <w:t>14.3.</w:t>
      </w:r>
      <w:r w:rsidR="00CA75B1" w:rsidRPr="003E74FA">
        <w:rPr>
          <w:rFonts w:ascii="Times New Roman" w:hAnsi="Times New Roman" w:cs="Times New Roman"/>
          <w:sz w:val="28"/>
          <w:szCs w:val="28"/>
        </w:rPr>
        <w:t xml:space="preserve"> Уведомление, указанное в </w:t>
      </w:r>
      <w:hyperlink r:id="rId16" w:history="1">
        <w:r w:rsidR="00CA75B1" w:rsidRPr="003E74FA">
          <w:rPr>
            <w:rFonts w:ascii="Times New Roman" w:hAnsi="Times New Roman" w:cs="Times New Roman"/>
            <w:sz w:val="28"/>
            <w:szCs w:val="28"/>
          </w:rPr>
          <w:t xml:space="preserve">подпункте «д» пункта 13 </w:t>
        </w:r>
      </w:hyperlink>
      <w:r w:rsidR="00CA75B1" w:rsidRPr="003E74FA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7" w:history="1">
        <w:r w:rsidR="00CA75B1" w:rsidRPr="003E74FA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CA75B1" w:rsidRPr="003E74F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CA75B1" w:rsidRPr="003E74FA">
          <w:rPr>
            <w:rFonts w:ascii="Times New Roman" w:hAnsi="Times New Roman" w:cs="Times New Roman"/>
            <w:sz w:val="28"/>
            <w:szCs w:val="28"/>
          </w:rPr>
          <w:t>2008 года</w:t>
        </w:r>
      </w:smartTag>
      <w:r w:rsidR="00CA75B1" w:rsidRPr="003E74FA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коррупции.</w:t>
      </w:r>
    </w:p>
    <w:p w:rsidR="00CA75B1" w:rsidRPr="003E74FA" w:rsidRDefault="00CA75B1" w:rsidP="00CA7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74FA">
        <w:rPr>
          <w:rFonts w:ascii="Times New Roman" w:hAnsi="Times New Roman" w:cs="Times New Roman"/>
          <w:sz w:val="28"/>
          <w:szCs w:val="28"/>
        </w:rPr>
        <w:t xml:space="preserve">14.4.Уведомление, указанное в </w:t>
      </w:r>
      <w:hyperlink r:id="rId18" w:history="1">
        <w:r w:rsidRPr="003E74FA">
          <w:rPr>
            <w:rFonts w:ascii="Times New Roman" w:hAnsi="Times New Roman" w:cs="Times New Roman"/>
            <w:sz w:val="28"/>
            <w:szCs w:val="28"/>
          </w:rPr>
          <w:t>абзаце пятом подпункта «б» пункта 13</w:t>
        </w:r>
      </w:hyperlink>
      <w:r w:rsidRPr="003E74FA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C14BA3" w:rsidRPr="003E74FA" w:rsidRDefault="00CA75B1" w:rsidP="003E7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74FA">
        <w:rPr>
          <w:rFonts w:ascii="Times New Roman" w:hAnsi="Times New Roman" w:cs="Times New Roman"/>
          <w:sz w:val="28"/>
          <w:szCs w:val="28"/>
        </w:rPr>
        <w:t xml:space="preserve"> 14.5.При подготовке мотивированного заключения по результатам рассмотрения обращения, указанного в </w:t>
      </w:r>
      <w:hyperlink r:id="rId19" w:history="1">
        <w:r w:rsidRPr="003E74FA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13</w:t>
        </w:r>
      </w:hyperlink>
      <w:r w:rsidRPr="003E74FA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20" w:history="1">
        <w:r w:rsidRPr="003E74FA">
          <w:rPr>
            <w:rFonts w:ascii="Times New Roman" w:hAnsi="Times New Roman" w:cs="Times New Roman"/>
            <w:sz w:val="28"/>
            <w:szCs w:val="28"/>
          </w:rPr>
          <w:t>абзаце пятом подпункта «б»</w:t>
        </w:r>
      </w:hyperlink>
      <w:r w:rsidRPr="003E74FA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21" w:history="1">
        <w:r w:rsidRPr="003E74FA">
          <w:rPr>
            <w:rFonts w:ascii="Times New Roman" w:hAnsi="Times New Roman" w:cs="Times New Roman"/>
            <w:sz w:val="28"/>
            <w:szCs w:val="28"/>
          </w:rPr>
          <w:t>подпункте «д» пункта 13</w:t>
        </w:r>
      </w:hyperlink>
      <w:r w:rsidRPr="003E74FA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кадровой службы 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запросы в муниципальные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14BA3" w:rsidRDefault="00C14BA3" w:rsidP="003E74FA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15.Председатель комиссии при поступлении к нему информации, содержащей основания для проведения заседания комиссии:</w:t>
      </w:r>
    </w:p>
    <w:p w:rsidR="00C14BA3" w:rsidRPr="003E74FA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 w:rsidRPr="003E74FA">
        <w:rPr>
          <w:color w:val="auto"/>
          <w:sz w:val="28"/>
          <w:szCs w:val="28"/>
        </w:rPr>
        <w:t xml:space="preserve">а) </w:t>
      </w:r>
      <w:r w:rsidR="00CA75B1" w:rsidRPr="003E74FA">
        <w:rPr>
          <w:color w:val="auto"/>
          <w:sz w:val="28"/>
          <w:szCs w:val="28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2" w:history="1">
        <w:r w:rsidR="00CA75B1" w:rsidRPr="003E74FA">
          <w:rPr>
            <w:color w:val="auto"/>
            <w:sz w:val="28"/>
            <w:szCs w:val="28"/>
          </w:rPr>
          <w:t>пунктами 15.1</w:t>
        </w:r>
      </w:hyperlink>
      <w:r w:rsidR="00CA75B1" w:rsidRPr="003E74FA">
        <w:rPr>
          <w:color w:val="auto"/>
          <w:sz w:val="28"/>
          <w:szCs w:val="28"/>
        </w:rPr>
        <w:t xml:space="preserve"> и </w:t>
      </w:r>
      <w:hyperlink r:id="rId23" w:history="1">
        <w:r w:rsidR="00CA75B1" w:rsidRPr="003E74FA">
          <w:rPr>
            <w:color w:val="auto"/>
            <w:sz w:val="28"/>
            <w:szCs w:val="28"/>
          </w:rPr>
          <w:t>15.2</w:t>
        </w:r>
      </w:hyperlink>
      <w:r w:rsidR="00CA75B1" w:rsidRPr="003E74FA">
        <w:rPr>
          <w:color w:val="auto"/>
          <w:sz w:val="28"/>
          <w:szCs w:val="28"/>
        </w:rPr>
        <w:t xml:space="preserve"> настоящего Положения</w:t>
      </w:r>
      <w:r w:rsidRPr="003E74FA">
        <w:rPr>
          <w:color w:val="auto"/>
          <w:sz w:val="28"/>
          <w:szCs w:val="28"/>
        </w:rPr>
        <w:t>;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 w:rsidRPr="003E74FA">
        <w:rPr>
          <w:color w:val="auto"/>
          <w:sz w:val="28"/>
          <w:szCs w:val="28"/>
        </w:rPr>
        <w:t>б) организует ознакомление муниципального служащего</w:t>
      </w:r>
      <w:r>
        <w:rPr>
          <w:color w:val="auto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24" w:history="1">
        <w:r w:rsidRPr="008E0B07">
          <w:rPr>
            <w:color w:val="auto"/>
            <w:sz w:val="28"/>
            <w:szCs w:val="28"/>
          </w:rPr>
          <w:t>подпункте «б» пункта 13</w:t>
        </w:r>
      </w:hyperlink>
      <w:r w:rsidRPr="008E0B0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14BA3" w:rsidRPr="003E74FA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 w:rsidRPr="003E74FA">
        <w:rPr>
          <w:color w:val="auto"/>
          <w:sz w:val="28"/>
          <w:szCs w:val="28"/>
        </w:rPr>
        <w:t>15.1.</w:t>
      </w:r>
      <w:r w:rsidR="00801E19" w:rsidRPr="003E74FA">
        <w:rPr>
          <w:color w:val="auto"/>
          <w:sz w:val="28"/>
          <w:szCs w:val="28"/>
        </w:rPr>
        <w:t xml:space="preserve"> Заседание комиссии по рассмотрению заявлений, указанных в </w:t>
      </w:r>
      <w:hyperlink r:id="rId24" w:history="1">
        <w:r w:rsidR="00801E19" w:rsidRPr="003E74FA">
          <w:rPr>
            <w:color w:val="auto"/>
            <w:sz w:val="28"/>
            <w:szCs w:val="28"/>
          </w:rPr>
          <w:t>абзацах третьем</w:t>
        </w:r>
      </w:hyperlink>
      <w:r w:rsidR="00801E19" w:rsidRPr="003E74FA">
        <w:rPr>
          <w:color w:val="auto"/>
          <w:sz w:val="28"/>
          <w:szCs w:val="28"/>
        </w:rPr>
        <w:t xml:space="preserve"> и </w:t>
      </w:r>
      <w:hyperlink r:id="rId25" w:history="1">
        <w:r w:rsidR="00801E19" w:rsidRPr="003E74FA">
          <w:rPr>
            <w:color w:val="auto"/>
            <w:sz w:val="28"/>
            <w:szCs w:val="28"/>
          </w:rPr>
          <w:t>четвертом подпункта «б» пункта 13</w:t>
        </w:r>
      </w:hyperlink>
      <w:r w:rsidR="00801E19" w:rsidRPr="003E74FA">
        <w:rPr>
          <w:color w:val="auto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r w:rsidRPr="003E74FA">
        <w:rPr>
          <w:color w:val="auto"/>
          <w:sz w:val="28"/>
          <w:szCs w:val="28"/>
        </w:rPr>
        <w:t>.</w:t>
      </w:r>
    </w:p>
    <w:p w:rsidR="00C14BA3" w:rsidRPr="005875DA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 w:rsidRPr="003E74FA">
        <w:rPr>
          <w:color w:val="auto"/>
          <w:sz w:val="28"/>
          <w:szCs w:val="28"/>
        </w:rPr>
        <w:t xml:space="preserve">15.2.Уведомление, указанное в </w:t>
      </w:r>
      <w:hyperlink w:anchor="sub_10165" w:history="1">
        <w:r w:rsidRPr="003E74FA">
          <w:rPr>
            <w:color w:val="auto"/>
            <w:sz w:val="28"/>
            <w:szCs w:val="28"/>
          </w:rPr>
          <w:t>подпункте «д» пункта 13</w:t>
        </w:r>
      </w:hyperlink>
      <w:r w:rsidRPr="005875DA">
        <w:rPr>
          <w:color w:val="auto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14BA3" w:rsidRPr="003E74FA" w:rsidRDefault="00C14BA3" w:rsidP="00C14BA3">
      <w:pPr>
        <w:ind w:firstLine="900"/>
        <w:jc w:val="both"/>
        <w:rPr>
          <w:color w:val="auto"/>
          <w:sz w:val="28"/>
          <w:szCs w:val="28"/>
        </w:rPr>
      </w:pPr>
      <w:r w:rsidRPr="003E74FA">
        <w:rPr>
          <w:color w:val="auto"/>
          <w:sz w:val="28"/>
          <w:szCs w:val="28"/>
        </w:rPr>
        <w:t>16.</w:t>
      </w:r>
      <w:r w:rsidR="00801E19" w:rsidRPr="003E74FA">
        <w:rPr>
          <w:color w:val="auto"/>
          <w:sz w:val="28"/>
          <w:szCs w:val="28"/>
        </w:rPr>
        <w:t xml:space="preserve">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6" w:history="1">
        <w:r w:rsidR="00801E19" w:rsidRPr="003E74FA">
          <w:rPr>
            <w:color w:val="auto"/>
            <w:sz w:val="28"/>
            <w:szCs w:val="28"/>
          </w:rPr>
          <w:t>подпунктом «б» пункта 13</w:t>
        </w:r>
      </w:hyperlink>
      <w:r w:rsidR="00801E19" w:rsidRPr="003E74FA">
        <w:rPr>
          <w:color w:val="auto"/>
          <w:sz w:val="28"/>
          <w:szCs w:val="28"/>
        </w:rPr>
        <w:t xml:space="preserve"> настоящего Положения</w:t>
      </w:r>
      <w:r w:rsidRPr="003E74FA">
        <w:rPr>
          <w:color w:val="auto"/>
          <w:sz w:val="28"/>
          <w:szCs w:val="28"/>
        </w:rPr>
        <w:t>.</w:t>
      </w:r>
    </w:p>
    <w:p w:rsidR="00801E19" w:rsidRPr="003E74FA" w:rsidRDefault="00801E19" w:rsidP="0080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74FA">
        <w:rPr>
          <w:rFonts w:ascii="Times New Roman" w:hAnsi="Times New Roman" w:cs="Times New Roman"/>
          <w:sz w:val="28"/>
          <w:szCs w:val="28"/>
        </w:rPr>
        <w:t>16.1.Заседания комиссии могут проводиться в отсутствие муниципального служащего или гражданина в случае:</w:t>
      </w:r>
    </w:p>
    <w:p w:rsidR="00801E19" w:rsidRPr="003E74FA" w:rsidRDefault="00801E19" w:rsidP="0080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74FA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7" w:history="1">
        <w:r w:rsidRPr="003E74FA">
          <w:rPr>
            <w:rFonts w:ascii="Times New Roman" w:hAnsi="Times New Roman" w:cs="Times New Roman"/>
            <w:sz w:val="28"/>
            <w:szCs w:val="28"/>
          </w:rPr>
          <w:t>подпунктом «б» пункта 13</w:t>
        </w:r>
      </w:hyperlink>
      <w:r w:rsidRPr="003E74FA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01E19" w:rsidRPr="003E74FA" w:rsidRDefault="00801E19" w:rsidP="00801E19">
      <w:pPr>
        <w:ind w:firstLine="900"/>
        <w:jc w:val="both"/>
        <w:rPr>
          <w:color w:val="auto"/>
          <w:sz w:val="28"/>
          <w:szCs w:val="28"/>
        </w:rPr>
      </w:pPr>
      <w:r w:rsidRPr="003E74FA">
        <w:rPr>
          <w:color w:val="auto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</w:p>
    <w:p w:rsidR="00C14BA3" w:rsidRDefault="00C14BA3" w:rsidP="00C14BA3">
      <w:pPr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17</w:t>
      </w:r>
      <w:r w:rsidRPr="00D06472">
        <w:rPr>
          <w:color w:val="auto"/>
          <w:sz w:val="28"/>
          <w:szCs w:val="28"/>
        </w:rPr>
        <w:t xml:space="preserve">.На заседании комиссии заслушиваются пояснения муниципального служащего или гражданина, замещавшего должность муниципальной </w:t>
      </w:r>
      <w:r>
        <w:rPr>
          <w:color w:val="auto"/>
          <w:sz w:val="28"/>
          <w:szCs w:val="28"/>
        </w:rPr>
        <w:t xml:space="preserve"> </w:t>
      </w:r>
      <w:r w:rsidRPr="00D06472">
        <w:rPr>
          <w:color w:val="auto"/>
          <w:sz w:val="28"/>
          <w:szCs w:val="28"/>
        </w:rPr>
        <w:t xml:space="preserve">службы </w:t>
      </w:r>
      <w:r>
        <w:rPr>
          <w:color w:val="auto"/>
          <w:sz w:val="28"/>
          <w:szCs w:val="28"/>
        </w:rPr>
        <w:t xml:space="preserve"> </w:t>
      </w:r>
      <w:r w:rsidRPr="00D06472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 xml:space="preserve"> </w:t>
      </w:r>
      <w:r w:rsidRPr="00D06472">
        <w:rPr>
          <w:color w:val="auto"/>
          <w:sz w:val="28"/>
          <w:szCs w:val="28"/>
        </w:rPr>
        <w:t xml:space="preserve">муниципальном  органе (с их согласия), </w:t>
      </w:r>
      <w:r>
        <w:rPr>
          <w:color w:val="auto"/>
          <w:sz w:val="28"/>
          <w:szCs w:val="28"/>
        </w:rPr>
        <w:t xml:space="preserve"> </w:t>
      </w:r>
      <w:r w:rsidRPr="00D06472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 xml:space="preserve"> </w:t>
      </w:r>
      <w:r w:rsidRPr="00D06472">
        <w:rPr>
          <w:color w:val="auto"/>
          <w:sz w:val="28"/>
          <w:szCs w:val="28"/>
        </w:rPr>
        <w:t>иных</w:t>
      </w:r>
    </w:p>
    <w:p w:rsidR="00C14BA3" w:rsidRPr="00D06472" w:rsidRDefault="00C14BA3" w:rsidP="00C14BA3">
      <w:pPr>
        <w:jc w:val="both"/>
        <w:rPr>
          <w:color w:val="auto"/>
          <w:sz w:val="28"/>
          <w:szCs w:val="28"/>
        </w:rPr>
      </w:pPr>
      <w:r w:rsidRPr="00D06472">
        <w:rPr>
          <w:color w:val="auto"/>
          <w:sz w:val="28"/>
          <w:szCs w:val="28"/>
        </w:rPr>
        <w:t xml:space="preserve"> лиц, рассматриваются материалы по существу вынесенных на данное заседание вопросов, а также дополнительные материалы.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18.Члены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bookmarkStart w:id="7" w:name="Par45"/>
      <w:bookmarkEnd w:id="7"/>
      <w:r>
        <w:rPr>
          <w:color w:val="auto"/>
          <w:sz w:val="28"/>
          <w:szCs w:val="28"/>
        </w:rPr>
        <w:t xml:space="preserve">19.По итогам рассмотрения вопроса, указанного в </w:t>
      </w:r>
      <w:r w:rsidRPr="008E0B07">
        <w:rPr>
          <w:color w:val="auto"/>
          <w:sz w:val="28"/>
          <w:szCs w:val="28"/>
        </w:rPr>
        <w:t>абзаце втором подпункта «а» пункта 13</w:t>
      </w:r>
      <w:r>
        <w:rPr>
          <w:color w:val="auto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14BA3" w:rsidRPr="00581FC7" w:rsidRDefault="00C14BA3" w:rsidP="00C14BA3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81FC7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FC7">
        <w:rPr>
          <w:rFonts w:ascii="Times New Roman" w:hAnsi="Times New Roman" w:cs="Times New Roman"/>
          <w:sz w:val="28"/>
          <w:szCs w:val="28"/>
        </w:rPr>
        <w:t>установить, что сведения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1FC7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81FC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81FC7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«а» пункта 1 </w:t>
      </w:r>
      <w:r w:rsidRPr="00581FC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81F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</w:t>
      </w:r>
      <w:r w:rsidRPr="00581FC7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Указом Губернатора Оренбургской области от 09.07.2012 № 421-ук, </w:t>
      </w:r>
      <w:r w:rsidRPr="00581FC7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</w:p>
    <w:p w:rsidR="00C14BA3" w:rsidRPr="00A46AD9" w:rsidRDefault="00C14BA3" w:rsidP="00C14BA3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581FC7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81FC7">
        <w:rPr>
          <w:rFonts w:ascii="Times New Roman" w:hAnsi="Times New Roman" w:cs="Times New Roman"/>
          <w:sz w:val="28"/>
          <w:szCs w:val="28"/>
        </w:rPr>
        <w:t xml:space="preserve"> служащим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1FC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81FC7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«а» пункта 1 </w:t>
      </w:r>
      <w:r w:rsidRPr="00581FC7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81F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</w:t>
      </w:r>
      <w:r w:rsidRPr="00581FC7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09.07.2012 № 421-ук</w:t>
      </w:r>
      <w:r w:rsidRPr="006A4008">
        <w:rPr>
          <w:rFonts w:ascii="Times New Roman" w:hAnsi="Times New Roman" w:cs="Times New Roman"/>
          <w:sz w:val="28"/>
          <w:szCs w:val="28"/>
        </w:rPr>
        <w:t>,</w:t>
      </w:r>
      <w:r w:rsidRPr="00581FC7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муниципального органа </w:t>
      </w:r>
      <w:r w:rsidRPr="00581FC7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581FC7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bookmarkStart w:id="8" w:name="Par46"/>
      <w:bookmarkEnd w:id="8"/>
      <w:r>
        <w:rPr>
          <w:color w:val="auto"/>
          <w:sz w:val="28"/>
          <w:szCs w:val="28"/>
        </w:rPr>
        <w:t xml:space="preserve">20. По итогам рассмотрения вопроса, указанного в </w:t>
      </w:r>
      <w:hyperlink w:anchor="Par30" w:history="1">
        <w:r>
          <w:rPr>
            <w:color w:val="auto"/>
            <w:sz w:val="28"/>
            <w:szCs w:val="28"/>
          </w:rPr>
          <w:t>абзаце третьем подпункта «а»</w:t>
        </w:r>
        <w:r w:rsidRPr="008E0B07">
          <w:rPr>
            <w:color w:val="auto"/>
            <w:sz w:val="28"/>
            <w:szCs w:val="28"/>
          </w:rPr>
          <w:t xml:space="preserve"> пункта 13</w:t>
        </w:r>
      </w:hyperlink>
      <w:r>
        <w:rPr>
          <w:color w:val="auto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21.По итогам рассмотрения вопроса, указанного в </w:t>
      </w:r>
      <w:hyperlink w:anchor="Par32" w:history="1">
        <w:r>
          <w:rPr>
            <w:color w:val="auto"/>
            <w:sz w:val="28"/>
            <w:szCs w:val="28"/>
          </w:rPr>
          <w:t>абзаце втором подпункта «б»</w:t>
        </w:r>
        <w:r w:rsidRPr="008E0B07">
          <w:rPr>
            <w:color w:val="auto"/>
            <w:sz w:val="28"/>
            <w:szCs w:val="28"/>
          </w:rPr>
          <w:t xml:space="preserve"> пункта 13</w:t>
        </w:r>
      </w:hyperlink>
      <w:r w:rsidRPr="008E0B0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настоящего Положения, комиссия принимает одно из следующих решений: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bookmarkStart w:id="9" w:name="Par54"/>
      <w:bookmarkEnd w:id="9"/>
      <w:r>
        <w:rPr>
          <w:color w:val="auto"/>
          <w:sz w:val="28"/>
          <w:szCs w:val="28"/>
        </w:rPr>
        <w:t xml:space="preserve">22.По итогам рассмотрения вопроса, указанного в </w:t>
      </w:r>
      <w:hyperlink w:anchor="Par33" w:history="1">
        <w:r w:rsidRPr="008E0B07">
          <w:rPr>
            <w:color w:val="auto"/>
            <w:sz w:val="28"/>
            <w:szCs w:val="28"/>
          </w:rPr>
          <w:t>абзаце третьем подпункта «б» пункта 13</w:t>
        </w:r>
      </w:hyperlink>
      <w:r w:rsidRPr="008E0B0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настоящего Положения, комиссия принимает одно из следующих решений: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bookmarkStart w:id="10" w:name="Par58"/>
      <w:bookmarkEnd w:id="10"/>
      <w:r>
        <w:rPr>
          <w:color w:val="auto"/>
          <w:sz w:val="28"/>
          <w:szCs w:val="28"/>
        </w:rPr>
        <w:t xml:space="preserve">22.1.По итогам рассмотрения вопроса, указанного в </w:t>
      </w:r>
      <w:hyperlink w:anchor="Par35" w:history="1">
        <w:r>
          <w:rPr>
            <w:color w:val="auto"/>
            <w:sz w:val="28"/>
            <w:szCs w:val="28"/>
          </w:rPr>
          <w:t>подпункте «г»</w:t>
        </w:r>
        <w:r w:rsidRPr="00C1259E">
          <w:rPr>
            <w:color w:val="auto"/>
            <w:sz w:val="28"/>
            <w:szCs w:val="28"/>
          </w:rPr>
          <w:t xml:space="preserve"> пункта 13</w:t>
        </w:r>
      </w:hyperlink>
      <w:r w:rsidRPr="00C1259E">
        <w:rPr>
          <w:color w:val="auto"/>
          <w:sz w:val="28"/>
          <w:szCs w:val="28"/>
        </w:rPr>
        <w:t xml:space="preserve"> н</w:t>
      </w:r>
      <w:r>
        <w:rPr>
          <w:color w:val="auto"/>
          <w:sz w:val="28"/>
          <w:szCs w:val="28"/>
        </w:rPr>
        <w:t>астоящего Положения, комиссия принимает одно из следующих решений: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8" w:history="1">
        <w:r w:rsidRPr="00C1259E">
          <w:rPr>
            <w:color w:val="auto"/>
            <w:sz w:val="28"/>
            <w:szCs w:val="28"/>
          </w:rPr>
          <w:t>частью 1 статьи 3</w:t>
        </w:r>
      </w:hyperlink>
      <w:r>
        <w:rPr>
          <w:color w:val="auto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признать, что сведения, представленные муниципальным служащим в соответствии </w:t>
      </w:r>
      <w:r w:rsidRPr="00C1259E">
        <w:rPr>
          <w:color w:val="auto"/>
          <w:sz w:val="28"/>
          <w:szCs w:val="28"/>
        </w:rPr>
        <w:t xml:space="preserve">с </w:t>
      </w:r>
      <w:hyperlink r:id="rId29" w:history="1">
        <w:r w:rsidRPr="00C1259E">
          <w:rPr>
            <w:color w:val="auto"/>
            <w:sz w:val="28"/>
            <w:szCs w:val="28"/>
          </w:rPr>
          <w:t>частью 1 статьи 3</w:t>
        </w:r>
      </w:hyperlink>
      <w:r>
        <w:rPr>
          <w:color w:val="auto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 и (или) направить материалы, полученные в результате осуществления контроля  за расходами, в органы прокуратуры и (или) иные государственные органы в соответствии с их компетенцией.</w:t>
      </w:r>
    </w:p>
    <w:p w:rsidR="00801E19" w:rsidRPr="009A3211" w:rsidRDefault="00801E19" w:rsidP="0080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211">
        <w:rPr>
          <w:rFonts w:ascii="Times New Roman" w:hAnsi="Times New Roman" w:cs="Times New Roman"/>
          <w:sz w:val="28"/>
          <w:szCs w:val="28"/>
        </w:rPr>
        <w:t xml:space="preserve">22.2.По итогам рассмотрения вопроса, указанного в </w:t>
      </w:r>
      <w:hyperlink r:id="rId30" w:history="1">
        <w:r w:rsidRPr="009A3211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13</w:t>
        </w:r>
      </w:hyperlink>
      <w:r w:rsidRPr="009A321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01E19" w:rsidRPr="009A3211" w:rsidRDefault="00801E19" w:rsidP="0080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211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1" w:history="1">
        <w:r w:rsidRPr="009A32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A3211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801E19" w:rsidRPr="009A3211" w:rsidRDefault="00801E19" w:rsidP="0080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211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2" w:history="1">
        <w:r w:rsidRPr="009A321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A3211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801E19" w:rsidRPr="009A3211" w:rsidRDefault="00801E19" w:rsidP="0080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211">
        <w:rPr>
          <w:rFonts w:ascii="Times New Roman" w:hAnsi="Times New Roman" w:cs="Times New Roman"/>
          <w:sz w:val="28"/>
          <w:szCs w:val="28"/>
        </w:rPr>
        <w:t xml:space="preserve">22.3.По итогам рассмотрения вопроса, указанного в </w:t>
      </w:r>
      <w:hyperlink r:id="rId33" w:history="1">
        <w:r w:rsidRPr="009A3211">
          <w:rPr>
            <w:rFonts w:ascii="Times New Roman" w:hAnsi="Times New Roman" w:cs="Times New Roman"/>
            <w:sz w:val="28"/>
            <w:szCs w:val="28"/>
          </w:rPr>
          <w:t>абзаце пятом подпункта «б» пункта 13</w:t>
        </w:r>
      </w:hyperlink>
      <w:r w:rsidRPr="009A3211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801E19" w:rsidRPr="009A3211" w:rsidRDefault="00801E19" w:rsidP="0080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211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01E19" w:rsidRPr="009A3211" w:rsidRDefault="00801E19" w:rsidP="0080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211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 служащему  и (или) руководителю муниципального  органа принять меры по урегулированию конфликта интересов или по недопущению его возникновения;</w:t>
      </w:r>
    </w:p>
    <w:p w:rsidR="00801E19" w:rsidRPr="009A3211" w:rsidRDefault="00801E19" w:rsidP="00801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211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ответственности».</w:t>
      </w:r>
    </w:p>
    <w:p w:rsidR="00C14BA3" w:rsidRPr="009A3211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 w:rsidRPr="009A3211">
        <w:rPr>
          <w:color w:val="auto"/>
          <w:sz w:val="28"/>
          <w:szCs w:val="28"/>
        </w:rPr>
        <w:t>23.</w:t>
      </w:r>
      <w:r w:rsidR="00801E19" w:rsidRPr="009A3211">
        <w:rPr>
          <w:color w:val="auto"/>
          <w:sz w:val="28"/>
          <w:szCs w:val="28"/>
        </w:rPr>
        <w:t xml:space="preserve"> По итогам рассмотрения вопросов, указанных в подпунктах </w:t>
      </w:r>
      <w:hyperlink r:id="rId34" w:history="1">
        <w:r w:rsidR="00801E19" w:rsidRPr="009A3211">
          <w:rPr>
            <w:color w:val="auto"/>
            <w:sz w:val="28"/>
            <w:szCs w:val="28"/>
          </w:rPr>
          <w:t>«</w:t>
        </w:r>
      </w:hyperlink>
      <w:r w:rsidR="00801E19" w:rsidRPr="009A3211">
        <w:rPr>
          <w:color w:val="auto"/>
          <w:sz w:val="28"/>
          <w:szCs w:val="28"/>
        </w:rPr>
        <w:t xml:space="preserve">а», </w:t>
      </w:r>
      <w:hyperlink r:id="rId35" w:history="1">
        <w:r w:rsidR="00801E19" w:rsidRPr="009A3211">
          <w:rPr>
            <w:color w:val="auto"/>
            <w:sz w:val="28"/>
            <w:szCs w:val="28"/>
          </w:rPr>
          <w:t>«б»</w:t>
        </w:r>
      </w:hyperlink>
      <w:r w:rsidR="00801E19" w:rsidRPr="009A3211">
        <w:rPr>
          <w:color w:val="auto"/>
          <w:sz w:val="28"/>
          <w:szCs w:val="28"/>
        </w:rPr>
        <w:t xml:space="preserve">, </w:t>
      </w:r>
      <w:hyperlink r:id="rId36" w:history="1">
        <w:r w:rsidR="00801E19" w:rsidRPr="009A3211">
          <w:rPr>
            <w:color w:val="auto"/>
            <w:sz w:val="28"/>
            <w:szCs w:val="28"/>
          </w:rPr>
          <w:t>«г»</w:t>
        </w:r>
      </w:hyperlink>
      <w:r w:rsidR="00801E19" w:rsidRPr="009A3211">
        <w:rPr>
          <w:color w:val="auto"/>
          <w:sz w:val="28"/>
          <w:szCs w:val="28"/>
        </w:rPr>
        <w:t xml:space="preserve"> и </w:t>
      </w:r>
      <w:hyperlink r:id="rId37" w:history="1">
        <w:r w:rsidR="00801E19" w:rsidRPr="009A3211">
          <w:rPr>
            <w:color w:val="auto"/>
            <w:sz w:val="28"/>
            <w:szCs w:val="28"/>
          </w:rPr>
          <w:t>«д» пункта 13</w:t>
        </w:r>
      </w:hyperlink>
      <w:r w:rsidR="00801E19" w:rsidRPr="009A3211">
        <w:rPr>
          <w:color w:val="auto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19-22, </w:t>
      </w:r>
      <w:hyperlink r:id="rId38" w:history="1">
        <w:r w:rsidR="00801E19" w:rsidRPr="009A3211">
          <w:rPr>
            <w:color w:val="auto"/>
            <w:sz w:val="28"/>
            <w:szCs w:val="28"/>
          </w:rPr>
          <w:t>22.1</w:t>
        </w:r>
      </w:hyperlink>
      <w:r w:rsidR="00801E19" w:rsidRPr="009A3211">
        <w:rPr>
          <w:color w:val="auto"/>
          <w:sz w:val="28"/>
          <w:szCs w:val="28"/>
        </w:rPr>
        <w:t xml:space="preserve"> - </w:t>
      </w:r>
      <w:hyperlink r:id="rId39" w:history="1">
        <w:r w:rsidR="00801E19" w:rsidRPr="009A3211">
          <w:rPr>
            <w:color w:val="auto"/>
            <w:sz w:val="28"/>
            <w:szCs w:val="28"/>
          </w:rPr>
          <w:t>22.3</w:t>
        </w:r>
      </w:hyperlink>
      <w:r w:rsidR="00801E19" w:rsidRPr="009A3211">
        <w:rPr>
          <w:color w:val="auto"/>
          <w:sz w:val="28"/>
          <w:szCs w:val="28"/>
        </w:rPr>
        <w:t xml:space="preserve"> и </w:t>
      </w:r>
      <w:hyperlink r:id="rId40" w:history="1">
        <w:r w:rsidR="00801E19" w:rsidRPr="009A3211">
          <w:rPr>
            <w:color w:val="auto"/>
            <w:sz w:val="28"/>
            <w:szCs w:val="28"/>
          </w:rPr>
          <w:t>23.1</w:t>
        </w:r>
      </w:hyperlink>
      <w:r w:rsidR="00801E19" w:rsidRPr="009A3211">
        <w:rPr>
          <w:color w:val="auto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r w:rsidRPr="009A3211">
        <w:rPr>
          <w:color w:val="auto"/>
          <w:sz w:val="28"/>
          <w:szCs w:val="28"/>
        </w:rPr>
        <w:t>.</w:t>
      </w:r>
    </w:p>
    <w:p w:rsidR="00C14BA3" w:rsidRPr="00B0162E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23.1.</w:t>
      </w:r>
      <w:r w:rsidRPr="00B0162E">
        <w:rPr>
          <w:color w:val="auto"/>
          <w:sz w:val="28"/>
          <w:szCs w:val="28"/>
        </w:rPr>
        <w:t xml:space="preserve">По итогам рассмотрения вопроса, указанного в </w:t>
      </w:r>
      <w:hyperlink w:anchor="sub_10165" w:history="1">
        <w:r>
          <w:rPr>
            <w:color w:val="auto"/>
            <w:sz w:val="28"/>
            <w:szCs w:val="28"/>
          </w:rPr>
          <w:t>подпункте «д»</w:t>
        </w:r>
        <w:r w:rsidRPr="00C1259E">
          <w:rPr>
            <w:color w:val="auto"/>
            <w:sz w:val="28"/>
            <w:szCs w:val="28"/>
          </w:rPr>
          <w:t xml:space="preserve"> пункта 13</w:t>
        </w:r>
      </w:hyperlink>
      <w:r w:rsidRPr="00B0162E">
        <w:rPr>
          <w:color w:val="auto"/>
          <w:sz w:val="28"/>
          <w:szCs w:val="28"/>
        </w:rPr>
        <w:t xml:space="preserve"> настоящего Положения, комиссия принимает в отношении гражданина, замещ</w:t>
      </w:r>
      <w:r w:rsidRPr="00703735">
        <w:rPr>
          <w:color w:val="auto"/>
          <w:sz w:val="28"/>
          <w:szCs w:val="28"/>
        </w:rPr>
        <w:t>авшего должность муниципальной службы в муниципальном</w:t>
      </w:r>
      <w:r w:rsidRPr="00B0162E">
        <w:rPr>
          <w:color w:val="auto"/>
          <w:sz w:val="28"/>
          <w:szCs w:val="28"/>
        </w:rPr>
        <w:t xml:space="preserve"> органе, одно из следующих решений:</w:t>
      </w:r>
    </w:p>
    <w:p w:rsidR="00C14BA3" w:rsidRPr="00B0162E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bookmarkStart w:id="11" w:name="sub_2611"/>
      <w:r w:rsidRPr="00B0162E">
        <w:rPr>
          <w:color w:val="auto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Pr="00703735">
        <w:rPr>
          <w:color w:val="auto"/>
          <w:sz w:val="28"/>
          <w:szCs w:val="28"/>
        </w:rPr>
        <w:t>ьные функции по муниципальному</w:t>
      </w:r>
      <w:r w:rsidRPr="00B0162E">
        <w:rPr>
          <w:color w:val="auto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bookmarkEnd w:id="11"/>
    <w:p w:rsidR="00C14BA3" w:rsidRPr="00703735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 w:rsidRPr="00B0162E">
        <w:rPr>
          <w:color w:val="auto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1" w:history="1">
        <w:r w:rsidRPr="00C1259E">
          <w:rPr>
            <w:color w:val="auto"/>
            <w:sz w:val="28"/>
            <w:szCs w:val="28"/>
          </w:rPr>
          <w:t>статьи 12</w:t>
        </w:r>
      </w:hyperlink>
      <w:r w:rsidRPr="00B0162E">
        <w:rPr>
          <w:color w:val="auto"/>
          <w:sz w:val="28"/>
          <w:szCs w:val="28"/>
        </w:rPr>
        <w:t xml:space="preserve"> Федеральног</w:t>
      </w:r>
      <w:r>
        <w:rPr>
          <w:color w:val="auto"/>
          <w:sz w:val="28"/>
          <w:szCs w:val="28"/>
        </w:rPr>
        <w:t>о закона от 25 декабря 2008 года № 273-ФЗ «О противодействии коррупции»</w:t>
      </w:r>
      <w:r w:rsidRPr="00B0162E">
        <w:rPr>
          <w:color w:val="auto"/>
          <w:sz w:val="28"/>
          <w:szCs w:val="28"/>
        </w:rPr>
        <w:t>. В этом случае комиссия рекоменду</w:t>
      </w:r>
      <w:r w:rsidRPr="00703735">
        <w:rPr>
          <w:color w:val="auto"/>
          <w:sz w:val="28"/>
          <w:szCs w:val="28"/>
        </w:rPr>
        <w:t>ет руководителю муниципального</w:t>
      </w:r>
      <w:r w:rsidRPr="00B0162E">
        <w:rPr>
          <w:color w:val="auto"/>
          <w:sz w:val="28"/>
          <w:szCs w:val="28"/>
        </w:rPr>
        <w:t xml:space="preserve"> органа проинформировать об указанных обстоятельствах органы прокуратуры и уведомившую организацию.</w:t>
      </w:r>
    </w:p>
    <w:p w:rsidR="00C14BA3" w:rsidRPr="00C1259E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24.По итогам рассмотрения вопроса, </w:t>
      </w:r>
      <w:r w:rsidRPr="00C1259E">
        <w:rPr>
          <w:color w:val="auto"/>
          <w:sz w:val="28"/>
          <w:szCs w:val="28"/>
        </w:rPr>
        <w:t xml:space="preserve">предусмотренного </w:t>
      </w:r>
      <w:hyperlink w:anchor="Par34" w:history="1">
        <w:r w:rsidRPr="00C1259E">
          <w:rPr>
            <w:color w:val="auto"/>
            <w:sz w:val="28"/>
            <w:szCs w:val="28"/>
          </w:rPr>
          <w:t>подпунктом «в» пункта 13</w:t>
        </w:r>
      </w:hyperlink>
      <w:r w:rsidRPr="00C1259E">
        <w:rPr>
          <w:color w:val="auto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25.Решения комиссии по вопросам, указанным в </w:t>
      </w:r>
      <w:hyperlink w:anchor="Par27" w:history="1">
        <w:r w:rsidRPr="00C1259E">
          <w:rPr>
            <w:color w:val="auto"/>
            <w:sz w:val="28"/>
            <w:szCs w:val="28"/>
          </w:rPr>
          <w:t>пункте 13</w:t>
        </w:r>
      </w:hyperlink>
      <w:r w:rsidRPr="00C1259E">
        <w:rPr>
          <w:color w:val="auto"/>
          <w:sz w:val="28"/>
          <w:szCs w:val="28"/>
        </w:rPr>
        <w:t xml:space="preserve"> настоящего Положения, принимаются тайным голосованием (если комиссия</w:t>
      </w:r>
      <w:r>
        <w:rPr>
          <w:color w:val="auto"/>
          <w:sz w:val="28"/>
          <w:szCs w:val="28"/>
        </w:rPr>
        <w:t xml:space="preserve"> не примет иное решение) простым большинством голосов присутствующих на заседании членов комиссии.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26.Решения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2" w:history="1">
        <w:r>
          <w:rPr>
            <w:color w:val="auto"/>
            <w:sz w:val="28"/>
            <w:szCs w:val="28"/>
          </w:rPr>
          <w:t>абзаце втором подпункта «б»</w:t>
        </w:r>
        <w:r w:rsidRPr="00C1259E">
          <w:rPr>
            <w:color w:val="auto"/>
            <w:sz w:val="28"/>
            <w:szCs w:val="28"/>
          </w:rPr>
          <w:t xml:space="preserve"> пункта 13</w:t>
        </w:r>
      </w:hyperlink>
      <w:r w:rsidRPr="00C1259E">
        <w:rPr>
          <w:color w:val="auto"/>
          <w:sz w:val="28"/>
          <w:szCs w:val="28"/>
        </w:rPr>
        <w:t xml:space="preserve"> настоящего Положения, для руководителя муниципального о</w:t>
      </w:r>
      <w:r>
        <w:rPr>
          <w:color w:val="auto"/>
          <w:sz w:val="28"/>
          <w:szCs w:val="28"/>
        </w:rPr>
        <w:t xml:space="preserve">ргана носят рекомендательный характер. </w:t>
      </w:r>
    </w:p>
    <w:p w:rsidR="00C14BA3" w:rsidRDefault="00C14BA3" w:rsidP="009A3211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Par32" w:history="1">
        <w:r>
          <w:rPr>
            <w:color w:val="auto"/>
            <w:sz w:val="28"/>
            <w:szCs w:val="28"/>
          </w:rPr>
          <w:t>абзаце втором подпункта «б»</w:t>
        </w:r>
        <w:r w:rsidRPr="00C1259E">
          <w:rPr>
            <w:color w:val="auto"/>
            <w:sz w:val="28"/>
            <w:szCs w:val="28"/>
          </w:rPr>
          <w:t xml:space="preserve"> пункта 13</w:t>
        </w:r>
      </w:hyperlink>
      <w:r w:rsidRPr="00C1259E">
        <w:rPr>
          <w:color w:val="auto"/>
          <w:sz w:val="28"/>
          <w:szCs w:val="28"/>
        </w:rPr>
        <w:t xml:space="preserve"> на</w:t>
      </w:r>
      <w:r>
        <w:rPr>
          <w:color w:val="auto"/>
          <w:sz w:val="28"/>
          <w:szCs w:val="28"/>
        </w:rPr>
        <w:t>стоящего Положения, носит обязательный характер.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27.В протоколе заседания комиссии указываются: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ж) другие сведения;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з) результаты голосования;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и) решение и обоснование его принятия.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28.Член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29.Копии протокола заседания комиссии в </w:t>
      </w:r>
      <w:r w:rsidR="00801E19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30.Руководитель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31.В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 вопроса   о   применении  к  муниципальному  служащему  мер ответственности, предусмотренных нормативными правовыми актами Российской Федерации.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32.В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33.Копия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14BA3" w:rsidRPr="00703735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33</w:t>
      </w:r>
      <w:r w:rsidRPr="00703735">
        <w:rPr>
          <w:color w:val="auto"/>
          <w:sz w:val="28"/>
          <w:szCs w:val="28"/>
        </w:rPr>
        <w:t>.1.Выписка из решения комиссии, заверенная подписью секретаря ком</w:t>
      </w:r>
      <w:r>
        <w:rPr>
          <w:color w:val="auto"/>
          <w:sz w:val="28"/>
          <w:szCs w:val="28"/>
        </w:rPr>
        <w:t>иссии и печатью муниципального</w:t>
      </w:r>
      <w:r w:rsidRPr="00703735">
        <w:rPr>
          <w:color w:val="auto"/>
          <w:sz w:val="28"/>
          <w:szCs w:val="28"/>
        </w:rPr>
        <w:t xml:space="preserve"> органа, вручается гражданину, замещ</w:t>
      </w:r>
      <w:r>
        <w:rPr>
          <w:color w:val="auto"/>
          <w:sz w:val="28"/>
          <w:szCs w:val="28"/>
        </w:rPr>
        <w:t>авшему должность муниципальной службы в муниципальном</w:t>
      </w:r>
      <w:r w:rsidRPr="00703735">
        <w:rPr>
          <w:color w:val="auto"/>
          <w:sz w:val="28"/>
          <w:szCs w:val="28"/>
        </w:rPr>
        <w:t xml:space="preserve"> органе, в отношении которого рассматривался вопрос, указанный в </w:t>
      </w:r>
      <w:hyperlink w:anchor="sub_101622" w:history="1">
        <w:r>
          <w:rPr>
            <w:color w:val="auto"/>
            <w:sz w:val="28"/>
            <w:szCs w:val="28"/>
          </w:rPr>
          <w:t>абзаце втором подпункта «б»</w:t>
        </w:r>
        <w:r w:rsidRPr="00C1259E">
          <w:rPr>
            <w:color w:val="auto"/>
            <w:sz w:val="28"/>
            <w:szCs w:val="28"/>
          </w:rPr>
          <w:t xml:space="preserve"> пункта 13</w:t>
        </w:r>
      </w:hyperlink>
      <w:r w:rsidRPr="00703735">
        <w:rPr>
          <w:color w:val="auto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14BA3" w:rsidRDefault="00C14BA3" w:rsidP="00C14BA3">
      <w:pPr>
        <w:autoSpaceDE w:val="0"/>
        <w:autoSpaceDN w:val="0"/>
        <w:adjustRightInd w:val="0"/>
        <w:ind w:firstLine="9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34.Организационно-техническое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кадрам администрации муниципального образования </w:t>
      </w:r>
      <w:r w:rsidR="009A3211">
        <w:rPr>
          <w:color w:val="auto"/>
          <w:sz w:val="28"/>
          <w:szCs w:val="28"/>
        </w:rPr>
        <w:t>Имангуловский сельсовет</w:t>
      </w:r>
      <w:r>
        <w:rPr>
          <w:color w:val="auto"/>
          <w:sz w:val="28"/>
          <w:szCs w:val="28"/>
        </w:rPr>
        <w:t>.</w:t>
      </w:r>
    </w:p>
    <w:p w:rsidR="00C14BA3" w:rsidRPr="00581FC7" w:rsidRDefault="00C14BA3" w:rsidP="00C14BA3">
      <w:pPr>
        <w:ind w:firstLine="900"/>
      </w:pPr>
    </w:p>
    <w:p w:rsidR="00FD54CE" w:rsidRDefault="00FD54CE"/>
    <w:sectPr w:rsidR="00FD54CE" w:rsidSect="00A1759D">
      <w:headerReference w:type="default" r:id="rId42"/>
      <w:pgSz w:w="11906" w:h="16838" w:code="9"/>
      <w:pgMar w:top="1134" w:right="851" w:bottom="993" w:left="1701" w:header="720" w:footer="720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DB" w:rsidRDefault="00BB3BDB" w:rsidP="00A1759D">
      <w:r>
        <w:separator/>
      </w:r>
    </w:p>
  </w:endnote>
  <w:endnote w:type="continuationSeparator" w:id="0">
    <w:p w:rsidR="00BB3BDB" w:rsidRDefault="00BB3BDB" w:rsidP="00A1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DB" w:rsidRDefault="00BB3BDB" w:rsidP="00A1759D">
      <w:r>
        <w:separator/>
      </w:r>
    </w:p>
  </w:footnote>
  <w:footnote w:type="continuationSeparator" w:id="0">
    <w:p w:rsidR="00BB3BDB" w:rsidRDefault="00BB3BDB" w:rsidP="00A1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29391"/>
      <w:docPartObj>
        <w:docPartGallery w:val="Page Numbers (Top of Page)"/>
        <w:docPartUnique/>
      </w:docPartObj>
    </w:sdtPr>
    <w:sdtEndPr/>
    <w:sdtContent>
      <w:p w:rsidR="00A1759D" w:rsidRDefault="004443B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1759D" w:rsidRDefault="00A175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BA3"/>
    <w:rsid w:val="0001174E"/>
    <w:rsid w:val="003E74FA"/>
    <w:rsid w:val="004443B2"/>
    <w:rsid w:val="007B4436"/>
    <w:rsid w:val="00801E19"/>
    <w:rsid w:val="009A3211"/>
    <w:rsid w:val="00A1759D"/>
    <w:rsid w:val="00BB3BDB"/>
    <w:rsid w:val="00C14BA3"/>
    <w:rsid w:val="00CA75B1"/>
    <w:rsid w:val="00E12F99"/>
    <w:rsid w:val="00F87630"/>
    <w:rsid w:val="00F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A3"/>
    <w:pPr>
      <w:spacing w:after="0" w:line="240" w:lineRule="auto"/>
    </w:pPr>
    <w:rPr>
      <w:rFonts w:ascii="Times New Roman" w:eastAsia="Times New Roman" w:hAnsi="Times New Roman" w:cs="Times New Roman"/>
      <w:color w:val="000080"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A321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4B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4B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1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14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A321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1759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color w:val="auto"/>
      <w:sz w:val="20"/>
    </w:rPr>
  </w:style>
  <w:style w:type="character" w:customStyle="1" w:styleId="a6">
    <w:name w:val="Верхний колонтитул Знак"/>
    <w:basedOn w:val="a0"/>
    <w:link w:val="a5"/>
    <w:uiPriority w:val="99"/>
    <w:rsid w:val="00A1759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75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759D"/>
    <w:rPr>
      <w:rFonts w:ascii="Times New Roman" w:eastAsia="Times New Roman" w:hAnsi="Times New Roman" w:cs="Times New Roman"/>
      <w:color w:val="000080"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3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3B2"/>
    <w:rPr>
      <w:rFonts w:ascii="Tahoma" w:eastAsia="Times New Roman" w:hAnsi="Tahoma" w:cs="Tahoma"/>
      <w:color w:val="00008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56933F071B3BD39B16350A096BB37659C0E03874873CE6BF0E43J1v6F" TargetMode="External"/><Relationship Id="rId13" Type="http://schemas.openxmlformats.org/officeDocument/2006/relationships/hyperlink" Target="consultantplus://offline/ref=1A83CD996646689179F2DDD219DAE879D8201B0E3CEECCC62B26ED8B1019585F62D25043gBB6L" TargetMode="External"/><Relationship Id="rId18" Type="http://schemas.openxmlformats.org/officeDocument/2006/relationships/hyperlink" Target="consultantplus://offline/ref=05C5545952BE5E0665227042FACA0B8F97D48813D35D63098A13B5D3D2F6AA17D6D4145011B8D3EBI1N0L" TargetMode="External"/><Relationship Id="rId26" Type="http://schemas.openxmlformats.org/officeDocument/2006/relationships/hyperlink" Target="consultantplus://offline/ref=28DBC95776165D5B61F6B6FD5D6DB7A8706039791F5CE51CF3DF2C0914F029EB80360948DE1A9A80b9cDL" TargetMode="External"/><Relationship Id="rId39" Type="http://schemas.openxmlformats.org/officeDocument/2006/relationships/hyperlink" Target="consultantplus://offline/ref=4F25EB4EF7AEDCD5CB33980EBD0FB11D32E7B123854540EE600A2641A81C19D236FBFF6667E676E8B5o4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5C5545952BE5E0665227042FACA0B8F97D48813D35D63098A13B5D3D2F6AA17D6D4145011B8D3EAI1N5L" TargetMode="External"/><Relationship Id="rId34" Type="http://schemas.openxmlformats.org/officeDocument/2006/relationships/hyperlink" Target="consultantplus://offline/ref=4F25EB4EF7AEDCD5CB33980EBD0FB11D32E7B123854540EE600A2641A81C19D236FBFF6667E677E6B5o1L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531A6F286318C6E30822BC9826179BF56CD2E7AA27B36598E7819AF3BDC851FA3AB80411CDB7DDKEv4F" TargetMode="External"/><Relationship Id="rId17" Type="http://schemas.openxmlformats.org/officeDocument/2006/relationships/hyperlink" Target="consultantplus://offline/ref=FC8C3AB54F2A2B44FBF197B38A19566063E937A88F5211941914C81F9B9EF78FCFCED7D5xBJ3L" TargetMode="External"/><Relationship Id="rId25" Type="http://schemas.openxmlformats.org/officeDocument/2006/relationships/hyperlink" Target="consultantplus://offline/ref=91AFF6ED5E32AD898EA41974B444047D065984ED133A1C5DAB75496A84202016091A302E4C2581B8w9aCL" TargetMode="External"/><Relationship Id="rId33" Type="http://schemas.openxmlformats.org/officeDocument/2006/relationships/hyperlink" Target="consultantplus://offline/ref=0EB472671965ECC8CD958BCEC68FDB8250A8C198DECDF159D74C79FA560C28D3BFA7462EDA71E940s1j9L" TargetMode="External"/><Relationship Id="rId38" Type="http://schemas.openxmlformats.org/officeDocument/2006/relationships/hyperlink" Target="consultantplus://offline/ref=4F25EB4EF7AEDCD5CB33980EBD0FB11D32E7B123854540EE600A2641A81C19D236FBFF6667E676EDB5o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8C3AB54F2A2B44FBF197B38A19566063E933A18B5211941914C81F9B9EF78FCFCED7xDJ6L" TargetMode="External"/><Relationship Id="rId20" Type="http://schemas.openxmlformats.org/officeDocument/2006/relationships/hyperlink" Target="consultantplus://offline/ref=05C5545952BE5E0665227042FACA0B8F97D48813D35D63098A13B5D3D2F6AA17D6D4145011B8D3EBI1N0L" TargetMode="External"/><Relationship Id="rId29" Type="http://schemas.openxmlformats.org/officeDocument/2006/relationships/hyperlink" Target="consultantplus://offline/ref=F7531A6F286318C6E30822BC9826179BF56CD2E7AA27B36598E7819AF3BDC851FA3AB80411CDB7DDKEv4F" TargetMode="External"/><Relationship Id="rId41" Type="http://schemas.openxmlformats.org/officeDocument/2006/relationships/hyperlink" Target="garantF1://12064203.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74189A9F85F8C9A82311D191661B057EB70B0F190D41360CE9087EE8Y634K" TargetMode="External"/><Relationship Id="rId24" Type="http://schemas.openxmlformats.org/officeDocument/2006/relationships/hyperlink" Target="consultantplus://offline/ref=91AFF6ED5E32AD898EA41974B444047D065984ED133A1C5DAB75496A84202016091A302E4C2580B4w9aFL" TargetMode="External"/><Relationship Id="rId32" Type="http://schemas.openxmlformats.org/officeDocument/2006/relationships/hyperlink" Target="consultantplus://offline/ref=0EB472671965ECC8CD958BCEC68FDB8250A9C894D5CAF159D74C79FA56s0jCL" TargetMode="External"/><Relationship Id="rId37" Type="http://schemas.openxmlformats.org/officeDocument/2006/relationships/hyperlink" Target="consultantplus://offline/ref=4F25EB4EF7AEDCD5CB33980EBD0FB11D32E7B123854540EE600A2641A81C19D236FBFF6667E676EAB5o6L" TargetMode="External"/><Relationship Id="rId40" Type="http://schemas.openxmlformats.org/officeDocument/2006/relationships/hyperlink" Target="consultantplus://offline/ref=4F25EB4EF7AEDCD5CB33980EBD0FB11D32E7B123854540EE600A2641A81C19D236FBFF6667E676EBB5o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4203.12" TargetMode="External"/><Relationship Id="rId23" Type="http://schemas.openxmlformats.org/officeDocument/2006/relationships/hyperlink" Target="consultantplus://offline/ref=2DC600E478AC95C3F151B25177E273DAFD1209ECA2CAA761B6E987486C6B11496CA6BBsEV5L" TargetMode="External"/><Relationship Id="rId28" Type="http://schemas.openxmlformats.org/officeDocument/2006/relationships/hyperlink" Target="consultantplus://offline/ref=F7531A6F286318C6E30822BC9826179BF56CD2E7AA27B36598E7819AF3BDC851FA3AB80411CDB7DDKEv4F" TargetMode="External"/><Relationship Id="rId36" Type="http://schemas.openxmlformats.org/officeDocument/2006/relationships/hyperlink" Target="consultantplus://offline/ref=4F25EB4EF7AEDCD5CB33980EBD0FB11D32E7B123854540EE600A2641A81C19D236FBFF6667E676EDB5o8L" TargetMode="External"/><Relationship Id="rId10" Type="http://schemas.openxmlformats.org/officeDocument/2006/relationships/hyperlink" Target="consultantplus://offline/ref=9056933F071B3BD39B16350A096BB3765ACEE63F7AD26BE4EE5B4D133346FC14FC24EC92B8DDC8CAJ6v6F" TargetMode="External"/><Relationship Id="rId19" Type="http://schemas.openxmlformats.org/officeDocument/2006/relationships/hyperlink" Target="consultantplus://offline/ref=05C5545952BE5E0665227042FACA0B8F97D48813D35D63098A13B5D3D2F6AA17D6D4145011B8D2E6I1N6L" TargetMode="External"/><Relationship Id="rId31" Type="http://schemas.openxmlformats.org/officeDocument/2006/relationships/hyperlink" Target="consultantplus://offline/ref=0EB472671965ECC8CD958BCEC68FDB8250A9C894D5CAF159D74C79FA56s0jC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56933F071B3BD39B16350A096BB3765ACDE1347DD86BE4EE5B4D1333J4v6F" TargetMode="External"/><Relationship Id="rId14" Type="http://schemas.openxmlformats.org/officeDocument/2006/relationships/hyperlink" Target="consultantplus://offline/ref=1A83CD996646689179F2DDD219DAE879D8201E0838EECCC62B26ED8B1019585F62D25041B297g6B9L" TargetMode="External"/><Relationship Id="rId22" Type="http://schemas.openxmlformats.org/officeDocument/2006/relationships/hyperlink" Target="consultantplus://offline/ref=2DC600E478AC95C3F151B25177E273DAFD1209ECA2CAA761B6E987486C6B11496CA6BBsEV4L" TargetMode="External"/><Relationship Id="rId27" Type="http://schemas.openxmlformats.org/officeDocument/2006/relationships/hyperlink" Target="consultantplus://offline/ref=56D4DEB0430F42D7AFFEB95B09D8884FF47B51814299457F4C3C19E0B7B15FE9AE132FD0E43718CBPAe8L" TargetMode="External"/><Relationship Id="rId30" Type="http://schemas.openxmlformats.org/officeDocument/2006/relationships/hyperlink" Target="consultantplus://offline/ref=0EB472671965ECC8CD958BCEC68FDB8250A8C198DECDF159D74C79FA560C28D3BFA7462EDA71E941s1jFL" TargetMode="External"/><Relationship Id="rId35" Type="http://schemas.openxmlformats.org/officeDocument/2006/relationships/hyperlink" Target="consultantplus://offline/ref=4F25EB4EF7AEDCD5CB33980EBD0FB11D32E7B123854540EE600A2641A81C19D236FBFF6667E677E6B5o4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E6A4-1064-45FC-B2B8-36324F11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5899</Words>
  <Characters>33629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2016-05-06T09:08:00Z</cp:lastPrinted>
  <dcterms:created xsi:type="dcterms:W3CDTF">2016-04-01T10:56:00Z</dcterms:created>
  <dcterms:modified xsi:type="dcterms:W3CDTF">2016-05-06T09:09:00Z</dcterms:modified>
</cp:coreProperties>
</file>