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ED8" w:rsidRPr="00DC78A2" w:rsidRDefault="006B7ED8" w:rsidP="006B7ED8">
      <w:pPr>
        <w:pStyle w:val="2"/>
        <w:ind w:right="-284"/>
        <w:rPr>
          <w:szCs w:val="28"/>
        </w:rPr>
      </w:pPr>
      <w:r w:rsidRPr="00DC78A2">
        <w:rPr>
          <w:szCs w:val="28"/>
        </w:rPr>
        <w:t xml:space="preserve">АДМИНИСТРАЦИЯ </w:t>
      </w:r>
    </w:p>
    <w:p w:rsidR="006B7ED8" w:rsidRDefault="006B7ED8" w:rsidP="006B7ED8">
      <w:pPr>
        <w:pStyle w:val="2"/>
        <w:ind w:right="-284"/>
        <w:rPr>
          <w:szCs w:val="28"/>
        </w:rPr>
      </w:pPr>
      <w:r w:rsidRPr="00DC78A2">
        <w:rPr>
          <w:szCs w:val="28"/>
        </w:rPr>
        <w:t xml:space="preserve">МУНИЦИПАЛЬНОГО ОБРАЗОВАНИЯ </w:t>
      </w:r>
      <w:r>
        <w:rPr>
          <w:szCs w:val="28"/>
        </w:rPr>
        <w:t xml:space="preserve">ИМАНГУЛОВСКИЙ СЕЛЬСОВЕТ </w:t>
      </w:r>
    </w:p>
    <w:p w:rsidR="006B7ED8" w:rsidRPr="00DC78A2" w:rsidRDefault="006B7ED8" w:rsidP="006B7ED8">
      <w:pPr>
        <w:pStyle w:val="2"/>
        <w:ind w:right="-284"/>
        <w:rPr>
          <w:szCs w:val="28"/>
        </w:rPr>
      </w:pPr>
      <w:r>
        <w:rPr>
          <w:szCs w:val="28"/>
        </w:rPr>
        <w:t xml:space="preserve">ОКТЯБРЬСКОГО РАЙОНА ОРЕНБУРГСКОЙ ОБЛАСТИ </w:t>
      </w:r>
    </w:p>
    <w:p w:rsidR="006B7ED8" w:rsidRDefault="006B7ED8" w:rsidP="006B7E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7ED8" w:rsidRPr="00DC78A2" w:rsidRDefault="006B7ED8" w:rsidP="006B7E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8A2">
        <w:rPr>
          <w:rFonts w:ascii="Times New Roman" w:hAnsi="Times New Roman" w:cs="Times New Roman"/>
          <w:b/>
          <w:bCs/>
          <w:sz w:val="28"/>
          <w:szCs w:val="28"/>
        </w:rPr>
        <w:t xml:space="preserve">П О С Т А Н О В Л Е Н И Е </w:t>
      </w:r>
    </w:p>
    <w:p w:rsidR="006B7ED8" w:rsidRDefault="0035154C" w:rsidP="006B7ED8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6"/>
          <w:szCs w:val="26"/>
        </w:rPr>
      </w:pPr>
      <w:r w:rsidRPr="0035154C">
        <w:rPr>
          <w:noProof/>
        </w:rPr>
        <w:pict>
          <v:line id="_x0000_s1051" style="position:absolute;z-index:251669504" from="0,11.35pt" to="468pt,11.35pt"/>
        </w:pict>
      </w:r>
      <w:r w:rsidRPr="0035154C">
        <w:rPr>
          <w:noProof/>
        </w:rPr>
        <w:pict>
          <v:line id="_x0000_s1050" style="position:absolute;z-index:251668480" from="0,9.1pt" to="468pt,9.1pt"/>
        </w:pict>
      </w:r>
    </w:p>
    <w:p w:rsidR="006B7ED8" w:rsidRDefault="006B7ED8" w:rsidP="006B7ED8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6"/>
          <w:szCs w:val="26"/>
        </w:rPr>
      </w:pPr>
    </w:p>
    <w:p w:rsidR="006B7ED8" w:rsidRPr="008E150E" w:rsidRDefault="000F1D03" w:rsidP="00605141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02.08.</w:t>
      </w:r>
      <w:r w:rsidR="00936C0D">
        <w:rPr>
          <w:rFonts w:ascii="Times New Roman" w:hAnsi="Times New Roman" w:cs="Times New Roman"/>
          <w:sz w:val="26"/>
          <w:szCs w:val="26"/>
          <w:u w:val="single"/>
        </w:rPr>
        <w:t>2021</w:t>
      </w:r>
      <w:r w:rsidR="006B7ED8">
        <w:rPr>
          <w:rFonts w:ascii="Times New Roman" w:hAnsi="Times New Roman" w:cs="Times New Roman"/>
          <w:sz w:val="26"/>
          <w:szCs w:val="26"/>
        </w:rPr>
        <w:t xml:space="preserve"> </w:t>
      </w:r>
      <w:r w:rsidR="006B7ED8">
        <w:rPr>
          <w:rFonts w:ascii="Times New Roman" w:hAnsi="Times New Roman" w:cs="Times New Roman"/>
          <w:sz w:val="26"/>
          <w:szCs w:val="26"/>
        </w:rPr>
        <w:tab/>
      </w:r>
      <w:r w:rsidR="006B7ED8">
        <w:rPr>
          <w:rFonts w:ascii="Times New Roman" w:hAnsi="Times New Roman" w:cs="Times New Roman"/>
          <w:sz w:val="26"/>
          <w:szCs w:val="26"/>
        </w:rPr>
        <w:tab/>
      </w:r>
      <w:r w:rsidR="006B7ED8">
        <w:rPr>
          <w:rFonts w:ascii="Times New Roman" w:hAnsi="Times New Roman" w:cs="Times New Roman"/>
          <w:sz w:val="26"/>
          <w:szCs w:val="26"/>
        </w:rPr>
        <w:tab/>
        <w:t xml:space="preserve">      с</w:t>
      </w:r>
      <w:r w:rsidR="006B7ED8" w:rsidRPr="008E150E">
        <w:rPr>
          <w:rFonts w:ascii="Times New Roman" w:hAnsi="Times New Roman" w:cs="Times New Roman"/>
          <w:sz w:val="26"/>
          <w:szCs w:val="26"/>
        </w:rPr>
        <w:t xml:space="preserve">. </w:t>
      </w:r>
      <w:r w:rsidR="008E78B7">
        <w:rPr>
          <w:rFonts w:ascii="Times New Roman" w:hAnsi="Times New Roman" w:cs="Times New Roman"/>
          <w:sz w:val="26"/>
          <w:szCs w:val="26"/>
        </w:rPr>
        <w:t xml:space="preserve"> Второе Имангулово               </w:t>
      </w:r>
      <w:r w:rsidR="00605141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6B7ED8" w:rsidRPr="008E150E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  <w:u w:val="single"/>
        </w:rPr>
        <w:t>56</w:t>
      </w:r>
      <w:r w:rsidR="00605141" w:rsidRPr="00605141">
        <w:rPr>
          <w:rFonts w:ascii="Times New Roman" w:hAnsi="Times New Roman" w:cs="Times New Roman"/>
          <w:sz w:val="26"/>
          <w:szCs w:val="26"/>
          <w:u w:val="single"/>
        </w:rPr>
        <w:t>-п</w:t>
      </w:r>
    </w:p>
    <w:p w:rsidR="00605141" w:rsidRDefault="00605141" w:rsidP="00501298">
      <w:pPr>
        <w:suppressAutoHyphens/>
        <w:ind w:left="-180" w:firstLine="708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605141" w:rsidRDefault="00605141" w:rsidP="00501298">
      <w:pPr>
        <w:suppressAutoHyphens/>
        <w:ind w:left="-180" w:firstLine="708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tbl>
      <w:tblPr>
        <w:tblW w:w="0" w:type="auto"/>
        <w:jc w:val="center"/>
        <w:tblLook w:val="01E0"/>
      </w:tblPr>
      <w:tblGrid>
        <w:gridCol w:w="9571"/>
      </w:tblGrid>
      <w:tr w:rsidR="001B1B55" w:rsidRPr="007C6063" w:rsidTr="00BD0E92">
        <w:trPr>
          <w:jc w:val="center"/>
        </w:trPr>
        <w:tc>
          <w:tcPr>
            <w:tcW w:w="9571" w:type="dxa"/>
          </w:tcPr>
          <w:p w:rsidR="000F1D03" w:rsidRPr="000F1D03" w:rsidRDefault="000F1D03" w:rsidP="000F1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noProof/>
                <w:sz w:val="28"/>
                <w:szCs w:val="28"/>
              </w:rPr>
              <w:t>Об утверждении муниципальной программ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0F1D03" w:rsidRPr="000F1D03" w:rsidRDefault="000F1D03" w:rsidP="000F1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«Энергосбережение и повышение энергетической</w:t>
            </w:r>
          </w:p>
          <w:p w:rsidR="000F1D03" w:rsidRPr="000F1D03" w:rsidRDefault="000F1D03" w:rsidP="000F1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эффективности в МО Имангуловский</w:t>
            </w:r>
          </w:p>
          <w:p w:rsidR="000F1D03" w:rsidRPr="000F1D03" w:rsidRDefault="000F1D03" w:rsidP="000F1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сельсовет Октябрьского  района Оренбургской</w:t>
            </w:r>
          </w:p>
          <w:p w:rsidR="001B1B55" w:rsidRPr="000F1D03" w:rsidRDefault="000F1D03" w:rsidP="000F1D03">
            <w:pPr>
              <w:pStyle w:val="a3"/>
              <w:tabs>
                <w:tab w:val="clear" w:pos="4677"/>
                <w:tab w:val="clear" w:pos="9355"/>
              </w:tabs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области на 2021–2025 годы»</w:t>
            </w:r>
          </w:p>
        </w:tc>
      </w:tr>
    </w:tbl>
    <w:p w:rsidR="001B1B55" w:rsidRPr="000F1D03" w:rsidRDefault="001B1B55" w:rsidP="007C6063">
      <w:pPr>
        <w:pStyle w:val="a3"/>
        <w:tabs>
          <w:tab w:val="clear" w:pos="4677"/>
          <w:tab w:val="clear" w:pos="9355"/>
        </w:tabs>
        <w:ind w:right="-142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F1D03" w:rsidRPr="000F1D03" w:rsidRDefault="000F1D03" w:rsidP="000F1D03">
      <w:pPr>
        <w:spacing w:after="36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color w:val="000000"/>
          <w:sz w:val="28"/>
          <w:szCs w:val="28"/>
        </w:rPr>
        <w:t xml:space="preserve">В целях реализации Федерального закона от 23.11.2009 № 261-ФЗ "Об энергосбережении и о повышении энергетической эффективности и о внесении изменений в отдельные законодательные акты Российской Федерации", руководствуясь Указом Президента Российской Федерации от 04.06.2008 № 889 "О некоторых мерах по повышению энергетической и экологической эффективности российской экономики", постановлениями Правительства Российской Федерации от 11.02.2021 г. № 161 «Об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Pr="000F1D03">
        <w:rPr>
          <w:rFonts w:ascii="Times New Roman" w:hAnsi="Times New Roman" w:cs="Times New Roman"/>
          <w:sz w:val="28"/>
          <w:szCs w:val="28"/>
        </w:rPr>
        <w:t>Уставом муниципального образования Имангуловский   сельсовет</w:t>
      </w:r>
      <w:r w:rsidRPr="000F1D03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ПОСТАНОВЛЯЮ:</w:t>
      </w:r>
    </w:p>
    <w:p w:rsidR="000F1D03" w:rsidRPr="000F1D03" w:rsidRDefault="000F1D03" w:rsidP="007D6F8A">
      <w:pPr>
        <w:numPr>
          <w:ilvl w:val="0"/>
          <w:numId w:val="1"/>
        </w:numPr>
        <w:autoSpaceDE/>
        <w:autoSpaceDN/>
        <w:adjustRightInd/>
        <w:ind w:left="0" w:firstLine="7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color w:val="000000"/>
          <w:sz w:val="28"/>
          <w:szCs w:val="28"/>
        </w:rPr>
        <w:t>Утвердить муниципальную программу "</w:t>
      </w:r>
      <w:r w:rsidRPr="000F1D03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 в администрации МО Имангуловский   сельсовет  Октябрьского  района Оренбургской области на 2021–2025 годы</w:t>
      </w:r>
      <w:r w:rsidRPr="000F1D03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0F1D03" w:rsidRPr="000F1D03" w:rsidRDefault="000F1D03" w:rsidP="007D6F8A">
      <w:pPr>
        <w:numPr>
          <w:ilvl w:val="0"/>
          <w:numId w:val="1"/>
        </w:numPr>
        <w:autoSpaceDE/>
        <w:autoSpaceDN/>
        <w:adjustRightInd/>
        <w:ind w:left="0" w:firstLine="7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color w:val="000000"/>
          <w:sz w:val="28"/>
          <w:szCs w:val="28"/>
        </w:rPr>
        <w:t xml:space="preserve">Признать утратившим силу </w:t>
      </w:r>
      <w:r w:rsidRPr="000F1D03">
        <w:rPr>
          <w:rFonts w:ascii="Times New Roman" w:hAnsi="Times New Roman" w:cs="Times New Roman"/>
          <w:sz w:val="28"/>
          <w:szCs w:val="28"/>
        </w:rPr>
        <w:t>постановление администрации  №52-п от 10.06.2019  «Об утверждении  муниципальной  программы «Энергосбережение  и повышение  энергетической эффективности на  территории  администрации МО Имангуловский сельсовет на 2019-2021 годы»»</w:t>
      </w:r>
    </w:p>
    <w:p w:rsidR="000F1D03" w:rsidRPr="000F1D03" w:rsidRDefault="000F1D03" w:rsidP="007D6F8A">
      <w:pPr>
        <w:numPr>
          <w:ilvl w:val="0"/>
          <w:numId w:val="1"/>
        </w:numPr>
        <w:autoSpaceDE/>
        <w:autoSpaceDN/>
        <w:adjustRightInd/>
        <w:ind w:left="0" w:firstLine="7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D03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</w:t>
      </w:r>
      <w:r w:rsidRPr="000F1D03">
        <w:rPr>
          <w:rFonts w:ascii="Times New Roman" w:hAnsi="Times New Roman" w:cs="Times New Roman"/>
          <w:color w:val="000000"/>
          <w:sz w:val="28"/>
          <w:szCs w:val="28"/>
        </w:rPr>
        <w:t>Разместить настоящее постановление на официальном сайте администрации в информационно-телекоммуникационной сети «Интернет». </w:t>
      </w:r>
    </w:p>
    <w:p w:rsidR="000F1D03" w:rsidRPr="000F1D03" w:rsidRDefault="000F1D03" w:rsidP="000F1D03">
      <w:pPr>
        <w:jc w:val="both"/>
        <w:rPr>
          <w:rFonts w:ascii="Times New Roman" w:hAnsi="Times New Roman" w:cs="Times New Roman"/>
          <w:sz w:val="28"/>
          <w:szCs w:val="28"/>
        </w:rPr>
      </w:pPr>
      <w:r w:rsidRPr="000F1D03">
        <w:rPr>
          <w:rFonts w:ascii="Times New Roman" w:hAnsi="Times New Roman" w:cs="Times New Roman"/>
          <w:bCs/>
          <w:sz w:val="28"/>
          <w:szCs w:val="28"/>
        </w:rPr>
        <w:t xml:space="preserve">           3</w:t>
      </w:r>
      <w:r w:rsidRPr="000F1D03">
        <w:rPr>
          <w:rFonts w:ascii="Times New Roman" w:hAnsi="Times New Roman" w:cs="Times New Roman"/>
          <w:sz w:val="28"/>
          <w:szCs w:val="28"/>
        </w:rPr>
        <w:t>. Контроль  за исполнением  данного постановления  оставляю за собой.</w:t>
      </w:r>
    </w:p>
    <w:p w:rsidR="000F1D03" w:rsidRPr="000F1D03" w:rsidRDefault="000F1D03" w:rsidP="000F1D03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F1D03">
        <w:rPr>
          <w:rFonts w:ascii="Times New Roman" w:hAnsi="Times New Roman" w:cs="Times New Roman"/>
          <w:sz w:val="28"/>
          <w:szCs w:val="28"/>
          <w:lang w:eastAsia="en-US"/>
        </w:rPr>
        <w:t xml:space="preserve">           4. Настоящее п</w:t>
      </w:r>
      <w:r w:rsidRPr="000F1D03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 момента его подписания.  </w:t>
      </w:r>
    </w:p>
    <w:p w:rsidR="000F1D03" w:rsidRPr="000F1D03" w:rsidRDefault="000F1D03" w:rsidP="000F1D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1D03" w:rsidRPr="000F1D03" w:rsidRDefault="000F1D03" w:rsidP="000F1D03">
      <w:pPr>
        <w:tabs>
          <w:tab w:val="left" w:pos="540"/>
        </w:tabs>
        <w:suppressAutoHyphens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0F1D03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 Глава муниципального  образования                                           А.А.Исанчурин</w:t>
      </w:r>
    </w:p>
    <w:p w:rsidR="000F1D03" w:rsidRPr="000F1D03" w:rsidRDefault="000F1D03" w:rsidP="000F1D03">
      <w:pPr>
        <w:tabs>
          <w:tab w:val="left" w:pos="540"/>
        </w:tabs>
        <w:suppressAutoHyphens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0F1D03" w:rsidRPr="000F1D03" w:rsidRDefault="000F1D03" w:rsidP="000F1D03">
      <w:pPr>
        <w:tabs>
          <w:tab w:val="left" w:pos="540"/>
        </w:tabs>
        <w:suppressAutoHyphens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0F1D03" w:rsidRPr="000F1D03" w:rsidRDefault="000F1D03" w:rsidP="000F1D03">
      <w:pPr>
        <w:tabs>
          <w:tab w:val="left" w:pos="540"/>
        </w:tabs>
        <w:suppressAutoHyphens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0F1D03" w:rsidRPr="000F1D03" w:rsidRDefault="000F1D03" w:rsidP="000F1D03">
      <w:pPr>
        <w:tabs>
          <w:tab w:val="left" w:pos="540"/>
        </w:tabs>
        <w:suppressAutoHyphens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0F1D03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Разослано: прокурору</w:t>
      </w:r>
    </w:p>
    <w:p w:rsidR="000F1D03" w:rsidRPr="000F1D03" w:rsidRDefault="000F1D03" w:rsidP="000F1D03">
      <w:pPr>
        <w:tabs>
          <w:tab w:val="left" w:pos="540"/>
        </w:tabs>
        <w:suppressAutoHyphens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0F1D03" w:rsidRPr="000F1D03" w:rsidRDefault="000F1D03" w:rsidP="000F1D03">
      <w:pPr>
        <w:tabs>
          <w:tab w:val="left" w:pos="540"/>
        </w:tabs>
        <w:suppressAutoHyphens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0F1D03" w:rsidRPr="000F1D03" w:rsidRDefault="000F1D03" w:rsidP="000F1D03">
      <w:pPr>
        <w:tabs>
          <w:tab w:val="left" w:pos="540"/>
        </w:tabs>
        <w:suppressAutoHyphens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0F1D03" w:rsidRPr="000F1D03" w:rsidRDefault="000F1D03" w:rsidP="000F1D03">
      <w:pPr>
        <w:spacing w:after="36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color w:val="000000"/>
          <w:sz w:val="28"/>
          <w:szCs w:val="28"/>
        </w:rPr>
        <w:t>УТВЕРЖДЕНА</w:t>
      </w:r>
    </w:p>
    <w:p w:rsidR="000F1D03" w:rsidRPr="000F1D03" w:rsidRDefault="000F1D03" w:rsidP="000F1D03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</w:t>
      </w:r>
    </w:p>
    <w:p w:rsidR="000F1D03" w:rsidRDefault="000F1D03" w:rsidP="000F1D03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</w:p>
    <w:p w:rsidR="000F1D03" w:rsidRPr="000F1D03" w:rsidRDefault="000F1D03" w:rsidP="000F1D03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color w:val="000000"/>
          <w:sz w:val="28"/>
          <w:szCs w:val="28"/>
        </w:rPr>
        <w:t>Имангуловский   сельсовет</w:t>
      </w:r>
    </w:p>
    <w:p w:rsidR="000F1D03" w:rsidRPr="000F1D03" w:rsidRDefault="000F1D03" w:rsidP="000F1D03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color w:val="000000"/>
          <w:sz w:val="28"/>
          <w:szCs w:val="28"/>
        </w:rPr>
        <w:t xml:space="preserve"> Октябрьского  района Оренбургской области</w:t>
      </w:r>
    </w:p>
    <w:p w:rsidR="000F1D03" w:rsidRPr="000F1D03" w:rsidRDefault="000F1D03" w:rsidP="000F1D03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F1D03" w:rsidRPr="000F1D03" w:rsidRDefault="000F1D03" w:rsidP="000F1D03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02.08.2021</w:t>
      </w:r>
      <w:r w:rsidRPr="000F1D03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>56</w:t>
      </w:r>
      <w:r w:rsidRPr="000F1D03">
        <w:rPr>
          <w:rFonts w:ascii="Times New Roman" w:hAnsi="Times New Roman" w:cs="Times New Roman"/>
          <w:color w:val="000000"/>
          <w:sz w:val="28"/>
          <w:szCs w:val="28"/>
        </w:rPr>
        <w:t xml:space="preserve">-п </w:t>
      </w:r>
    </w:p>
    <w:p w:rsidR="000F1D03" w:rsidRPr="000F1D03" w:rsidRDefault="000F1D03" w:rsidP="000F1D03">
      <w:pPr>
        <w:spacing w:after="36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F1D03" w:rsidRPr="000F1D03" w:rsidRDefault="000F1D03" w:rsidP="000F1D03">
      <w:pPr>
        <w:spacing w:after="360"/>
        <w:rPr>
          <w:rFonts w:ascii="Times New Roman" w:hAnsi="Times New Roman" w:cs="Times New Roman"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F1D03" w:rsidRPr="000F1D03" w:rsidRDefault="000F1D03" w:rsidP="000F1D03">
      <w:pPr>
        <w:spacing w:after="360"/>
        <w:rPr>
          <w:rFonts w:ascii="Times New Roman" w:hAnsi="Times New Roman" w:cs="Times New Roman"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F1D03" w:rsidRPr="000F1D03" w:rsidRDefault="000F1D03" w:rsidP="000F1D0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Программа</w:t>
      </w:r>
    </w:p>
    <w:p w:rsidR="000F1D03" w:rsidRPr="000F1D03" w:rsidRDefault="000F1D03" w:rsidP="000F1D0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F1D03" w:rsidRPr="000F1D03" w:rsidRDefault="000F1D03" w:rsidP="000F1D0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Энергосбережение и повышение</w:t>
      </w:r>
    </w:p>
    <w:p w:rsidR="000F1D03" w:rsidRPr="000F1D03" w:rsidRDefault="000F1D03" w:rsidP="000F1D0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энергетической эффективности в</w:t>
      </w:r>
    </w:p>
    <w:p w:rsidR="000F1D03" w:rsidRPr="000F1D03" w:rsidRDefault="000F1D03" w:rsidP="000F1D0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муниципальном образовании Имангуловский   сельсовет </w:t>
      </w:r>
    </w:p>
    <w:p w:rsidR="000F1D03" w:rsidRPr="000F1D03" w:rsidRDefault="000F1D03" w:rsidP="000F1D0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Октябрьского  района Оренбургской области </w:t>
      </w:r>
    </w:p>
    <w:p w:rsidR="000F1D03" w:rsidRPr="000F1D03" w:rsidRDefault="000F1D03" w:rsidP="000F1D0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2021-2025 годы</w:t>
      </w:r>
    </w:p>
    <w:p w:rsidR="000F1D03" w:rsidRPr="000F1D03" w:rsidRDefault="000F1D03" w:rsidP="000F1D03">
      <w:pPr>
        <w:spacing w:after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F1D03" w:rsidRPr="000F1D03" w:rsidRDefault="000F1D03" w:rsidP="000F1D03">
      <w:pPr>
        <w:spacing w:after="360"/>
        <w:rPr>
          <w:rFonts w:ascii="Times New Roman" w:hAnsi="Times New Roman" w:cs="Times New Roman"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F1D03" w:rsidRPr="000F1D03" w:rsidRDefault="000F1D03" w:rsidP="000F1D03">
      <w:pPr>
        <w:spacing w:after="360"/>
        <w:rPr>
          <w:rFonts w:ascii="Times New Roman" w:hAnsi="Times New Roman" w:cs="Times New Roman"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F1D03" w:rsidRPr="000F1D03" w:rsidRDefault="000F1D03" w:rsidP="000F1D03">
      <w:pPr>
        <w:spacing w:after="360"/>
        <w:rPr>
          <w:rFonts w:ascii="Times New Roman" w:hAnsi="Times New Roman" w:cs="Times New Roman"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F1D03" w:rsidRPr="000F1D03" w:rsidRDefault="000F1D03" w:rsidP="000F1D03">
      <w:pPr>
        <w:spacing w:after="360"/>
        <w:rPr>
          <w:rFonts w:ascii="Times New Roman" w:hAnsi="Times New Roman" w:cs="Times New Roman"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F1D03" w:rsidRPr="000F1D03" w:rsidRDefault="000F1D03" w:rsidP="000F1D03">
      <w:pPr>
        <w:spacing w:after="360"/>
        <w:rPr>
          <w:rFonts w:ascii="Times New Roman" w:hAnsi="Times New Roman" w:cs="Times New Roman"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F1D03" w:rsidRPr="000F1D03" w:rsidRDefault="000F1D03" w:rsidP="000F1D03">
      <w:pPr>
        <w:spacing w:after="360"/>
        <w:rPr>
          <w:rFonts w:ascii="Times New Roman" w:hAnsi="Times New Roman" w:cs="Times New Roman"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F1D03" w:rsidRPr="000F1D03" w:rsidRDefault="000F1D03" w:rsidP="000F1D03">
      <w:pPr>
        <w:spacing w:after="360"/>
        <w:rPr>
          <w:rFonts w:ascii="Times New Roman" w:hAnsi="Times New Roman" w:cs="Times New Roman"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F1D03" w:rsidRPr="000F1D03" w:rsidRDefault="000F1D03" w:rsidP="000F1D03">
      <w:pPr>
        <w:spacing w:after="360"/>
        <w:rPr>
          <w:rFonts w:ascii="Times New Roman" w:hAnsi="Times New Roman" w:cs="Times New Roman"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F1D03" w:rsidRPr="000F1D03" w:rsidRDefault="000F1D03" w:rsidP="000F1D03">
      <w:pPr>
        <w:spacing w:after="360"/>
        <w:rPr>
          <w:rFonts w:ascii="Times New Roman" w:hAnsi="Times New Roman" w:cs="Times New Roman"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F1D03" w:rsidRPr="000F1D03" w:rsidRDefault="000F1D03" w:rsidP="000F1D03">
      <w:pPr>
        <w:spacing w:after="360"/>
        <w:rPr>
          <w:rFonts w:ascii="Times New Roman" w:hAnsi="Times New Roman" w:cs="Times New Roman"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F1D03" w:rsidRPr="000F1D03" w:rsidRDefault="000F1D03" w:rsidP="000F1D03">
      <w:pPr>
        <w:spacing w:after="360"/>
        <w:rPr>
          <w:rFonts w:ascii="Times New Roman" w:hAnsi="Times New Roman" w:cs="Times New Roman"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F1D03" w:rsidRPr="000F1D03" w:rsidRDefault="000F1D03" w:rsidP="000F1D03">
      <w:pPr>
        <w:spacing w:after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0F1D03" w:rsidRPr="000F1D03" w:rsidRDefault="000F1D03" w:rsidP="000F1D03">
      <w:pPr>
        <w:spacing w:after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b/>
          <w:color w:val="000000"/>
          <w:sz w:val="28"/>
          <w:szCs w:val="28"/>
        </w:rPr>
        <w:t>1. ПАСПОРТ ПРОГРАММЫ</w:t>
      </w:r>
    </w:p>
    <w:tbl>
      <w:tblPr>
        <w:tblW w:w="10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20" w:type="dxa"/>
          <w:left w:w="420" w:type="dxa"/>
          <w:bottom w:w="420" w:type="dxa"/>
          <w:right w:w="420" w:type="dxa"/>
        </w:tblCellMar>
        <w:tblLook w:val="04A0"/>
      </w:tblPr>
      <w:tblGrid>
        <w:gridCol w:w="2495"/>
        <w:gridCol w:w="7615"/>
      </w:tblGrid>
      <w:tr w:rsidR="000F1D03" w:rsidRPr="000F1D03" w:rsidTr="00AB6230">
        <w:trPr>
          <w:trHeight w:val="901"/>
        </w:trPr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1D03" w:rsidRPr="000F1D03" w:rsidRDefault="000F1D03" w:rsidP="00AB6230">
            <w:pPr>
              <w:ind w:left="120" w:right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0F1D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1D03" w:rsidRPr="000F1D03" w:rsidRDefault="000F1D03" w:rsidP="00AB6230">
            <w:pPr>
              <w:ind w:left="120" w:right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Энергосбережение и повышение энергетической эффективности в администрации МО Имангуловский   сельсовет Октябрьского  района Оренбургской области на 2021–2025 годы</w:t>
            </w: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0F1D03" w:rsidRPr="000F1D03" w:rsidTr="00AB6230"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1D03" w:rsidRPr="000F1D03" w:rsidRDefault="000F1D03" w:rsidP="00AB6230">
            <w:pPr>
              <w:ind w:left="120" w:right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Правовые основы разработки программы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1D03" w:rsidRPr="000F1D03" w:rsidRDefault="000F1D03" w:rsidP="00AB6230">
            <w:pPr>
              <w:ind w:left="120" w:right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0F1D03" w:rsidRPr="000F1D03" w:rsidRDefault="000F1D03" w:rsidP="00AB6230">
            <w:pPr>
              <w:ind w:left="120" w:right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Указ Президента Российской Федерации от 04.06.2008 № 889 «О некоторых мерах по повышению энергетической и экологической эффективности российской экономики»; Распоряжение Правительства Российской Федерации от 01.12.2009 № 1830-р «Об утверждении плана мероприятий по энергосбережению и повышению энергетической эффективности в Российской Федерации»;</w:t>
            </w:r>
          </w:p>
          <w:p w:rsidR="000F1D03" w:rsidRPr="000F1D03" w:rsidRDefault="000F1D03" w:rsidP="00AB6230">
            <w:pPr>
              <w:pStyle w:val="2"/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0F1D03">
              <w:rPr>
                <w:color w:val="000000"/>
                <w:szCs w:val="28"/>
              </w:rPr>
              <w:t xml:space="preserve">- </w:t>
            </w:r>
            <w:r w:rsidRPr="000F1D03">
              <w:rPr>
                <w:b w:val="0"/>
                <w:i/>
                <w:color w:val="000000"/>
                <w:szCs w:val="28"/>
              </w:rPr>
              <w:t>Постановление Правительства Российской Федерации от 11.02.2021 г. № 161</w:t>
            </w:r>
            <w:r w:rsidRPr="000F1D03">
              <w:rPr>
                <w:color w:val="000000"/>
                <w:szCs w:val="28"/>
              </w:rPr>
              <w:t xml:space="preserve"> «</w:t>
            </w:r>
            <w:r w:rsidRPr="000F1D03">
              <w:rPr>
                <w:b w:val="0"/>
                <w:i/>
                <w:color w:val="000000"/>
                <w:szCs w:val="28"/>
              </w:rPr>
              <w:t>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      </w:r>
            <w:r w:rsidRPr="000F1D03">
              <w:rPr>
                <w:color w:val="000000"/>
                <w:szCs w:val="28"/>
              </w:rPr>
              <w:t>»;</w:t>
            </w:r>
          </w:p>
          <w:p w:rsidR="000F1D03" w:rsidRPr="000F1D03" w:rsidRDefault="000F1D03" w:rsidP="00AB6230">
            <w:pPr>
              <w:ind w:left="120" w:right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Приказ Минэнерго России от 30.06.2014 № 400 «Об утверждении требований к проведению энергетического обследования и его результатам и правил направления копий энергетического паспорта, составленного по результатам обязательного энергетического обследования» на основании данных, полученных по результатам сбора информации об объекте энергетического обследования».</w:t>
            </w:r>
          </w:p>
          <w:p w:rsidR="000F1D03" w:rsidRPr="000F1D03" w:rsidRDefault="000F1D03" w:rsidP="00AB6230">
            <w:pPr>
              <w:ind w:left="120" w:right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- Приказ Минэнерго России от 30.06.2014г.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государства, и муниципального образования, организаций. осуществляемых регулируемые виды деятельности, и отчетности о ходе их реализации».</w:t>
            </w:r>
          </w:p>
        </w:tc>
      </w:tr>
      <w:tr w:rsidR="000F1D03" w:rsidRPr="000F1D03" w:rsidTr="00AB6230"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1D03" w:rsidRPr="000F1D03" w:rsidRDefault="000F1D03" w:rsidP="00AB6230">
            <w:pPr>
              <w:ind w:left="120" w:right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0F1D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Цель программы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1D03" w:rsidRPr="000F1D03" w:rsidRDefault="000F1D03" w:rsidP="00AB6230">
            <w:pPr>
              <w:ind w:left="120" w:right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      </w:r>
          </w:p>
        </w:tc>
      </w:tr>
      <w:tr w:rsidR="000F1D03" w:rsidRPr="000F1D03" w:rsidTr="00AB6230"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1D03" w:rsidRPr="000F1D03" w:rsidRDefault="000F1D03" w:rsidP="00AB6230">
            <w:pPr>
              <w:ind w:left="120" w:right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0F1D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Задачи </w:t>
            </w:r>
            <w:r w:rsidRPr="000F1D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1D03" w:rsidRPr="000F1D03" w:rsidRDefault="000F1D03" w:rsidP="00AB6230">
            <w:pPr>
              <w:ind w:left="120" w:right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 проведение комплекса организационно-правовых </w:t>
            </w: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мероприятий по управлению энергосбережением, в том числе создание системы показателей, характеризующих энергетическую эффективность при потреблении энергетических ресурсов, их мониторинга, а также сбора и анализа информации;</w:t>
            </w:r>
          </w:p>
          <w:p w:rsidR="000F1D03" w:rsidRPr="000F1D03" w:rsidRDefault="000F1D03" w:rsidP="00AB6230">
            <w:pPr>
              <w:ind w:left="120" w:right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экономия топливно - энергетических ресурсов;</w:t>
            </w:r>
          </w:p>
          <w:p w:rsidR="000F1D03" w:rsidRPr="000F1D03" w:rsidRDefault="000F1D03" w:rsidP="00AB6230">
            <w:pPr>
              <w:ind w:left="120" w:right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обеспечение учета всего объема потребляемых энергетических ресурсов;</w:t>
            </w:r>
          </w:p>
          <w:p w:rsidR="000F1D03" w:rsidRPr="000F1D03" w:rsidRDefault="000F1D03" w:rsidP="00AB6230">
            <w:pPr>
              <w:ind w:left="120" w:right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снижение затрат на оплату энергетических ресурсов.</w:t>
            </w:r>
          </w:p>
        </w:tc>
      </w:tr>
      <w:tr w:rsidR="000F1D03" w:rsidRPr="000F1D03" w:rsidTr="00AB6230"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1D03" w:rsidRPr="000F1D03" w:rsidRDefault="000F1D03" w:rsidP="00AB6230">
            <w:pPr>
              <w:ind w:left="120" w:right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1D03" w:rsidRPr="000F1D03" w:rsidRDefault="000F1D03" w:rsidP="00AB6230">
            <w:pPr>
              <w:spacing w:after="360"/>
              <w:ind w:left="120" w:right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2021-2025 года.</w:t>
            </w:r>
          </w:p>
        </w:tc>
      </w:tr>
      <w:tr w:rsidR="000F1D03" w:rsidRPr="000F1D03" w:rsidTr="00AB6230"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1D03" w:rsidRPr="000F1D03" w:rsidRDefault="000F1D03" w:rsidP="00AB6230">
            <w:pPr>
              <w:ind w:left="120" w:right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Ожидаемые результаты программы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1D03" w:rsidRPr="000F1D03" w:rsidRDefault="000F1D03" w:rsidP="00AB6230">
            <w:pPr>
              <w:ind w:left="120" w:right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Экономия электрической энергии в администрации и в системах уличного освещения;</w:t>
            </w:r>
          </w:p>
          <w:p w:rsidR="000F1D03" w:rsidRPr="000F1D03" w:rsidRDefault="000F1D03" w:rsidP="00AB6230">
            <w:pPr>
              <w:ind w:left="120" w:right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Повышение заинтересованности в энергосбережении;</w:t>
            </w:r>
          </w:p>
          <w:p w:rsidR="000F1D03" w:rsidRPr="000F1D03" w:rsidRDefault="000F1D03" w:rsidP="00AB6230">
            <w:pPr>
              <w:ind w:left="120" w:right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Снижение затрат местного бюджета на оплату коммунальных ресурсов.</w:t>
            </w:r>
          </w:p>
        </w:tc>
      </w:tr>
      <w:tr w:rsidR="000F1D03" w:rsidRPr="000F1D03" w:rsidTr="00AB6230"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1D03" w:rsidRPr="000F1D03" w:rsidRDefault="000F1D03" w:rsidP="00AB6230">
            <w:pPr>
              <w:spacing w:after="360"/>
              <w:ind w:left="120" w:right="12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Объемы и источники финансирования программы, в т.ч. по годам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1D03" w:rsidRPr="000F1D03" w:rsidRDefault="000F1D03" w:rsidP="00AB6230">
            <w:pPr>
              <w:ind w:left="120" w:right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 финансового обеспечения реализации программы - местный бюджет.</w:t>
            </w:r>
          </w:p>
          <w:p w:rsidR="000F1D03" w:rsidRPr="000F1D03" w:rsidRDefault="000F1D03" w:rsidP="00AB623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бюджетных ассигнований на реализацию муниципальной программы составляет:</w:t>
            </w:r>
          </w:p>
          <w:p w:rsidR="000F1D03" w:rsidRPr="000F1D03" w:rsidRDefault="000F1D03" w:rsidP="00AB62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2021 году – 215,15 тыс. рублей;</w:t>
            </w:r>
          </w:p>
          <w:p w:rsidR="000F1D03" w:rsidRPr="000F1D03" w:rsidRDefault="000F1D03" w:rsidP="00AB62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2022 году  - 90,90 тыс. рублей;</w:t>
            </w:r>
          </w:p>
          <w:p w:rsidR="000F1D03" w:rsidRPr="000F1D03" w:rsidRDefault="000F1D03" w:rsidP="00AB62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2023 году  - 50,0 тыс. рублей</w:t>
            </w:r>
          </w:p>
          <w:p w:rsidR="000F1D03" w:rsidRPr="000F1D03" w:rsidRDefault="000F1D03" w:rsidP="00AB62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2024 году - 50,0 тыс. рублей</w:t>
            </w:r>
          </w:p>
          <w:p w:rsidR="000F1D03" w:rsidRPr="000F1D03" w:rsidRDefault="000F1D03" w:rsidP="00AB62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2025 году  - 50,0 тыс. рублей</w:t>
            </w:r>
          </w:p>
        </w:tc>
      </w:tr>
    </w:tbl>
    <w:p w:rsidR="000F1D03" w:rsidRPr="000F1D03" w:rsidRDefault="000F1D03" w:rsidP="000F1D03">
      <w:pPr>
        <w:spacing w:after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Общая характеристика социально-экономической  сферы реализации муниципальной программы. Анализ тенденций и проблем в сфере энергосбережения и повышения энергетической эффективности на территории МО Имангуловский   сельсовет</w:t>
      </w:r>
    </w:p>
    <w:p w:rsidR="000F1D03" w:rsidRPr="000F1D03" w:rsidRDefault="000F1D03" w:rsidP="000F1D0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color w:val="000000"/>
          <w:sz w:val="28"/>
          <w:szCs w:val="28"/>
        </w:rPr>
        <w:t xml:space="preserve">            МО Имангуловский   сельсовет включает в себя 4 села: с. Анатольевка. С.Первое Имангулово, с.Второе Имангулово,п.Салмыш.</w:t>
      </w:r>
    </w:p>
    <w:p w:rsidR="000F1D03" w:rsidRPr="000F1D03" w:rsidRDefault="000F1D03" w:rsidP="000F1D0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color w:val="000000"/>
          <w:sz w:val="28"/>
          <w:szCs w:val="28"/>
        </w:rPr>
        <w:t xml:space="preserve">           Электроснабжение объектов осуществляет АО «ЭнергосбыТ Плюс».</w:t>
      </w:r>
    </w:p>
    <w:p w:rsidR="000F1D03" w:rsidRPr="000F1D03" w:rsidRDefault="000F1D03" w:rsidP="000F1D0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color w:val="000000"/>
          <w:sz w:val="28"/>
          <w:szCs w:val="28"/>
        </w:rPr>
        <w:t xml:space="preserve">           На территории МО Имангуловский   сельсовет имеется централизованное водоснабжение. Водоснабжение сел осуществляют 5 водонапорных скважин. Для повышения энергоэффективности и уменьшения энергозатрат необходимо установить на водяные скважины частотные преобразователи. </w:t>
      </w:r>
    </w:p>
    <w:p w:rsidR="000F1D03" w:rsidRPr="000F1D03" w:rsidRDefault="000F1D03" w:rsidP="000F1D0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1D03">
        <w:rPr>
          <w:rFonts w:ascii="Times New Roman" w:hAnsi="Times New Roman" w:cs="Times New Roman"/>
          <w:color w:val="000000"/>
          <w:sz w:val="28"/>
          <w:szCs w:val="28"/>
        </w:rPr>
        <w:t xml:space="preserve">          Обслуживание сетей водоснабжения частного сектора и организаций осуществляет </w:t>
      </w:r>
      <w:r w:rsidRPr="000F1D03">
        <w:rPr>
          <w:rFonts w:ascii="Times New Roman" w:hAnsi="Times New Roman" w:cs="Times New Roman"/>
          <w:bCs/>
          <w:sz w:val="28"/>
          <w:szCs w:val="28"/>
        </w:rPr>
        <w:t xml:space="preserve">ООО «Вода». </w:t>
      </w:r>
    </w:p>
    <w:p w:rsidR="000F1D03" w:rsidRPr="000F1D03" w:rsidRDefault="000F1D03" w:rsidP="000F1D0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</w:p>
    <w:p w:rsidR="000F1D03" w:rsidRPr="000F1D03" w:rsidRDefault="000F1D03" w:rsidP="000F1D0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color w:val="000000"/>
          <w:sz w:val="28"/>
          <w:szCs w:val="28"/>
        </w:rPr>
        <w:t xml:space="preserve">           Имеет место устойчивая тенденция на повышение стоимости энергетических ресурсов. В ситуации, когда энергоресурсы становятся рыночным фактором и формируют значительную часть затрат муниципального бюджета, возникает необходимость в энергосбережении и повышении энергетической эффективности. В условиях роста энергоресурсов.</w:t>
      </w:r>
    </w:p>
    <w:p w:rsidR="000F1D03" w:rsidRPr="000F1D03" w:rsidRDefault="000F1D03" w:rsidP="000F1D0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color w:val="000000"/>
          <w:sz w:val="28"/>
          <w:szCs w:val="28"/>
        </w:rPr>
        <w:t xml:space="preserve">           Все села МО Имангуловский   сельсовет газифицированы.</w:t>
      </w:r>
    </w:p>
    <w:p w:rsidR="000F1D03" w:rsidRPr="000F1D03" w:rsidRDefault="000F1D03" w:rsidP="000F1D0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В арендуемых помещениях администрации МО Имангуловский   сельсовет имеется водоснабжение.Отопление газовое. Основными источниками потребления электроэнергии является оргтехника, освещение. В течении последних лет производится постепенный переход на энергосберегающие лампы освещения.</w:t>
      </w:r>
    </w:p>
    <w:p w:rsidR="000F1D03" w:rsidRPr="000F1D03" w:rsidRDefault="000F1D03" w:rsidP="000F1D0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color w:val="000000"/>
          <w:sz w:val="28"/>
          <w:szCs w:val="28"/>
        </w:rPr>
        <w:t xml:space="preserve">           На территории сел МО Имангуловский   сельсовет установлено уличное освещение. Практически во всех селах сельсовета старые светильники заменены на энергосберегающие.  В планах на 2021-2025 годы произвести окончательно замену старых светильников на энергосберегающие.</w:t>
      </w:r>
    </w:p>
    <w:p w:rsidR="000F1D03" w:rsidRPr="000F1D03" w:rsidRDefault="000F1D03" w:rsidP="000F1D03">
      <w:pPr>
        <w:spacing w:before="30" w:after="3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sz w:val="28"/>
          <w:szCs w:val="28"/>
        </w:rPr>
        <w:t xml:space="preserve">Программа энергосбережения должна обеспечить снижение потребления  </w:t>
      </w:r>
      <w:r w:rsidRPr="000F1D03">
        <w:rPr>
          <w:rFonts w:ascii="Times New Roman" w:hAnsi="Times New Roman" w:cs="Times New Roman"/>
          <w:color w:val="000000"/>
          <w:sz w:val="28"/>
          <w:szCs w:val="28"/>
        </w:rPr>
        <w:t>энергетических ресурсов</w:t>
      </w:r>
      <w:r w:rsidRPr="000F1D03">
        <w:rPr>
          <w:rFonts w:ascii="Times New Roman" w:hAnsi="Times New Roman" w:cs="Times New Roman"/>
          <w:sz w:val="28"/>
          <w:szCs w:val="28"/>
        </w:rPr>
        <w:t xml:space="preserve"> за счет выполнения плана мероприятий и соответственно перехода на экономичное и рациональное расходование </w:t>
      </w:r>
      <w:r w:rsidRPr="000F1D03">
        <w:rPr>
          <w:rFonts w:ascii="Times New Roman" w:hAnsi="Times New Roman" w:cs="Times New Roman"/>
          <w:color w:val="000000"/>
          <w:sz w:val="28"/>
          <w:szCs w:val="28"/>
        </w:rPr>
        <w:t>энергетических ресурсов</w:t>
      </w:r>
      <w:r w:rsidRPr="000F1D03">
        <w:rPr>
          <w:rFonts w:ascii="Times New Roman" w:hAnsi="Times New Roman" w:cs="Times New Roman"/>
          <w:sz w:val="28"/>
          <w:szCs w:val="28"/>
        </w:rPr>
        <w:t xml:space="preserve"> при полном удовлетворении потребностей в количестве и качестве </w:t>
      </w:r>
      <w:r w:rsidRPr="000F1D03">
        <w:rPr>
          <w:rFonts w:ascii="Times New Roman" w:hAnsi="Times New Roman" w:cs="Times New Roman"/>
          <w:color w:val="000000"/>
          <w:sz w:val="28"/>
          <w:szCs w:val="28"/>
        </w:rPr>
        <w:t>энергетических ресурсов</w:t>
      </w:r>
      <w:r w:rsidRPr="000F1D03">
        <w:rPr>
          <w:rFonts w:ascii="Times New Roman" w:hAnsi="Times New Roman" w:cs="Times New Roman"/>
          <w:sz w:val="28"/>
          <w:szCs w:val="28"/>
        </w:rPr>
        <w:t>, превратить энергосбережение в решающий фактор технического функционирования</w:t>
      </w:r>
      <w:r w:rsidRPr="000F1D0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F1D03" w:rsidRPr="000F1D03" w:rsidRDefault="000F1D03" w:rsidP="000F1D03">
      <w:pPr>
        <w:pStyle w:val="consplusnormal0"/>
        <w:ind w:firstLine="540"/>
        <w:jc w:val="center"/>
        <w:rPr>
          <w:b/>
          <w:color w:val="000000"/>
          <w:sz w:val="28"/>
          <w:szCs w:val="28"/>
        </w:rPr>
      </w:pPr>
    </w:p>
    <w:p w:rsidR="000F1D03" w:rsidRPr="000F1D03" w:rsidRDefault="000F1D03" w:rsidP="000F1D0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F1D03" w:rsidRPr="000F1D03" w:rsidRDefault="000F1D03" w:rsidP="000F1D03">
      <w:pPr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Приоритеты муниципальной политики в сфере реализации муниципальной программы, целевые показатели, описание ожидаемых результатов сроков и этапов реализации муниципальной программы</w:t>
      </w:r>
    </w:p>
    <w:p w:rsidR="000F1D03" w:rsidRPr="000F1D03" w:rsidRDefault="000F1D03" w:rsidP="000F1D03">
      <w:pPr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F1D03" w:rsidRPr="000F1D03" w:rsidRDefault="000F1D03" w:rsidP="000F1D0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color w:val="000000"/>
          <w:sz w:val="28"/>
          <w:szCs w:val="28"/>
        </w:rPr>
        <w:t xml:space="preserve">           Программа разработана в соответствии с Федеральным от 11.02.2021 г. № 161 «Об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:rsidR="000F1D03" w:rsidRPr="000F1D03" w:rsidRDefault="000F1D03" w:rsidP="000F1D0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color w:val="000000"/>
          <w:sz w:val="28"/>
          <w:szCs w:val="28"/>
        </w:rPr>
        <w:t xml:space="preserve">           Целью муниципальной программы является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</w:r>
    </w:p>
    <w:p w:rsidR="000F1D03" w:rsidRPr="000F1D03" w:rsidRDefault="000F1D03" w:rsidP="000F1D0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color w:val="000000"/>
          <w:sz w:val="28"/>
          <w:szCs w:val="28"/>
        </w:rPr>
        <w:t xml:space="preserve">           Целевые показатели реализации муниципальной программы:</w:t>
      </w:r>
    </w:p>
    <w:p w:rsidR="000F1D03" w:rsidRPr="000F1D03" w:rsidRDefault="000F1D03" w:rsidP="007D6F8A">
      <w:pPr>
        <w:widowControl/>
        <w:numPr>
          <w:ilvl w:val="0"/>
          <w:numId w:val="2"/>
        </w:numPr>
        <w:tabs>
          <w:tab w:val="clear" w:pos="720"/>
          <w:tab w:val="num" w:pos="426"/>
        </w:tabs>
        <w:autoSpaceDE/>
        <w:autoSpaceDN/>
        <w:adjustRightInd/>
        <w:ind w:left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color w:val="000000"/>
          <w:sz w:val="28"/>
          <w:szCs w:val="28"/>
        </w:rPr>
        <w:t>Реализация организационных мероприятий по энергосбережению и повышению энергетической эффективности;</w:t>
      </w:r>
    </w:p>
    <w:p w:rsidR="000F1D03" w:rsidRPr="000F1D03" w:rsidRDefault="000F1D03" w:rsidP="007D6F8A">
      <w:pPr>
        <w:widowControl/>
        <w:numPr>
          <w:ilvl w:val="0"/>
          <w:numId w:val="2"/>
        </w:numPr>
        <w:tabs>
          <w:tab w:val="clear" w:pos="720"/>
          <w:tab w:val="num" w:pos="426"/>
        </w:tabs>
        <w:autoSpaceDE/>
        <w:autoSpaceDN/>
        <w:adjustRightInd/>
        <w:ind w:left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color w:val="000000"/>
          <w:sz w:val="28"/>
          <w:szCs w:val="28"/>
        </w:rPr>
        <w:t>Повышение эффективности системы электроснабжения.</w:t>
      </w:r>
    </w:p>
    <w:p w:rsidR="000F1D03" w:rsidRPr="000F1D03" w:rsidRDefault="000F1D03" w:rsidP="000F1D0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F1D03" w:rsidRPr="000F1D03" w:rsidRDefault="000F1D03" w:rsidP="000F1D0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color w:val="000000"/>
          <w:sz w:val="28"/>
          <w:szCs w:val="28"/>
        </w:rPr>
        <w:t xml:space="preserve">         Реализация программы позволит:</w:t>
      </w:r>
    </w:p>
    <w:p w:rsidR="000F1D03" w:rsidRPr="000F1D03" w:rsidRDefault="000F1D03" w:rsidP="007D6F8A">
      <w:pPr>
        <w:widowControl/>
        <w:numPr>
          <w:ilvl w:val="0"/>
          <w:numId w:val="3"/>
        </w:numPr>
        <w:tabs>
          <w:tab w:val="clear" w:pos="720"/>
          <w:tab w:val="num" w:pos="426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color w:val="000000"/>
          <w:sz w:val="28"/>
          <w:szCs w:val="28"/>
        </w:rPr>
        <w:t>осуществить переход на энергоэффективный путь развития;</w:t>
      </w:r>
    </w:p>
    <w:p w:rsidR="000F1D03" w:rsidRPr="000F1D03" w:rsidRDefault="000F1D03" w:rsidP="007D6F8A">
      <w:pPr>
        <w:widowControl/>
        <w:numPr>
          <w:ilvl w:val="0"/>
          <w:numId w:val="3"/>
        </w:numPr>
        <w:tabs>
          <w:tab w:val="clear" w:pos="720"/>
          <w:tab w:val="num" w:pos="426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color w:val="000000"/>
          <w:sz w:val="28"/>
          <w:szCs w:val="28"/>
        </w:rPr>
        <w:t>оптимизировать топливно-энергетический баланс;</w:t>
      </w:r>
    </w:p>
    <w:p w:rsidR="000F1D03" w:rsidRPr="000F1D03" w:rsidRDefault="000F1D03" w:rsidP="007D6F8A">
      <w:pPr>
        <w:widowControl/>
        <w:numPr>
          <w:ilvl w:val="0"/>
          <w:numId w:val="3"/>
        </w:numPr>
        <w:tabs>
          <w:tab w:val="clear" w:pos="720"/>
          <w:tab w:val="num" w:pos="426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color w:val="000000"/>
          <w:sz w:val="28"/>
          <w:szCs w:val="28"/>
        </w:rPr>
        <w:t>уменьшить бюджетные затраты на приобретение ТЭР.</w:t>
      </w:r>
    </w:p>
    <w:p w:rsidR="000F1D03" w:rsidRPr="000F1D03" w:rsidRDefault="000F1D03" w:rsidP="000F1D0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1D03" w:rsidRPr="000F1D03" w:rsidRDefault="000F1D03" w:rsidP="000F1D0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color w:val="000000"/>
          <w:sz w:val="28"/>
          <w:szCs w:val="28"/>
        </w:rPr>
        <w:t xml:space="preserve">       Муниципальная программа рассчитана на 2021-2025 года.</w:t>
      </w:r>
    </w:p>
    <w:p w:rsidR="000F1D03" w:rsidRPr="000F1D03" w:rsidRDefault="000F1D03" w:rsidP="000F1D0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color w:val="000000"/>
          <w:sz w:val="28"/>
          <w:szCs w:val="28"/>
        </w:rPr>
        <w:t xml:space="preserve">        Сведения о целевых показателях реализации муниципальной программы представлены в приложении № 1 к муниципальной программе.</w:t>
      </w:r>
    </w:p>
    <w:p w:rsidR="000F1D03" w:rsidRPr="000F1D03" w:rsidRDefault="000F1D03" w:rsidP="000F1D0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1D03" w:rsidRPr="000F1D03" w:rsidRDefault="000F1D03" w:rsidP="000F1D0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Обобщенная характеристика</w:t>
      </w:r>
    </w:p>
    <w:p w:rsidR="000F1D03" w:rsidRPr="000F1D03" w:rsidRDefault="000F1D03" w:rsidP="000F1D0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основных мероприятий муниципальной программы</w:t>
      </w:r>
    </w:p>
    <w:p w:rsidR="000F1D03" w:rsidRPr="000F1D03" w:rsidRDefault="000F1D03" w:rsidP="000F1D0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F1D03" w:rsidRPr="000F1D03" w:rsidRDefault="000F1D03" w:rsidP="000F1D0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color w:val="000000"/>
          <w:sz w:val="28"/>
          <w:szCs w:val="28"/>
        </w:rPr>
        <w:t xml:space="preserve">            Комплекс основных мероприятий муниципальной программы - это </w:t>
      </w:r>
      <w:r w:rsidRPr="000F1D03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система скоординированных по срокам и объему финансирования мероприятий, обеспечивающих достижения намеченных результатов.</w:t>
      </w:r>
    </w:p>
    <w:p w:rsidR="000F1D03" w:rsidRPr="000F1D03" w:rsidRDefault="000F1D03" w:rsidP="000F1D0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color w:val="000000"/>
          <w:sz w:val="28"/>
          <w:szCs w:val="28"/>
        </w:rPr>
        <w:t xml:space="preserve">            Муниципальная программа направлена на реализацию следующих функций: </w:t>
      </w:r>
    </w:p>
    <w:p w:rsidR="000F1D03" w:rsidRPr="000F1D03" w:rsidRDefault="000F1D03" w:rsidP="000F1D0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color w:val="000000"/>
          <w:sz w:val="28"/>
          <w:szCs w:val="28"/>
        </w:rPr>
        <w:t>-правоустанавливающая - нормативное правовое регулирование в соответствующих сферах;</w:t>
      </w:r>
    </w:p>
    <w:p w:rsidR="000F1D03" w:rsidRPr="000F1D03" w:rsidRDefault="000F1D03" w:rsidP="000F1D0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color w:val="000000"/>
          <w:sz w:val="28"/>
          <w:szCs w:val="28"/>
        </w:rPr>
        <w:t>-правоприменительная - непосредственное администрирование и управление, в том числе разработка проектов местного бюджета.</w:t>
      </w:r>
    </w:p>
    <w:p w:rsidR="000F1D03" w:rsidRPr="000F1D03" w:rsidRDefault="000F1D03" w:rsidP="000F1D0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1D03" w:rsidRPr="000F1D03" w:rsidRDefault="000F1D03" w:rsidP="000F1D0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основных мероприятий программы:</w:t>
      </w:r>
    </w:p>
    <w:p w:rsidR="000F1D03" w:rsidRPr="000F1D03" w:rsidRDefault="000F1D03" w:rsidP="000F1D03">
      <w:pPr>
        <w:spacing w:after="360"/>
        <w:rPr>
          <w:rFonts w:ascii="Times New Roman" w:hAnsi="Times New Roman" w:cs="Times New Roman"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20" w:type="dxa"/>
          <w:left w:w="420" w:type="dxa"/>
          <w:bottom w:w="420" w:type="dxa"/>
          <w:right w:w="420" w:type="dxa"/>
        </w:tblCellMar>
        <w:tblLook w:val="04A0"/>
      </w:tblPr>
      <w:tblGrid>
        <w:gridCol w:w="708"/>
        <w:gridCol w:w="5061"/>
        <w:gridCol w:w="3228"/>
      </w:tblGrid>
      <w:tr w:rsidR="000F1D03" w:rsidRPr="000F1D03" w:rsidTr="00AB6230"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1D03" w:rsidRPr="000F1D03" w:rsidRDefault="000F1D03" w:rsidP="00AB6230">
            <w:pPr>
              <w:spacing w:after="360"/>
              <w:ind w:left="120" w:right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0F1D03" w:rsidRPr="000F1D03" w:rsidRDefault="000F1D03" w:rsidP="00AB6230">
            <w:pPr>
              <w:spacing w:after="360"/>
              <w:ind w:left="120" w:right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1D03" w:rsidRPr="000F1D03" w:rsidRDefault="000F1D03" w:rsidP="00AB6230">
            <w:pPr>
              <w:spacing w:after="360"/>
              <w:ind w:left="120" w:right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1D03" w:rsidRPr="000F1D03" w:rsidRDefault="000F1D03" w:rsidP="00AB6230">
            <w:pPr>
              <w:spacing w:after="360"/>
              <w:ind w:left="120" w:right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расходов по мероприятию</w:t>
            </w:r>
          </w:p>
        </w:tc>
      </w:tr>
      <w:tr w:rsidR="000F1D03" w:rsidRPr="000F1D03" w:rsidTr="00AB6230"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1D03" w:rsidRPr="000F1D03" w:rsidRDefault="000F1D03" w:rsidP="00AB6230">
            <w:pPr>
              <w:spacing w:after="360"/>
              <w:ind w:left="120" w:right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1D03" w:rsidRPr="000F1D03" w:rsidRDefault="000F1D03" w:rsidP="00AB6230">
            <w:pPr>
              <w:ind w:left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Обучение сотрудников на курсах повышения квалификации в сфере энергосбережения</w:t>
            </w:r>
          </w:p>
        </w:tc>
        <w:tc>
          <w:tcPr>
            <w:tcW w:w="3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1D03" w:rsidRPr="000F1D03" w:rsidRDefault="000F1D03" w:rsidP="00AB6230">
            <w:pPr>
              <w:spacing w:after="360"/>
              <w:ind w:left="120" w:right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требует затрат</w:t>
            </w:r>
          </w:p>
        </w:tc>
      </w:tr>
      <w:tr w:rsidR="000F1D03" w:rsidRPr="000F1D03" w:rsidTr="00AB6230"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1D03" w:rsidRPr="000F1D03" w:rsidRDefault="000F1D03" w:rsidP="00AB6230">
            <w:pPr>
              <w:spacing w:after="360"/>
              <w:ind w:left="120" w:right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1D03" w:rsidRPr="000F1D03" w:rsidRDefault="000F1D03" w:rsidP="00AB6230">
            <w:pPr>
              <w:ind w:left="120" w:right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и участие в семинарах на тему энергосбережения и повышения  энергетической эффективности</w:t>
            </w:r>
          </w:p>
        </w:tc>
        <w:tc>
          <w:tcPr>
            <w:tcW w:w="3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1D03" w:rsidRPr="000F1D03" w:rsidRDefault="000F1D03" w:rsidP="00AB6230">
            <w:pPr>
              <w:spacing w:after="360"/>
              <w:ind w:left="120" w:right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требует затрат</w:t>
            </w:r>
          </w:p>
        </w:tc>
      </w:tr>
      <w:tr w:rsidR="000F1D03" w:rsidRPr="000F1D03" w:rsidTr="00AB6230"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1D03" w:rsidRPr="000F1D03" w:rsidRDefault="000F1D03" w:rsidP="00AB6230">
            <w:pPr>
              <w:spacing w:after="360"/>
              <w:ind w:left="120" w:right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1D03" w:rsidRPr="000F1D03" w:rsidRDefault="000F1D03" w:rsidP="00AB6230">
            <w:pPr>
              <w:ind w:left="120" w:right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информационно-разъяснительной работы по вопросам энергосбережения на официальном сайте МО Имангуловский   сельсовет. 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мероприятий по энергосбережению, информирование потребителей энергетических ресурсов об указанных мероприятиях и о способах энергосбережения и повышения энергетической эффективности</w:t>
            </w:r>
          </w:p>
        </w:tc>
        <w:tc>
          <w:tcPr>
            <w:tcW w:w="3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1D03" w:rsidRPr="000F1D03" w:rsidRDefault="000F1D03" w:rsidP="00AB6230">
            <w:pPr>
              <w:spacing w:after="360"/>
              <w:ind w:left="120" w:right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требует затрат</w:t>
            </w:r>
          </w:p>
        </w:tc>
      </w:tr>
      <w:tr w:rsidR="000F1D03" w:rsidRPr="000F1D03" w:rsidTr="00AB6230"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1D03" w:rsidRPr="000F1D03" w:rsidRDefault="000F1D03" w:rsidP="00AB6230">
            <w:pPr>
              <w:spacing w:after="360"/>
              <w:ind w:left="120" w:right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1D03" w:rsidRPr="000F1D03" w:rsidRDefault="000F1D03" w:rsidP="00AB6230">
            <w:pPr>
              <w:ind w:left="120" w:right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Установка энергосберегающего оборудования, осветительных энергосберегающих ламп, конструкций и приборов учета</w:t>
            </w:r>
          </w:p>
        </w:tc>
        <w:tc>
          <w:tcPr>
            <w:tcW w:w="3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1D03" w:rsidRPr="000F1D03" w:rsidRDefault="000F1D03" w:rsidP="00AB6230">
            <w:pPr>
              <w:spacing w:after="360"/>
              <w:ind w:left="120" w:right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 МО Имангуловский   сельсовет</w:t>
            </w:r>
          </w:p>
        </w:tc>
      </w:tr>
      <w:tr w:rsidR="000F1D03" w:rsidRPr="000F1D03" w:rsidTr="00AB6230"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1D03" w:rsidRPr="000F1D03" w:rsidRDefault="000F1D03" w:rsidP="00AB6230">
            <w:pPr>
              <w:spacing w:after="360"/>
              <w:ind w:left="120" w:right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1D03" w:rsidRPr="000F1D03" w:rsidRDefault="000F1D03" w:rsidP="00AB6230">
            <w:pPr>
              <w:ind w:left="120"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Установка частотных преобразователей в системе коммунальной инфраструктуры</w:t>
            </w:r>
          </w:p>
        </w:tc>
        <w:tc>
          <w:tcPr>
            <w:tcW w:w="3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1D03" w:rsidRPr="000F1D03" w:rsidRDefault="000F1D03" w:rsidP="00AB6230">
            <w:pPr>
              <w:spacing w:after="360"/>
              <w:ind w:left="120" w:right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 МО Имангуловский   сельсовет</w:t>
            </w:r>
          </w:p>
        </w:tc>
      </w:tr>
      <w:tr w:rsidR="000F1D03" w:rsidRPr="000F1D03" w:rsidTr="00AB6230">
        <w:trPr>
          <w:trHeight w:val="862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1D03" w:rsidRPr="000F1D03" w:rsidRDefault="000F1D03" w:rsidP="00AB6230">
            <w:pPr>
              <w:spacing w:after="360"/>
              <w:ind w:left="120" w:right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1D03" w:rsidRPr="000F1D03" w:rsidRDefault="000F1D03" w:rsidP="00AB6230">
            <w:pPr>
              <w:ind w:left="120" w:right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Утепление окон в помещениях администрации</w:t>
            </w:r>
          </w:p>
        </w:tc>
        <w:tc>
          <w:tcPr>
            <w:tcW w:w="3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1D03" w:rsidRPr="000F1D03" w:rsidRDefault="000F1D03" w:rsidP="00AB6230">
            <w:pPr>
              <w:spacing w:after="360"/>
              <w:ind w:left="120" w:right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 МО Имангуловский   сельсовет</w:t>
            </w:r>
          </w:p>
        </w:tc>
      </w:tr>
      <w:tr w:rsidR="000F1D03" w:rsidRPr="000F1D03" w:rsidTr="00AB6230">
        <w:trPr>
          <w:trHeight w:val="862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1D03" w:rsidRPr="000F1D03" w:rsidRDefault="000F1D03" w:rsidP="00AB6230">
            <w:pPr>
              <w:spacing w:after="360"/>
              <w:ind w:left="120" w:right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5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1D03" w:rsidRPr="000F1D03" w:rsidRDefault="000F1D03" w:rsidP="00AB6230">
            <w:pPr>
              <w:ind w:left="120"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Выявление бесхозяйственных объектов недвижимого имущества, используемых для передачи энергетических ресурсов (включая газоснабжение, тепло- и электроснабжение).</w:t>
            </w:r>
          </w:p>
        </w:tc>
        <w:tc>
          <w:tcPr>
            <w:tcW w:w="3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1D03" w:rsidRPr="000F1D03" w:rsidRDefault="000F1D03" w:rsidP="00AB6230">
            <w:pPr>
              <w:spacing w:after="360"/>
              <w:ind w:left="120" w:right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требует затрат</w:t>
            </w:r>
          </w:p>
        </w:tc>
      </w:tr>
      <w:tr w:rsidR="000F1D03" w:rsidRPr="000F1D03" w:rsidTr="00AB6230">
        <w:trPr>
          <w:trHeight w:val="862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1D03" w:rsidRPr="000F1D03" w:rsidRDefault="000F1D03" w:rsidP="00AB6230">
            <w:pPr>
              <w:spacing w:after="360"/>
              <w:ind w:left="120" w:right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1D03" w:rsidRPr="000F1D03" w:rsidRDefault="000F1D03" w:rsidP="00AB6230">
            <w:pPr>
              <w:ind w:left="120"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Стимуляция производителей и потребителей энергетических ресурсов, организаций, осуществляющих передачу энергетических ресурсов, проведение мероприятий по энергосбережению, повышению энергетической эффективности и сокращению потерь энергетических ресурсов</w:t>
            </w:r>
          </w:p>
        </w:tc>
        <w:tc>
          <w:tcPr>
            <w:tcW w:w="3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1D03" w:rsidRPr="000F1D03" w:rsidRDefault="000F1D03" w:rsidP="00AB6230">
            <w:pPr>
              <w:spacing w:after="360"/>
              <w:ind w:left="120" w:right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требует затрат</w:t>
            </w:r>
          </w:p>
        </w:tc>
      </w:tr>
      <w:tr w:rsidR="000F1D03" w:rsidRPr="000F1D03" w:rsidTr="00AB6230"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1D03" w:rsidRPr="000F1D03" w:rsidRDefault="000F1D03" w:rsidP="00AB6230">
            <w:pPr>
              <w:spacing w:after="360"/>
              <w:ind w:left="120" w:right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1D03" w:rsidRPr="000F1D03" w:rsidRDefault="000F1D03" w:rsidP="00AB6230">
            <w:pPr>
              <w:ind w:left="120"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Проведение ежегодного мониторинга фактических показателей эффективности мероприятий по энергосбережению 2021-2025 годах</w:t>
            </w:r>
          </w:p>
        </w:tc>
        <w:tc>
          <w:tcPr>
            <w:tcW w:w="3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1D03" w:rsidRPr="000F1D03" w:rsidRDefault="000F1D03" w:rsidP="00AB6230">
            <w:pPr>
              <w:spacing w:after="360"/>
              <w:ind w:left="120" w:right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требует затрат</w:t>
            </w:r>
          </w:p>
        </w:tc>
      </w:tr>
    </w:tbl>
    <w:p w:rsidR="000F1D03" w:rsidRPr="000F1D03" w:rsidRDefault="000F1D03" w:rsidP="000F1D03">
      <w:pPr>
        <w:spacing w:after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1D03" w:rsidRPr="000F1D03" w:rsidRDefault="000F1D03" w:rsidP="000F1D03">
      <w:pPr>
        <w:spacing w:after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color w:val="000000"/>
          <w:sz w:val="28"/>
          <w:szCs w:val="28"/>
        </w:rPr>
        <w:t xml:space="preserve">           План реализации муниципальной программы представлен в таблице 4 Приложения № 1.</w:t>
      </w:r>
    </w:p>
    <w:p w:rsidR="000F1D03" w:rsidRPr="000F1D03" w:rsidRDefault="000F1D03" w:rsidP="000F1D0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Обоснование ресурсного обеспечения</w:t>
      </w:r>
    </w:p>
    <w:p w:rsidR="000F1D03" w:rsidRPr="000F1D03" w:rsidRDefault="000F1D03" w:rsidP="000F1D03">
      <w:pPr>
        <w:ind w:left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 программы</w:t>
      </w:r>
    </w:p>
    <w:p w:rsidR="000F1D03" w:rsidRPr="000F1D03" w:rsidRDefault="000F1D03" w:rsidP="000F1D0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Реализация мероприятий муниципальной программы будет осуществляться за счет средств местного бюджета.</w:t>
      </w:r>
    </w:p>
    <w:p w:rsidR="000F1D03" w:rsidRPr="000F1D03" w:rsidRDefault="000F1D03" w:rsidP="000F1D0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color w:val="000000"/>
          <w:sz w:val="28"/>
          <w:szCs w:val="28"/>
        </w:rPr>
        <w:t xml:space="preserve">               Основание планируемых объемов ресурсов на реализацию муниципальной программы заключается в создании условий для эффективного и ответственного управления муниципальными финансами и включает в себя общий объем бюджетных ассигнований местного бюджета на период реализации муниципальной программы в соответствии с утвержденной бюджетной росписью в пределах доведенных лимитов бюджетных обязательств согласно решения о местном бюджете на очередной финансовый год и на плановый период.</w:t>
      </w:r>
    </w:p>
    <w:p w:rsidR="000F1D03" w:rsidRPr="000F1D03" w:rsidRDefault="000F1D03" w:rsidP="000F1D0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Общий объем финансирования муниципальной программы за счет средств местного бюджета за весь период ее реализации составляет:</w:t>
      </w:r>
    </w:p>
    <w:p w:rsidR="000F1D03" w:rsidRPr="000F1D03" w:rsidRDefault="000F1D03" w:rsidP="000F1D0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color w:val="000000"/>
          <w:sz w:val="28"/>
          <w:szCs w:val="28"/>
        </w:rPr>
        <w:t>В 2021 году – 215,15 тыс. рублей;</w:t>
      </w:r>
    </w:p>
    <w:p w:rsidR="000F1D03" w:rsidRPr="000F1D03" w:rsidRDefault="000F1D03" w:rsidP="000F1D0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color w:val="000000"/>
          <w:sz w:val="28"/>
          <w:szCs w:val="28"/>
        </w:rPr>
        <w:t>В 2022 году  - 90,90 тыс. рублей;</w:t>
      </w:r>
    </w:p>
    <w:p w:rsidR="000F1D03" w:rsidRPr="000F1D03" w:rsidRDefault="000F1D03" w:rsidP="000F1D0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color w:val="000000"/>
          <w:sz w:val="28"/>
          <w:szCs w:val="28"/>
        </w:rPr>
        <w:t>В 2023 году  - 50,0 тыс. рублей</w:t>
      </w:r>
    </w:p>
    <w:p w:rsidR="000F1D03" w:rsidRPr="000F1D03" w:rsidRDefault="000F1D03" w:rsidP="000F1D0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color w:val="000000"/>
          <w:sz w:val="28"/>
          <w:szCs w:val="28"/>
        </w:rPr>
        <w:t>В 2024 году - 50,0 тыс. рублей</w:t>
      </w:r>
    </w:p>
    <w:p w:rsidR="000F1D03" w:rsidRPr="000F1D03" w:rsidRDefault="000F1D03" w:rsidP="000F1D0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color w:val="000000"/>
          <w:sz w:val="28"/>
          <w:szCs w:val="28"/>
        </w:rPr>
        <w:t>В 2025 году  - 50,0 тыс. рублей</w:t>
      </w:r>
    </w:p>
    <w:p w:rsidR="000F1D03" w:rsidRPr="000F1D03" w:rsidRDefault="000F1D03" w:rsidP="000F1D03">
      <w:pPr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0F1D03" w:rsidRPr="000F1D03" w:rsidSect="00167008">
          <w:pgSz w:w="11906" w:h="16838"/>
          <w:pgMar w:top="709" w:right="851" w:bottom="426" w:left="1276" w:header="709" w:footer="709" w:gutter="0"/>
          <w:cols w:space="720"/>
        </w:sectPr>
      </w:pPr>
      <w:r w:rsidRPr="000F1D03">
        <w:rPr>
          <w:rFonts w:ascii="Times New Roman" w:hAnsi="Times New Roman" w:cs="Times New Roman"/>
          <w:color w:val="000000"/>
          <w:sz w:val="28"/>
          <w:szCs w:val="28"/>
        </w:rPr>
        <w:t xml:space="preserve">               Объем финансирования носит прогнозный характер и подлежит ежегодному уточнению в рамках подготовки проекта решения о бюджете МО Имангуловский   сельсовет Октябрьского  района Оренбургской области на очередной год и плановый период.</w:t>
      </w:r>
    </w:p>
    <w:tbl>
      <w:tblPr>
        <w:tblW w:w="15026" w:type="dxa"/>
        <w:tblInd w:w="-34" w:type="dxa"/>
        <w:tblLayout w:type="fixed"/>
        <w:tblLook w:val="0000"/>
      </w:tblPr>
      <w:tblGrid>
        <w:gridCol w:w="674"/>
        <w:gridCol w:w="35"/>
        <w:gridCol w:w="5529"/>
        <w:gridCol w:w="1842"/>
        <w:gridCol w:w="1276"/>
        <w:gridCol w:w="1134"/>
        <w:gridCol w:w="1276"/>
        <w:gridCol w:w="992"/>
        <w:gridCol w:w="1276"/>
        <w:gridCol w:w="284"/>
        <w:gridCol w:w="708"/>
      </w:tblGrid>
      <w:tr w:rsidR="000F1D03" w:rsidRPr="000F1D03" w:rsidTr="00AB6230">
        <w:trPr>
          <w:gridAfter w:val="1"/>
          <w:wAfter w:w="708" w:type="dxa"/>
          <w:trHeight w:val="593"/>
        </w:trPr>
        <w:tc>
          <w:tcPr>
            <w:tcW w:w="14318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tbl>
            <w:tblPr>
              <w:tblW w:w="13823" w:type="dxa"/>
              <w:tblInd w:w="8" w:type="dxa"/>
              <w:tblLayout w:type="fixed"/>
              <w:tblLook w:val="0000"/>
            </w:tblPr>
            <w:tblGrid>
              <w:gridCol w:w="8957"/>
              <w:gridCol w:w="4866"/>
            </w:tblGrid>
            <w:tr w:rsidR="000F1D03" w:rsidRPr="000F1D03" w:rsidTr="00AB6230">
              <w:trPr>
                <w:trHeight w:val="170"/>
              </w:trPr>
              <w:tc>
                <w:tcPr>
                  <w:tcW w:w="89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0F1D03" w:rsidRPr="000F1D03" w:rsidRDefault="000F1D03" w:rsidP="00AB62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0F1D03" w:rsidRPr="000F1D03" w:rsidRDefault="000F1D03" w:rsidP="00AB6230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F1D0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Приложение 1 </w:t>
                  </w:r>
                </w:p>
                <w:p w:rsidR="000F1D03" w:rsidRPr="000F1D03" w:rsidRDefault="000F1D03" w:rsidP="00AB623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F1D0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муниципальной программе «Энергосбережение и повышение энергетической эффективности в МО Имангуловский   сельсовет Октябрьского  района Оренбургской области на 2021–2025 годы»</w:t>
                  </w:r>
                </w:p>
                <w:p w:rsidR="000F1D03" w:rsidRPr="000F1D03" w:rsidRDefault="000F1D03" w:rsidP="00AB623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F1D03" w:rsidRPr="000F1D03" w:rsidRDefault="000F1D03" w:rsidP="00AB6230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F1D03" w:rsidRPr="000F1D03" w:rsidRDefault="000F1D03" w:rsidP="00AB6230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F1D0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Таблица 1</w:t>
                  </w:r>
                </w:p>
              </w:tc>
            </w:tr>
          </w:tbl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Общие целевые показатели и индикаторы, </w:t>
            </w:r>
          </w:p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b/>
                <w:sz w:val="28"/>
                <w:szCs w:val="28"/>
              </w:rPr>
              <w:t>позволяющие оценить ход реализации Программы</w:t>
            </w:r>
          </w:p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D03" w:rsidRPr="000F1D03" w:rsidTr="00AB6230">
        <w:trPr>
          <w:gridAfter w:val="1"/>
          <w:wAfter w:w="708" w:type="dxa"/>
          <w:trHeight w:val="593"/>
        </w:trPr>
        <w:tc>
          <w:tcPr>
            <w:tcW w:w="1431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F1D03" w:rsidRPr="000F1D03" w:rsidRDefault="000F1D03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D03" w:rsidRPr="000F1D03" w:rsidTr="00AB6230">
        <w:trPr>
          <w:trHeight w:val="390"/>
        </w:trPr>
        <w:tc>
          <w:tcPr>
            <w:tcW w:w="70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2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8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946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Значения целевых показателей (индикаторов)</w:t>
            </w:r>
          </w:p>
        </w:tc>
      </w:tr>
      <w:tr w:rsidR="000F1D03" w:rsidRPr="000F1D03" w:rsidTr="00AB6230">
        <w:trPr>
          <w:trHeight w:val="75"/>
        </w:trPr>
        <w:tc>
          <w:tcPr>
            <w:tcW w:w="709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F1D03" w:rsidRPr="000F1D03" w:rsidRDefault="000F1D03" w:rsidP="00AB62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52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F1D03" w:rsidRPr="000F1D03" w:rsidRDefault="000F1D03" w:rsidP="00AB62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F1D03" w:rsidRPr="000F1D03" w:rsidRDefault="000F1D03" w:rsidP="00AB62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000000" w:fill="FFFFFF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000000" w:fill="FFFFFF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000000" w:fill="FFFFFF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000000" w:fill="FFFFFF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000000" w:fill="FFFFFF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0F1D03" w:rsidRPr="000F1D03" w:rsidTr="00AB6230">
        <w:trPr>
          <w:trHeight w:val="238"/>
        </w:trPr>
        <w:tc>
          <w:tcPr>
            <w:tcW w:w="709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F1D03" w:rsidRPr="000F1D03" w:rsidRDefault="000F1D03" w:rsidP="00AB62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52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F1D03" w:rsidRPr="000F1D03" w:rsidRDefault="000F1D03" w:rsidP="00AB62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F1D03" w:rsidRPr="000F1D03" w:rsidRDefault="000F1D03" w:rsidP="00AB62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F1D03" w:rsidRPr="000F1D03" w:rsidRDefault="000F1D03" w:rsidP="00AB62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F1D03" w:rsidRPr="000F1D03" w:rsidRDefault="000F1D03" w:rsidP="00AB62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F1D03" w:rsidRPr="000F1D03" w:rsidRDefault="000F1D03" w:rsidP="00AB62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F1D03" w:rsidRPr="000F1D03" w:rsidRDefault="000F1D03" w:rsidP="00AB62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D03" w:rsidRPr="000F1D03" w:rsidTr="00AB6230">
        <w:trPr>
          <w:trHeight w:val="356"/>
        </w:trPr>
        <w:tc>
          <w:tcPr>
            <w:tcW w:w="15026" w:type="dxa"/>
            <w:gridSpan w:val="11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F1D03" w:rsidRPr="000F1D03" w:rsidRDefault="000F1D03" w:rsidP="00AB623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«Энергосбережение и повышение энергетической эффективности в МО Имангуловский   сельсовет Октябрьского  района Оренбургской области на 2021–2025 годы»</w:t>
            </w:r>
          </w:p>
        </w:tc>
      </w:tr>
      <w:tr w:rsidR="000F1D03" w:rsidRPr="000F1D03" w:rsidTr="00AB62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899"/>
        </w:trPr>
        <w:tc>
          <w:tcPr>
            <w:tcW w:w="674" w:type="dxa"/>
            <w:tcBorders>
              <w:right w:val="single" w:sz="4" w:space="0" w:color="auto"/>
            </w:tcBorders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64" w:type="dxa"/>
            <w:gridSpan w:val="2"/>
            <w:tcBorders>
              <w:left w:val="single" w:sz="4" w:space="0" w:color="auto"/>
            </w:tcBorders>
          </w:tcPr>
          <w:p w:rsidR="000F1D03" w:rsidRPr="000F1D03" w:rsidRDefault="000F1D03" w:rsidP="00AB62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Уровень снижения потребления электроэнергии по уличному освещению к предыдущему году</w:t>
            </w:r>
          </w:p>
        </w:tc>
        <w:tc>
          <w:tcPr>
            <w:tcW w:w="1842" w:type="dxa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276" w:type="dxa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4,42</w:t>
            </w:r>
          </w:p>
        </w:tc>
        <w:tc>
          <w:tcPr>
            <w:tcW w:w="1134" w:type="dxa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3,5</w:t>
            </w:r>
          </w:p>
        </w:tc>
        <w:tc>
          <w:tcPr>
            <w:tcW w:w="1276" w:type="dxa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992" w:type="dxa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276" w:type="dxa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992" w:type="dxa"/>
            <w:gridSpan w:val="2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0F1D03" w:rsidRPr="000F1D03" w:rsidTr="00AB62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899"/>
        </w:trPr>
        <w:tc>
          <w:tcPr>
            <w:tcW w:w="674" w:type="dxa"/>
            <w:tcBorders>
              <w:right w:val="single" w:sz="4" w:space="0" w:color="auto"/>
            </w:tcBorders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64" w:type="dxa"/>
            <w:gridSpan w:val="2"/>
            <w:tcBorders>
              <w:left w:val="single" w:sz="4" w:space="0" w:color="auto"/>
            </w:tcBorders>
          </w:tcPr>
          <w:p w:rsidR="000F1D03" w:rsidRPr="000F1D03" w:rsidRDefault="000F1D03" w:rsidP="00AB62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Уровень снижения потребления электроэнергии в помещениях администрации  к предыдущему году</w:t>
            </w:r>
          </w:p>
        </w:tc>
        <w:tc>
          <w:tcPr>
            <w:tcW w:w="1842" w:type="dxa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276" w:type="dxa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3,90</w:t>
            </w:r>
          </w:p>
        </w:tc>
        <w:tc>
          <w:tcPr>
            <w:tcW w:w="1134" w:type="dxa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3,5</w:t>
            </w:r>
          </w:p>
        </w:tc>
        <w:tc>
          <w:tcPr>
            <w:tcW w:w="1276" w:type="dxa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992" w:type="dxa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276" w:type="dxa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992" w:type="dxa"/>
            <w:gridSpan w:val="2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</w:tbl>
    <w:p w:rsidR="000F1D03" w:rsidRPr="000F1D03" w:rsidRDefault="000F1D03" w:rsidP="000F1D03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0F1D03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</w:t>
      </w:r>
    </w:p>
    <w:p w:rsidR="000F1D03" w:rsidRPr="000F1D03" w:rsidRDefault="000F1D03" w:rsidP="000F1D03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0F1D03" w:rsidRPr="000F1D03" w:rsidRDefault="000F1D03" w:rsidP="000F1D03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0F1D03" w:rsidRPr="000F1D03" w:rsidRDefault="000F1D03" w:rsidP="000F1D03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0F1D03" w:rsidRPr="000F1D03" w:rsidRDefault="000F1D03" w:rsidP="000F1D03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0F1D03" w:rsidRPr="000F1D03" w:rsidRDefault="000F1D03" w:rsidP="000F1D03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0F1D03" w:rsidRPr="000F1D03" w:rsidRDefault="000F1D03" w:rsidP="000F1D03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0F1D03" w:rsidRPr="000F1D03" w:rsidRDefault="000F1D03" w:rsidP="000F1D03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0F1D03" w:rsidRPr="000F1D03" w:rsidRDefault="000F1D03" w:rsidP="000F1D03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0F1D03" w:rsidRPr="000F1D03" w:rsidRDefault="000F1D03" w:rsidP="000F1D03">
      <w:pPr>
        <w:ind w:left="10206"/>
        <w:jc w:val="right"/>
        <w:rPr>
          <w:rFonts w:ascii="Times New Roman" w:hAnsi="Times New Roman" w:cs="Times New Roman"/>
          <w:sz w:val="28"/>
          <w:szCs w:val="28"/>
        </w:rPr>
      </w:pPr>
      <w:r w:rsidRPr="000F1D03">
        <w:rPr>
          <w:rFonts w:ascii="Times New Roman" w:hAnsi="Times New Roman" w:cs="Times New Roman"/>
          <w:sz w:val="28"/>
          <w:szCs w:val="28"/>
          <w:lang w:eastAsia="en-US"/>
        </w:rPr>
        <w:t>Таблица 2</w:t>
      </w:r>
    </w:p>
    <w:p w:rsidR="000F1D03" w:rsidRPr="000F1D03" w:rsidRDefault="000F1D03" w:rsidP="000F1D03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F1D03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Перечень основных мероприятий муниципальной Программы </w:t>
      </w:r>
    </w:p>
    <w:p w:rsidR="000F1D03" w:rsidRPr="000F1D03" w:rsidRDefault="000F1D03" w:rsidP="000F1D03">
      <w:pPr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pPr w:leftFromText="180" w:rightFromText="180" w:vertAnchor="text" w:tblpXSpec="right" w:tblpY="1"/>
        <w:tblOverlap w:val="never"/>
        <w:tblW w:w="15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87"/>
        <w:gridCol w:w="32"/>
        <w:gridCol w:w="3358"/>
        <w:gridCol w:w="1985"/>
        <w:gridCol w:w="1134"/>
        <w:gridCol w:w="1152"/>
        <w:gridCol w:w="2675"/>
        <w:gridCol w:w="2367"/>
        <w:gridCol w:w="210"/>
        <w:gridCol w:w="1936"/>
      </w:tblGrid>
      <w:tr w:rsidR="000F1D03" w:rsidRPr="000F1D03" w:rsidTr="00AB6230">
        <w:trPr>
          <w:trHeight w:val="128"/>
        </w:trPr>
        <w:tc>
          <w:tcPr>
            <w:tcW w:w="719" w:type="dxa"/>
            <w:gridSpan w:val="2"/>
            <w:vMerge w:val="restart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358" w:type="dxa"/>
            <w:vMerge w:val="restart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Номер и наименование основного мероприятия</w:t>
            </w:r>
          </w:p>
        </w:tc>
        <w:tc>
          <w:tcPr>
            <w:tcW w:w="1985" w:type="dxa"/>
            <w:vMerge w:val="restart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Ответственный исполнитель</w:t>
            </w:r>
          </w:p>
        </w:tc>
        <w:tc>
          <w:tcPr>
            <w:tcW w:w="2286" w:type="dxa"/>
            <w:gridSpan w:val="2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</w:t>
            </w:r>
          </w:p>
        </w:tc>
        <w:tc>
          <w:tcPr>
            <w:tcW w:w="2675" w:type="dxa"/>
            <w:vMerge w:val="restart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Ожидаемый конечный результат (краткое описание)</w:t>
            </w:r>
          </w:p>
        </w:tc>
        <w:tc>
          <w:tcPr>
            <w:tcW w:w="2367" w:type="dxa"/>
            <w:vMerge w:val="restart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Последствия нереализации основного мероприятия</w:t>
            </w:r>
          </w:p>
        </w:tc>
        <w:tc>
          <w:tcPr>
            <w:tcW w:w="2146" w:type="dxa"/>
            <w:gridSpan w:val="2"/>
            <w:vMerge w:val="restart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Связь с показателями (индикаторами) муниципальной программы</w:t>
            </w:r>
          </w:p>
        </w:tc>
      </w:tr>
      <w:tr w:rsidR="000F1D03" w:rsidRPr="000F1D03" w:rsidTr="00AB6230">
        <w:trPr>
          <w:trHeight w:val="128"/>
        </w:trPr>
        <w:tc>
          <w:tcPr>
            <w:tcW w:w="719" w:type="dxa"/>
            <w:gridSpan w:val="2"/>
            <w:vMerge/>
          </w:tcPr>
          <w:p w:rsidR="000F1D03" w:rsidRPr="000F1D03" w:rsidRDefault="000F1D03" w:rsidP="00AB62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58" w:type="dxa"/>
            <w:vMerge/>
          </w:tcPr>
          <w:p w:rsidR="000F1D03" w:rsidRPr="000F1D03" w:rsidRDefault="000F1D03" w:rsidP="00AB62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0F1D03" w:rsidRPr="000F1D03" w:rsidRDefault="000F1D03" w:rsidP="00AB62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0F1D03" w:rsidRPr="000F1D03" w:rsidRDefault="000F1D03" w:rsidP="00AB62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начала реализа-ции</w:t>
            </w:r>
          </w:p>
        </w:tc>
        <w:tc>
          <w:tcPr>
            <w:tcW w:w="1152" w:type="dxa"/>
          </w:tcPr>
          <w:p w:rsidR="000F1D03" w:rsidRPr="000F1D03" w:rsidRDefault="000F1D03" w:rsidP="00AB62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оконча-ния реализа-ции</w:t>
            </w:r>
          </w:p>
        </w:tc>
        <w:tc>
          <w:tcPr>
            <w:tcW w:w="2675" w:type="dxa"/>
            <w:vMerge/>
          </w:tcPr>
          <w:p w:rsidR="000F1D03" w:rsidRPr="000F1D03" w:rsidRDefault="000F1D03" w:rsidP="00AB62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67" w:type="dxa"/>
            <w:vMerge/>
          </w:tcPr>
          <w:p w:rsidR="000F1D03" w:rsidRPr="000F1D03" w:rsidRDefault="000F1D03" w:rsidP="00AB62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46" w:type="dxa"/>
            <w:gridSpan w:val="2"/>
            <w:vMerge/>
          </w:tcPr>
          <w:p w:rsidR="000F1D03" w:rsidRPr="000F1D03" w:rsidRDefault="000F1D03" w:rsidP="00AB62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F1D03" w:rsidRPr="000F1D03" w:rsidTr="00AB6230">
        <w:trPr>
          <w:trHeight w:val="570"/>
        </w:trPr>
        <w:tc>
          <w:tcPr>
            <w:tcW w:w="15536" w:type="dxa"/>
            <w:gridSpan w:val="10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«Энергосбережение и повышение энергетической эффективности в МО Имангуловский   сельсовет Октябрьского  района Оренбургской области на 2021–2025 годы»</w:t>
            </w:r>
          </w:p>
        </w:tc>
      </w:tr>
      <w:tr w:rsidR="000F1D03" w:rsidRPr="000F1D03" w:rsidTr="00AB6230">
        <w:trPr>
          <w:trHeight w:val="128"/>
        </w:trPr>
        <w:tc>
          <w:tcPr>
            <w:tcW w:w="687" w:type="dxa"/>
          </w:tcPr>
          <w:p w:rsidR="000F1D03" w:rsidRPr="000F1D03" w:rsidRDefault="000F1D03" w:rsidP="00AB62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390" w:type="dxa"/>
            <w:gridSpan w:val="2"/>
          </w:tcPr>
          <w:p w:rsidR="000F1D03" w:rsidRPr="000F1D03" w:rsidRDefault="000F1D03" w:rsidP="00AB623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1</w:t>
            </w:r>
          </w:p>
          <w:p w:rsidR="000F1D03" w:rsidRPr="000F1D03" w:rsidRDefault="000F1D03" w:rsidP="00AB6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Обучение сотрудников на курсах повышения квалификации в сфере энергосбережения</w:t>
            </w:r>
          </w:p>
        </w:tc>
        <w:tc>
          <w:tcPr>
            <w:tcW w:w="1985" w:type="dxa"/>
          </w:tcPr>
          <w:p w:rsidR="000F1D03" w:rsidRPr="000F1D03" w:rsidRDefault="000F1D03" w:rsidP="00AB6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Имангуловский   сельсовет</w:t>
            </w:r>
          </w:p>
        </w:tc>
        <w:tc>
          <w:tcPr>
            <w:tcW w:w="1134" w:type="dxa"/>
            <w:vAlign w:val="center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152" w:type="dxa"/>
            <w:vAlign w:val="center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2675" w:type="dxa"/>
          </w:tcPr>
          <w:p w:rsidR="000F1D03" w:rsidRPr="000F1D03" w:rsidRDefault="000F1D03" w:rsidP="00AB6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в организациях и учреждениях бюджетной сферы кадрового состава, способных к реализации задач муниципальной политики в области энергосбережения</w:t>
            </w:r>
          </w:p>
        </w:tc>
        <w:tc>
          <w:tcPr>
            <w:tcW w:w="2577" w:type="dxa"/>
            <w:gridSpan w:val="2"/>
          </w:tcPr>
          <w:p w:rsidR="000F1D03" w:rsidRPr="000F1D03" w:rsidRDefault="000F1D03" w:rsidP="00AB6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Не реализация программы по энергосбережению и поставленных задач</w:t>
            </w:r>
          </w:p>
        </w:tc>
        <w:tc>
          <w:tcPr>
            <w:tcW w:w="1936" w:type="dxa"/>
          </w:tcPr>
          <w:p w:rsidR="000F1D03" w:rsidRPr="000F1D03" w:rsidRDefault="000F1D03" w:rsidP="00AB6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Обеспечивает достижение ожидаемых результатов программы</w:t>
            </w:r>
          </w:p>
        </w:tc>
      </w:tr>
      <w:tr w:rsidR="000F1D03" w:rsidRPr="000F1D03" w:rsidTr="00AB6230">
        <w:trPr>
          <w:trHeight w:val="128"/>
        </w:trPr>
        <w:tc>
          <w:tcPr>
            <w:tcW w:w="687" w:type="dxa"/>
          </w:tcPr>
          <w:p w:rsidR="000F1D03" w:rsidRPr="000F1D03" w:rsidRDefault="000F1D03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90" w:type="dxa"/>
            <w:gridSpan w:val="2"/>
          </w:tcPr>
          <w:p w:rsidR="000F1D03" w:rsidRPr="000F1D03" w:rsidRDefault="000F1D03" w:rsidP="00AB623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Основное мероприятие 2</w:t>
            </w:r>
          </w:p>
          <w:p w:rsidR="000F1D03" w:rsidRPr="000F1D03" w:rsidRDefault="000F1D03" w:rsidP="00AB623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и участие в семинарах на тему энергосбережения и повышения  энергетической эффективности </w:t>
            </w:r>
          </w:p>
        </w:tc>
        <w:tc>
          <w:tcPr>
            <w:tcW w:w="1985" w:type="dxa"/>
          </w:tcPr>
          <w:p w:rsidR="000F1D03" w:rsidRPr="000F1D03" w:rsidRDefault="000F1D03" w:rsidP="00AB623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Имангуловский   сельсовет</w:t>
            </w:r>
          </w:p>
        </w:tc>
        <w:tc>
          <w:tcPr>
            <w:tcW w:w="1134" w:type="dxa"/>
            <w:vAlign w:val="center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152" w:type="dxa"/>
            <w:vAlign w:val="center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2675" w:type="dxa"/>
          </w:tcPr>
          <w:p w:rsidR="000F1D03" w:rsidRPr="000F1D03" w:rsidRDefault="000F1D03" w:rsidP="00AB623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энергосберегающего сознания потребителей энергоресурсов</w:t>
            </w:r>
          </w:p>
        </w:tc>
        <w:tc>
          <w:tcPr>
            <w:tcW w:w="2577" w:type="dxa"/>
            <w:gridSpan w:val="2"/>
          </w:tcPr>
          <w:p w:rsidR="000F1D03" w:rsidRPr="000F1D03" w:rsidRDefault="000F1D03" w:rsidP="00AB6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энергосберегающего сознания потребителей энергоресурсов </w:t>
            </w:r>
          </w:p>
        </w:tc>
        <w:tc>
          <w:tcPr>
            <w:tcW w:w="1936" w:type="dxa"/>
          </w:tcPr>
          <w:p w:rsidR="000F1D03" w:rsidRPr="000F1D03" w:rsidRDefault="000F1D03" w:rsidP="00AB6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Обеспечивает достижение ожидаемых результатов программы </w:t>
            </w:r>
          </w:p>
        </w:tc>
      </w:tr>
      <w:tr w:rsidR="000F1D03" w:rsidRPr="000F1D03" w:rsidTr="00AB6230">
        <w:trPr>
          <w:trHeight w:val="128"/>
        </w:trPr>
        <w:tc>
          <w:tcPr>
            <w:tcW w:w="687" w:type="dxa"/>
          </w:tcPr>
          <w:p w:rsidR="000F1D03" w:rsidRPr="000F1D03" w:rsidRDefault="000F1D03" w:rsidP="00AB6230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90" w:type="dxa"/>
            <w:gridSpan w:val="2"/>
          </w:tcPr>
          <w:p w:rsidR="000F1D03" w:rsidRPr="000F1D03" w:rsidRDefault="000F1D03" w:rsidP="00AB623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Основное мероприятие 3</w:t>
            </w:r>
          </w:p>
          <w:p w:rsidR="000F1D03" w:rsidRPr="000F1D03" w:rsidRDefault="000F1D03" w:rsidP="00AB623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информационно-разъяснительной работы </w:t>
            </w: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 вопросам энергосбережения на официальном сайте МО Имангуловский   сельсовет. 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мероприятий по энерго-сбережению, информирование потребителей энергетических ресурсов об указанных мероприятиях и о способах энергосбережения и повышения энергетической эффективности</w:t>
            </w:r>
          </w:p>
        </w:tc>
        <w:tc>
          <w:tcPr>
            <w:tcW w:w="1985" w:type="dxa"/>
          </w:tcPr>
          <w:p w:rsidR="000F1D03" w:rsidRPr="000F1D03" w:rsidRDefault="000F1D03" w:rsidP="00AB623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муниципального 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Имангуловский   сельсовет</w:t>
            </w:r>
          </w:p>
        </w:tc>
        <w:tc>
          <w:tcPr>
            <w:tcW w:w="1134" w:type="dxa"/>
            <w:vAlign w:val="center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</w:t>
            </w:r>
          </w:p>
        </w:tc>
        <w:tc>
          <w:tcPr>
            <w:tcW w:w="1152" w:type="dxa"/>
            <w:vAlign w:val="center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2675" w:type="dxa"/>
          </w:tcPr>
          <w:p w:rsidR="000F1D03" w:rsidRPr="000F1D03" w:rsidRDefault="000F1D03" w:rsidP="00AB62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Формирование энергосберегающего сознания потребителей </w:t>
            </w: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энергоресурсов</w:t>
            </w:r>
          </w:p>
        </w:tc>
        <w:tc>
          <w:tcPr>
            <w:tcW w:w="2577" w:type="dxa"/>
            <w:gridSpan w:val="2"/>
          </w:tcPr>
          <w:p w:rsidR="000F1D03" w:rsidRPr="000F1D03" w:rsidRDefault="000F1D03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Отсутствие энергосберегающего сознания потребителей 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энергоресурсов </w:t>
            </w:r>
          </w:p>
        </w:tc>
        <w:tc>
          <w:tcPr>
            <w:tcW w:w="1936" w:type="dxa"/>
          </w:tcPr>
          <w:p w:rsidR="000F1D03" w:rsidRPr="000F1D03" w:rsidRDefault="000F1D03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Обеспечивает достижение ожидаемых результатов 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программы </w:t>
            </w:r>
          </w:p>
        </w:tc>
      </w:tr>
      <w:tr w:rsidR="000F1D03" w:rsidRPr="000F1D03" w:rsidTr="00AB6230">
        <w:trPr>
          <w:trHeight w:val="128"/>
        </w:trPr>
        <w:tc>
          <w:tcPr>
            <w:tcW w:w="687" w:type="dxa"/>
          </w:tcPr>
          <w:p w:rsidR="000F1D03" w:rsidRPr="000F1D03" w:rsidRDefault="000F1D03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90" w:type="dxa"/>
            <w:gridSpan w:val="2"/>
          </w:tcPr>
          <w:p w:rsidR="000F1D03" w:rsidRPr="000F1D03" w:rsidRDefault="000F1D03" w:rsidP="00AB623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Основное мероприятие 4</w:t>
            </w:r>
          </w:p>
          <w:p w:rsidR="000F1D03" w:rsidRPr="000F1D03" w:rsidRDefault="000F1D03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Установка энергосберегающего оборудования, осветительных энергосберегающих ламп, конструкций и приборов учета</w:t>
            </w:r>
          </w:p>
        </w:tc>
        <w:tc>
          <w:tcPr>
            <w:tcW w:w="1985" w:type="dxa"/>
          </w:tcPr>
          <w:p w:rsidR="000F1D03" w:rsidRPr="000F1D03" w:rsidRDefault="000F1D03" w:rsidP="00AB62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Имангуловский   сельсовет</w:t>
            </w:r>
          </w:p>
        </w:tc>
        <w:tc>
          <w:tcPr>
            <w:tcW w:w="1134" w:type="dxa"/>
            <w:vAlign w:val="center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152" w:type="dxa"/>
            <w:vAlign w:val="center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2675" w:type="dxa"/>
          </w:tcPr>
          <w:p w:rsidR="000F1D03" w:rsidRPr="000F1D03" w:rsidRDefault="000F1D03" w:rsidP="00AB62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Экономия электроэнергии</w:t>
            </w:r>
          </w:p>
          <w:p w:rsidR="000F1D03" w:rsidRPr="000F1D03" w:rsidRDefault="000F1D03" w:rsidP="00AB62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Снижение  доли расходов бюджета  сельсовета  на оплату потребленных энергоресурсов</w:t>
            </w:r>
          </w:p>
        </w:tc>
        <w:tc>
          <w:tcPr>
            <w:tcW w:w="2577" w:type="dxa"/>
            <w:gridSpan w:val="2"/>
          </w:tcPr>
          <w:p w:rsidR="000F1D03" w:rsidRPr="000F1D03" w:rsidRDefault="000F1D03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расхода электроэнергии, увеличение доли расходов бюджета </w:t>
            </w: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сельсовета  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 xml:space="preserve"> на оплату потребленных энергоресурсов</w:t>
            </w:r>
          </w:p>
        </w:tc>
        <w:tc>
          <w:tcPr>
            <w:tcW w:w="1936" w:type="dxa"/>
          </w:tcPr>
          <w:p w:rsidR="000F1D03" w:rsidRPr="000F1D03" w:rsidRDefault="000F1D03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Обеспечивает достижение ожидаемых результатов программы</w:t>
            </w:r>
          </w:p>
        </w:tc>
      </w:tr>
      <w:tr w:rsidR="000F1D03" w:rsidRPr="000F1D03" w:rsidTr="00AB6230">
        <w:trPr>
          <w:trHeight w:val="128"/>
        </w:trPr>
        <w:tc>
          <w:tcPr>
            <w:tcW w:w="687" w:type="dxa"/>
          </w:tcPr>
          <w:p w:rsidR="000F1D03" w:rsidRPr="000F1D03" w:rsidRDefault="000F1D03" w:rsidP="00AB62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90" w:type="dxa"/>
            <w:gridSpan w:val="2"/>
          </w:tcPr>
          <w:p w:rsidR="000F1D03" w:rsidRPr="000F1D03" w:rsidRDefault="000F1D03" w:rsidP="00AB623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Основное мероприятие 5</w:t>
            </w:r>
          </w:p>
          <w:p w:rsidR="000F1D03" w:rsidRPr="000F1D03" w:rsidRDefault="000F1D03" w:rsidP="00AB623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Установка частотных преобразователей в системе коммунальной инфра-структуры</w:t>
            </w:r>
          </w:p>
        </w:tc>
        <w:tc>
          <w:tcPr>
            <w:tcW w:w="1985" w:type="dxa"/>
          </w:tcPr>
          <w:p w:rsidR="000F1D03" w:rsidRPr="000F1D03" w:rsidRDefault="000F1D03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Имангуловский   сельсовет</w:t>
            </w:r>
          </w:p>
        </w:tc>
        <w:tc>
          <w:tcPr>
            <w:tcW w:w="1134" w:type="dxa"/>
            <w:vAlign w:val="center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</w:t>
            </w:r>
          </w:p>
        </w:tc>
        <w:tc>
          <w:tcPr>
            <w:tcW w:w="1152" w:type="dxa"/>
            <w:vAlign w:val="center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2675" w:type="dxa"/>
          </w:tcPr>
          <w:p w:rsidR="000F1D03" w:rsidRPr="000F1D03" w:rsidRDefault="000F1D03" w:rsidP="00AB62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Экономия электроэнергии</w:t>
            </w:r>
          </w:p>
          <w:p w:rsidR="000F1D03" w:rsidRPr="000F1D03" w:rsidRDefault="000F1D03" w:rsidP="00AB62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Снижение  доли расходов на оплату потребленных </w:t>
            </w: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энергоресурсов</w:t>
            </w:r>
          </w:p>
        </w:tc>
        <w:tc>
          <w:tcPr>
            <w:tcW w:w="2577" w:type="dxa"/>
            <w:gridSpan w:val="2"/>
          </w:tcPr>
          <w:p w:rsidR="000F1D03" w:rsidRPr="000F1D03" w:rsidRDefault="000F1D03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Увеличение расхода электроэнергии, увеличение доли расходов бюджета </w:t>
            </w: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сельсовета  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 xml:space="preserve"> на оплату потребленных энергоресурсов</w:t>
            </w:r>
          </w:p>
        </w:tc>
        <w:tc>
          <w:tcPr>
            <w:tcW w:w="1936" w:type="dxa"/>
          </w:tcPr>
          <w:p w:rsidR="000F1D03" w:rsidRPr="000F1D03" w:rsidRDefault="000F1D03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Обеспечивает достижение ожидаемых результатов программы</w:t>
            </w:r>
          </w:p>
        </w:tc>
      </w:tr>
      <w:tr w:rsidR="000F1D03" w:rsidRPr="000F1D03" w:rsidTr="00AB6230">
        <w:trPr>
          <w:trHeight w:val="128"/>
        </w:trPr>
        <w:tc>
          <w:tcPr>
            <w:tcW w:w="687" w:type="dxa"/>
          </w:tcPr>
          <w:p w:rsidR="000F1D03" w:rsidRPr="000F1D03" w:rsidRDefault="000F1D03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390" w:type="dxa"/>
            <w:gridSpan w:val="2"/>
          </w:tcPr>
          <w:p w:rsidR="000F1D03" w:rsidRPr="000F1D03" w:rsidRDefault="000F1D03" w:rsidP="00AB623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Основное мероприятие 6 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Утепление окон в помещениях администрации</w:t>
            </w:r>
          </w:p>
        </w:tc>
        <w:tc>
          <w:tcPr>
            <w:tcW w:w="1985" w:type="dxa"/>
          </w:tcPr>
          <w:p w:rsidR="000F1D03" w:rsidRPr="000F1D03" w:rsidRDefault="000F1D03" w:rsidP="00AB623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Имангуловский   сельсовет</w:t>
            </w:r>
          </w:p>
        </w:tc>
        <w:tc>
          <w:tcPr>
            <w:tcW w:w="1134" w:type="dxa"/>
            <w:vAlign w:val="center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152" w:type="dxa"/>
            <w:vAlign w:val="center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2675" w:type="dxa"/>
          </w:tcPr>
          <w:p w:rsidR="000F1D03" w:rsidRPr="000F1D03" w:rsidRDefault="000F1D03" w:rsidP="00AB62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Экономия электроэнергии</w:t>
            </w:r>
          </w:p>
          <w:p w:rsidR="000F1D03" w:rsidRPr="000F1D03" w:rsidRDefault="000F1D03" w:rsidP="00AB62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Снижение  доли расходов бюджета  сельсовета  на оплату потребленных энергоресурсов</w:t>
            </w:r>
          </w:p>
        </w:tc>
        <w:tc>
          <w:tcPr>
            <w:tcW w:w="2577" w:type="dxa"/>
            <w:gridSpan w:val="2"/>
          </w:tcPr>
          <w:p w:rsidR="000F1D03" w:rsidRPr="000F1D03" w:rsidRDefault="000F1D03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расхода электроэнергии, увеличение доли расходов бюджета </w:t>
            </w: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сельсовета  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 xml:space="preserve"> на оплату потребленных энергоресурсов</w:t>
            </w:r>
          </w:p>
        </w:tc>
        <w:tc>
          <w:tcPr>
            <w:tcW w:w="1936" w:type="dxa"/>
          </w:tcPr>
          <w:p w:rsidR="000F1D03" w:rsidRPr="000F1D03" w:rsidRDefault="000F1D03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Обеспечивает достижение ожидаемых результатов программы</w:t>
            </w:r>
          </w:p>
        </w:tc>
      </w:tr>
      <w:tr w:rsidR="000F1D03" w:rsidRPr="000F1D03" w:rsidTr="00AB6230">
        <w:trPr>
          <w:trHeight w:val="128"/>
        </w:trPr>
        <w:tc>
          <w:tcPr>
            <w:tcW w:w="687" w:type="dxa"/>
          </w:tcPr>
          <w:p w:rsidR="000F1D03" w:rsidRPr="000F1D03" w:rsidRDefault="000F1D03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90" w:type="dxa"/>
            <w:gridSpan w:val="2"/>
            <w:vAlign w:val="center"/>
          </w:tcPr>
          <w:p w:rsidR="000F1D03" w:rsidRPr="000F1D03" w:rsidRDefault="000F1D03" w:rsidP="00AB6230">
            <w:pPr>
              <w:ind w:left="120" w:right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Основное мероприятие 7</w:t>
            </w:r>
          </w:p>
          <w:p w:rsidR="000F1D03" w:rsidRPr="000F1D03" w:rsidRDefault="000F1D03" w:rsidP="00AB6230">
            <w:pPr>
              <w:ind w:left="120"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Выявление бесхозяйствен-ных объектов недвижимого имущества, используемых для передачи энергети-ческих ресурсов (включая газоснабжение, тепло- и электроснабжение).</w:t>
            </w:r>
          </w:p>
        </w:tc>
        <w:tc>
          <w:tcPr>
            <w:tcW w:w="1985" w:type="dxa"/>
          </w:tcPr>
          <w:p w:rsidR="000F1D03" w:rsidRPr="000F1D03" w:rsidRDefault="000F1D03" w:rsidP="00AB6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Имангуловский   сельсовет</w:t>
            </w:r>
          </w:p>
        </w:tc>
        <w:tc>
          <w:tcPr>
            <w:tcW w:w="1134" w:type="dxa"/>
            <w:vAlign w:val="center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152" w:type="dxa"/>
            <w:vAlign w:val="center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2675" w:type="dxa"/>
          </w:tcPr>
          <w:p w:rsidR="000F1D03" w:rsidRPr="000F1D03" w:rsidRDefault="000F1D03" w:rsidP="00AB62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77" w:type="dxa"/>
            <w:gridSpan w:val="2"/>
          </w:tcPr>
          <w:p w:rsidR="000F1D03" w:rsidRPr="000F1D03" w:rsidRDefault="000F1D03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</w:tcPr>
          <w:p w:rsidR="000F1D03" w:rsidRPr="000F1D03" w:rsidRDefault="000F1D03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Обеспечивает достижение ожидаемых результатов программы</w:t>
            </w:r>
          </w:p>
        </w:tc>
      </w:tr>
      <w:tr w:rsidR="000F1D03" w:rsidRPr="000F1D03" w:rsidTr="00AB6230">
        <w:trPr>
          <w:trHeight w:val="128"/>
        </w:trPr>
        <w:tc>
          <w:tcPr>
            <w:tcW w:w="687" w:type="dxa"/>
          </w:tcPr>
          <w:p w:rsidR="000F1D03" w:rsidRPr="000F1D03" w:rsidRDefault="000F1D03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90" w:type="dxa"/>
            <w:gridSpan w:val="2"/>
            <w:vAlign w:val="center"/>
          </w:tcPr>
          <w:p w:rsidR="000F1D03" w:rsidRPr="000F1D03" w:rsidRDefault="000F1D03" w:rsidP="00AB6230">
            <w:pPr>
              <w:ind w:left="120"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Основное мероприятие 8 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 xml:space="preserve">Стимуляция производи-телей и потребителей энергетических ресурсов, организаций, осуществля-ющих 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передачу энергети-ческих ресурсов, прове-дение мероприятий по энергосбережению, повы-шению энергетической эффективности и сокра-щению потерь энергети-ческих ресурсов</w:t>
            </w:r>
          </w:p>
        </w:tc>
        <w:tc>
          <w:tcPr>
            <w:tcW w:w="1985" w:type="dxa"/>
          </w:tcPr>
          <w:p w:rsidR="000F1D03" w:rsidRPr="000F1D03" w:rsidRDefault="000F1D03" w:rsidP="00AB6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муниципального образования Имангуловский   сельсовет</w:t>
            </w:r>
          </w:p>
        </w:tc>
        <w:tc>
          <w:tcPr>
            <w:tcW w:w="1134" w:type="dxa"/>
            <w:vAlign w:val="center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152" w:type="dxa"/>
            <w:vAlign w:val="center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2675" w:type="dxa"/>
          </w:tcPr>
          <w:p w:rsidR="000F1D03" w:rsidRPr="000F1D03" w:rsidRDefault="000F1D03" w:rsidP="00AB62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Экономия электроэнергии</w:t>
            </w:r>
          </w:p>
          <w:p w:rsidR="000F1D03" w:rsidRPr="000F1D03" w:rsidRDefault="000F1D03" w:rsidP="00AB62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Снижение  доли расходов бюджета  сельсовета  на оплату потребленных </w:t>
            </w: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энергоресурсов.  Формирование энергосберегающего сознания потребителей энергоресурсов</w:t>
            </w:r>
          </w:p>
        </w:tc>
        <w:tc>
          <w:tcPr>
            <w:tcW w:w="2577" w:type="dxa"/>
            <w:gridSpan w:val="2"/>
          </w:tcPr>
          <w:p w:rsidR="000F1D03" w:rsidRPr="000F1D03" w:rsidRDefault="000F1D03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Увеличение расхода электроэнергии, увеличение доли расходов бюджета </w:t>
            </w: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сельсовета  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 xml:space="preserve"> на оплату 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потребленных энергоресурсов. Отсутствие энергосберегающего сознания потребителей энергоресурсов</w:t>
            </w:r>
          </w:p>
        </w:tc>
        <w:tc>
          <w:tcPr>
            <w:tcW w:w="1936" w:type="dxa"/>
          </w:tcPr>
          <w:p w:rsidR="000F1D03" w:rsidRPr="000F1D03" w:rsidRDefault="000F1D03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Обеспечивает достижение ожидаемых результатов программы</w:t>
            </w:r>
          </w:p>
        </w:tc>
      </w:tr>
      <w:tr w:rsidR="000F1D03" w:rsidRPr="000F1D03" w:rsidTr="00AB6230">
        <w:trPr>
          <w:trHeight w:val="128"/>
        </w:trPr>
        <w:tc>
          <w:tcPr>
            <w:tcW w:w="687" w:type="dxa"/>
          </w:tcPr>
          <w:p w:rsidR="000F1D03" w:rsidRPr="000F1D03" w:rsidRDefault="000F1D03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390" w:type="dxa"/>
            <w:gridSpan w:val="2"/>
          </w:tcPr>
          <w:p w:rsidR="000F1D03" w:rsidRPr="000F1D03" w:rsidRDefault="000F1D03" w:rsidP="00AB623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Основное мероприятие 9</w:t>
            </w:r>
          </w:p>
          <w:p w:rsidR="000F1D03" w:rsidRPr="000F1D03" w:rsidRDefault="000F1D03" w:rsidP="00AB623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Проведение ежегодного мониторинга фактических показателей эффективности мероприятий по энергосбережению 2021-2025 годах</w:t>
            </w:r>
          </w:p>
        </w:tc>
        <w:tc>
          <w:tcPr>
            <w:tcW w:w="1985" w:type="dxa"/>
          </w:tcPr>
          <w:p w:rsidR="000F1D03" w:rsidRPr="000F1D03" w:rsidRDefault="000F1D03" w:rsidP="00AB62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Имангуловский   сельсовет</w:t>
            </w:r>
          </w:p>
        </w:tc>
        <w:tc>
          <w:tcPr>
            <w:tcW w:w="1134" w:type="dxa"/>
            <w:vAlign w:val="center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152" w:type="dxa"/>
            <w:vAlign w:val="center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2675" w:type="dxa"/>
          </w:tcPr>
          <w:p w:rsidR="000F1D03" w:rsidRPr="000F1D03" w:rsidRDefault="000F1D03" w:rsidP="00AB62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Экономия электроэнергии</w:t>
            </w:r>
          </w:p>
          <w:p w:rsidR="000F1D03" w:rsidRPr="000F1D03" w:rsidRDefault="000F1D03" w:rsidP="00AB62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Снижение  доли расходов бюджета сельсовета на оплату потребленных энергоресурсов</w:t>
            </w:r>
          </w:p>
        </w:tc>
        <w:tc>
          <w:tcPr>
            <w:tcW w:w="2577" w:type="dxa"/>
            <w:gridSpan w:val="2"/>
          </w:tcPr>
          <w:p w:rsidR="000F1D03" w:rsidRPr="000F1D03" w:rsidRDefault="000F1D03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расхода электроэнергии, увеличение доли расходов бюджета </w:t>
            </w: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сельсовета  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 xml:space="preserve"> на оплату потребленных энергоресурсов</w:t>
            </w:r>
          </w:p>
        </w:tc>
        <w:tc>
          <w:tcPr>
            <w:tcW w:w="1936" w:type="dxa"/>
          </w:tcPr>
          <w:p w:rsidR="000F1D03" w:rsidRPr="000F1D03" w:rsidRDefault="000F1D03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Обеспечивает достижение ожидаемых результатов программы</w:t>
            </w:r>
          </w:p>
        </w:tc>
      </w:tr>
      <w:tr w:rsidR="000F1D03" w:rsidRPr="000F1D03" w:rsidTr="00AB6230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9"/>
          <w:wBefore w:w="13600" w:type="dxa"/>
          <w:trHeight w:val="88"/>
        </w:trPr>
        <w:tc>
          <w:tcPr>
            <w:tcW w:w="1936" w:type="dxa"/>
          </w:tcPr>
          <w:p w:rsidR="000F1D03" w:rsidRPr="000F1D03" w:rsidRDefault="000F1D03" w:rsidP="00AB62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F1D03" w:rsidRPr="000F1D03" w:rsidTr="00AB6230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9"/>
          <w:wBefore w:w="13600" w:type="dxa"/>
          <w:trHeight w:val="88"/>
        </w:trPr>
        <w:tc>
          <w:tcPr>
            <w:tcW w:w="1936" w:type="dxa"/>
          </w:tcPr>
          <w:p w:rsidR="000F1D03" w:rsidRPr="000F1D03" w:rsidRDefault="000F1D03" w:rsidP="00AB62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0F1D03" w:rsidRPr="000F1D03" w:rsidRDefault="000F1D03" w:rsidP="000F1D03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0F1D03" w:rsidRPr="000F1D03" w:rsidRDefault="000F1D03" w:rsidP="000F1D03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0F1D03" w:rsidRPr="000F1D03" w:rsidRDefault="000F1D03" w:rsidP="000F1D03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0F1D03" w:rsidRPr="000F1D03" w:rsidRDefault="000F1D03" w:rsidP="000F1D03">
      <w:pPr>
        <w:rPr>
          <w:rFonts w:ascii="Times New Roman" w:hAnsi="Times New Roman" w:cs="Times New Roman"/>
          <w:sz w:val="28"/>
          <w:szCs w:val="28"/>
          <w:lang w:eastAsia="en-US"/>
        </w:rPr>
        <w:sectPr w:rsidR="000F1D03" w:rsidRPr="000F1D03" w:rsidSect="000F1D03">
          <w:pgSz w:w="16838" w:h="11906" w:orient="landscape"/>
          <w:pgMar w:top="709" w:right="678" w:bottom="709" w:left="1418" w:header="709" w:footer="709" w:gutter="0"/>
          <w:cols w:space="708"/>
          <w:docGrid w:linePitch="360"/>
        </w:sectPr>
      </w:pPr>
    </w:p>
    <w:p w:rsidR="000F1D03" w:rsidRPr="000F1D03" w:rsidRDefault="000F1D03" w:rsidP="000F1D03">
      <w:pPr>
        <w:tabs>
          <w:tab w:val="left" w:pos="4678"/>
        </w:tabs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0F1D03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        Таблица 3</w:t>
      </w:r>
    </w:p>
    <w:p w:rsidR="000F1D03" w:rsidRPr="000F1D03" w:rsidRDefault="000F1D03" w:rsidP="000F1D03">
      <w:pPr>
        <w:pStyle w:val="1"/>
        <w:jc w:val="center"/>
        <w:rPr>
          <w:rFonts w:ascii="Times New Roman" w:hAnsi="Times New Roman" w:cs="Times New Roman"/>
        </w:rPr>
      </w:pPr>
      <w:r w:rsidRPr="000F1D03">
        <w:rPr>
          <w:rFonts w:ascii="Times New Roman" w:hAnsi="Times New Roman" w:cs="Times New Roman"/>
        </w:rPr>
        <w:t>Ресурсное обеспечение</w:t>
      </w:r>
      <w:r w:rsidRPr="000F1D03">
        <w:rPr>
          <w:rFonts w:ascii="Times New Roman" w:hAnsi="Times New Roman" w:cs="Times New Roman"/>
        </w:rPr>
        <w:br/>
        <w:t>реализации муниципальной программы за счет средств районного бюджета и прогнозная оценка привлекаемых на реализацию муниципальной программы средств бюджетов другого уровня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2268"/>
        <w:gridCol w:w="3544"/>
        <w:gridCol w:w="2693"/>
        <w:gridCol w:w="1134"/>
        <w:gridCol w:w="1134"/>
        <w:gridCol w:w="1134"/>
        <w:gridCol w:w="1134"/>
        <w:gridCol w:w="1134"/>
      </w:tblGrid>
      <w:tr w:rsidR="000F1D03" w:rsidRPr="000F1D03" w:rsidTr="00AB6230"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(тыс. рублей)</w:t>
            </w:r>
          </w:p>
        </w:tc>
      </w:tr>
      <w:tr w:rsidR="000F1D03" w:rsidRPr="000F1D03" w:rsidTr="00AB6230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03" w:rsidRPr="000F1D03" w:rsidRDefault="000F1D03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D03" w:rsidRPr="000F1D03" w:rsidRDefault="000F1D03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D03" w:rsidRPr="000F1D03" w:rsidRDefault="000F1D03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F1D03" w:rsidRPr="000F1D03" w:rsidRDefault="000F1D03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D03" w:rsidRPr="000F1D03" w:rsidRDefault="000F1D03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D03" w:rsidRPr="000F1D03" w:rsidRDefault="000F1D03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D03" w:rsidRPr="000F1D03" w:rsidRDefault="000F1D03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D03" w:rsidRPr="000F1D03" w:rsidRDefault="000F1D03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D03" w:rsidRPr="000F1D03" w:rsidRDefault="000F1D03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03" w:rsidRPr="000F1D03" w:rsidRDefault="000F1D03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D03" w:rsidRPr="000F1D03" w:rsidRDefault="000F1D03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Оценка расходов</w:t>
            </w:r>
          </w:p>
        </w:tc>
      </w:tr>
      <w:tr w:rsidR="000F1D03" w:rsidRPr="000F1D03" w:rsidTr="00AB6230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03" w:rsidRPr="000F1D03" w:rsidRDefault="000F1D03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D03" w:rsidRPr="000F1D03" w:rsidRDefault="000F1D03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D03" w:rsidRPr="000F1D03" w:rsidRDefault="000F1D03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D03" w:rsidRPr="000F1D03" w:rsidRDefault="000F1D03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D03" w:rsidRPr="000F1D03" w:rsidRDefault="000F1D03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D03" w:rsidRPr="000F1D03" w:rsidRDefault="000F1D03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D03" w:rsidRPr="000F1D03" w:rsidRDefault="000F1D03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03" w:rsidRPr="000F1D03" w:rsidRDefault="000F1D03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0F1D03" w:rsidRPr="000F1D03" w:rsidTr="00AB623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03" w:rsidRPr="000F1D03" w:rsidRDefault="000F1D03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03" w:rsidRPr="000F1D03" w:rsidRDefault="000F1D03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D03" w:rsidRPr="000F1D03" w:rsidRDefault="000F1D03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F1D03" w:rsidRPr="000F1D03" w:rsidTr="00AB6230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1D03" w:rsidRPr="000F1D03" w:rsidRDefault="000F1D03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«Энергосбережение и повышение энергетической эффективности в МО Имангуловский   сельсовет Октябрьского  района Оренбургской области на 2021–2025 годы»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215,15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90,90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03" w:rsidRPr="000F1D03" w:rsidRDefault="000F1D03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D03" w:rsidRPr="000F1D03" w:rsidRDefault="000F1D03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0F1D03" w:rsidRPr="000F1D03" w:rsidTr="00AB6230">
        <w:trPr>
          <w:trHeight w:val="986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F1D03" w:rsidRPr="000F1D03" w:rsidRDefault="000F1D03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 xml:space="preserve">бюджет муниципального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215,15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90,90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D03" w:rsidRPr="000F1D03" w:rsidRDefault="000F1D03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0F1D03" w:rsidRPr="000F1D03" w:rsidRDefault="000F1D03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0F1D03" w:rsidRPr="000F1D03" w:rsidTr="00AB6230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F1D03" w:rsidRPr="000F1D03" w:rsidRDefault="000F1D03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F1D03" w:rsidRPr="000F1D03" w:rsidTr="00AB6230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F1D03" w:rsidRPr="000F1D03" w:rsidRDefault="000F1D03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F1D03" w:rsidRPr="000F1D03" w:rsidTr="00AB6230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1D03" w:rsidRPr="000F1D03" w:rsidRDefault="000F1D03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F1D03" w:rsidRPr="000F1D03" w:rsidTr="00AB6230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1D03" w:rsidRPr="000F1D03" w:rsidRDefault="000F1D03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F1D03" w:rsidRPr="000F1D03" w:rsidRDefault="000F1D03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Обучение сотрудников на курсах повышения квалификации в сфере энергосбережения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D03" w:rsidRPr="000F1D03" w:rsidRDefault="000F1D03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D03" w:rsidRPr="000F1D03" w:rsidRDefault="000F1D03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D03" w:rsidRPr="000F1D03" w:rsidRDefault="000F1D03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F1D03" w:rsidRPr="000F1D03" w:rsidTr="00AB6230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F1D03" w:rsidRPr="000F1D03" w:rsidRDefault="000F1D03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 xml:space="preserve">бюджет муниципального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D03" w:rsidRPr="000F1D03" w:rsidRDefault="000F1D03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F1D03" w:rsidRPr="000F1D03" w:rsidTr="00AB6230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F1D03" w:rsidRPr="000F1D03" w:rsidRDefault="000F1D03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F1D03" w:rsidRPr="000F1D03" w:rsidTr="00AB6230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F1D03" w:rsidRPr="000F1D03" w:rsidRDefault="000F1D03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F1D03" w:rsidRPr="000F1D03" w:rsidTr="00AB6230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1D03" w:rsidRPr="000F1D03" w:rsidRDefault="000F1D03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F1D03" w:rsidRPr="000F1D03" w:rsidTr="00AB6230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1D03" w:rsidRPr="000F1D03" w:rsidRDefault="000F1D03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и участие в семинарах на тему энергосбережения и повышения энергетической эффективности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F1D03" w:rsidRPr="000F1D03" w:rsidTr="00AB6230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F1D03" w:rsidRPr="000F1D03" w:rsidRDefault="000F1D03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 xml:space="preserve">бюджет муниципального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F1D03" w:rsidRPr="000F1D03" w:rsidTr="00AB6230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F1D03" w:rsidRPr="000F1D03" w:rsidRDefault="000F1D03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F1D03" w:rsidRPr="000F1D03" w:rsidTr="00AB6230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F1D03" w:rsidRPr="000F1D03" w:rsidRDefault="000F1D03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F1D03" w:rsidRPr="000F1D03" w:rsidTr="00AB6230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1D03" w:rsidRPr="000F1D03" w:rsidRDefault="000F1D03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F1D03" w:rsidRPr="000F1D03" w:rsidTr="00AB62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03" w:rsidRPr="000F1D03" w:rsidRDefault="000F1D03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 w:rsidRPr="000F1D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0F1D03" w:rsidRPr="000F1D03" w:rsidRDefault="000F1D03" w:rsidP="00AB6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информационно-разъяснительной работы по вопросам энергосбережения на официальном сайте МО Имангуловский   сельсовет. 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мероприятий по энерго-сбережению, информирование потребителей энергетических ресурсов об указанных мероприятиях и о способах энергосбережения и повышения энергетической эффективности.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F1D03" w:rsidRPr="000F1D03" w:rsidTr="00AB623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D03" w:rsidRPr="000F1D03" w:rsidRDefault="000F1D03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 xml:space="preserve">бюджет муниципального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F1D03" w:rsidRPr="000F1D03" w:rsidTr="00AB623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D03" w:rsidRPr="000F1D03" w:rsidRDefault="000F1D03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F1D03" w:rsidRPr="000F1D03" w:rsidTr="00AB623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D03" w:rsidRPr="000F1D03" w:rsidRDefault="000F1D03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F1D03" w:rsidRPr="000F1D03" w:rsidTr="00AB6230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03" w:rsidRPr="000F1D03" w:rsidRDefault="000F1D03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F1D03" w:rsidRPr="000F1D03" w:rsidTr="00AB623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D03" w:rsidRPr="000F1D03" w:rsidRDefault="000F1D03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мероприятие </w:t>
            </w:r>
            <w:r w:rsidRPr="000F1D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Установка 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энергосберегающего оборудования, осветительных энергосберегающих ламп, конструкций и приборов учета.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0F1D03" w:rsidRPr="000F1D03" w:rsidTr="00AB623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D03" w:rsidRPr="000F1D03" w:rsidRDefault="000F1D03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 xml:space="preserve">бюджет муниципального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0F1D03" w:rsidRPr="000F1D03" w:rsidTr="00AB623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D03" w:rsidRPr="000F1D03" w:rsidRDefault="000F1D03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D03" w:rsidRPr="000F1D03" w:rsidRDefault="000F1D03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D03" w:rsidRPr="000F1D03" w:rsidRDefault="000F1D03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D03" w:rsidRPr="000F1D03" w:rsidRDefault="000F1D03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03" w:rsidRPr="000F1D03" w:rsidRDefault="000F1D03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03" w:rsidRPr="000F1D03" w:rsidRDefault="000F1D03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F1D03" w:rsidRPr="000F1D03" w:rsidTr="00AB623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D03" w:rsidRPr="000F1D03" w:rsidRDefault="000F1D03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F1D03" w:rsidRPr="000F1D03" w:rsidTr="00AB6230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03" w:rsidRPr="000F1D03" w:rsidRDefault="000F1D03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F1D03" w:rsidRPr="000F1D03" w:rsidTr="00AB6230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D03" w:rsidRPr="000F1D03" w:rsidRDefault="000F1D03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5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Установка частотных преобразователей в системе коммунальной инфраструктуры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D03" w:rsidRPr="000F1D03" w:rsidRDefault="000F1D03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03" w:rsidRPr="000F1D03" w:rsidRDefault="000F1D03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03" w:rsidRPr="000F1D03" w:rsidRDefault="000F1D03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</w:tr>
      <w:tr w:rsidR="000F1D03" w:rsidRPr="000F1D03" w:rsidTr="00AB623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D03" w:rsidRPr="000F1D03" w:rsidRDefault="000F1D03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 xml:space="preserve">бюджет муниципального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03" w:rsidRPr="000F1D03" w:rsidRDefault="000F1D03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03" w:rsidRPr="000F1D03" w:rsidRDefault="000F1D03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</w:tr>
      <w:tr w:rsidR="000F1D03" w:rsidRPr="000F1D03" w:rsidTr="00AB623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D03" w:rsidRPr="000F1D03" w:rsidRDefault="000F1D03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D03" w:rsidRPr="000F1D03" w:rsidRDefault="000F1D03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D03" w:rsidRPr="000F1D03" w:rsidRDefault="000F1D03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03" w:rsidRPr="000F1D03" w:rsidRDefault="000F1D03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03" w:rsidRPr="000F1D03" w:rsidRDefault="000F1D03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F1D03" w:rsidRPr="000F1D03" w:rsidTr="00AB623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D03" w:rsidRPr="000F1D03" w:rsidRDefault="000F1D03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F1D03" w:rsidRPr="000F1D03" w:rsidTr="00AB6230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03" w:rsidRPr="000F1D03" w:rsidRDefault="000F1D03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F1D03" w:rsidRPr="000F1D03" w:rsidTr="00AB623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D03" w:rsidRPr="000F1D03" w:rsidRDefault="000F1D03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6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Утепление окон в помещениях администрации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0F1D03" w:rsidRPr="000F1D03" w:rsidTr="00AB623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D03" w:rsidRPr="000F1D03" w:rsidRDefault="000F1D03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 xml:space="preserve">бюджет муниципального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0F1D03" w:rsidRPr="000F1D03" w:rsidTr="00AB623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D03" w:rsidRPr="000F1D03" w:rsidRDefault="000F1D03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D03" w:rsidRPr="000F1D03" w:rsidRDefault="000F1D03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D03" w:rsidRPr="000F1D03" w:rsidRDefault="000F1D03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03" w:rsidRPr="000F1D03" w:rsidRDefault="000F1D03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03" w:rsidRPr="000F1D03" w:rsidRDefault="000F1D03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F1D03" w:rsidRPr="000F1D03" w:rsidTr="00AB623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D03" w:rsidRPr="000F1D03" w:rsidRDefault="000F1D03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F1D03" w:rsidRPr="000F1D03" w:rsidTr="00AB6230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03" w:rsidRPr="000F1D03" w:rsidRDefault="000F1D03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F1D03" w:rsidRPr="000F1D03" w:rsidTr="00AB6230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D03" w:rsidRPr="000F1D03" w:rsidRDefault="000F1D03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7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бесхозяйственных объектов недвижимого иму-щества, используемых для передачи энергетических ресур-сов 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(включая газоснабжение, тепло- и электроснабжение)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D03" w:rsidRPr="000F1D03" w:rsidRDefault="000F1D03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D03" w:rsidRPr="000F1D03" w:rsidRDefault="000F1D03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D03" w:rsidRPr="000F1D03" w:rsidRDefault="000F1D03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F1D03" w:rsidRPr="000F1D03" w:rsidTr="00AB623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D03" w:rsidRPr="000F1D03" w:rsidRDefault="000F1D03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 xml:space="preserve">бюджет муниципального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D03" w:rsidRPr="000F1D03" w:rsidRDefault="000F1D03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F1D03" w:rsidRPr="000F1D03" w:rsidTr="00AB623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D03" w:rsidRPr="000F1D03" w:rsidRDefault="000F1D03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F1D03" w:rsidRPr="000F1D03" w:rsidTr="00AB623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D03" w:rsidRPr="000F1D03" w:rsidRDefault="000F1D03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F1D03" w:rsidRPr="000F1D03" w:rsidTr="00AB6230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03" w:rsidRPr="000F1D03" w:rsidRDefault="000F1D03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F1D03" w:rsidRPr="000F1D03" w:rsidTr="00AB6230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D03" w:rsidRPr="000F1D03" w:rsidRDefault="000F1D03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8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Стимуляция производителей и потребителей энергетических ресурсов, организаций, осу-ществляющих передачу энергетических ресурсов, проведение мероприятий по энергосбережению, повышению энергетической эффективности и сокращению потерь энергети-ческих ресурсов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D03" w:rsidRPr="000F1D03" w:rsidRDefault="000F1D03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D03" w:rsidRPr="000F1D03" w:rsidRDefault="000F1D03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D03" w:rsidRPr="000F1D03" w:rsidRDefault="000F1D03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03" w:rsidRPr="000F1D03" w:rsidRDefault="000F1D03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03" w:rsidRPr="000F1D03" w:rsidRDefault="000F1D03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F1D03" w:rsidRPr="000F1D03" w:rsidTr="00AB623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D03" w:rsidRPr="000F1D03" w:rsidRDefault="000F1D03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 xml:space="preserve">бюджет муниципального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D03" w:rsidRPr="000F1D03" w:rsidRDefault="000F1D03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D03" w:rsidRPr="000F1D03" w:rsidRDefault="000F1D03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D03" w:rsidRPr="000F1D03" w:rsidRDefault="000F1D03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03" w:rsidRPr="000F1D03" w:rsidRDefault="000F1D03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03" w:rsidRPr="000F1D03" w:rsidRDefault="000F1D03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F1D03" w:rsidRPr="000F1D03" w:rsidTr="00AB623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D03" w:rsidRPr="000F1D03" w:rsidRDefault="000F1D03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D03" w:rsidRPr="000F1D03" w:rsidRDefault="000F1D03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D03" w:rsidRPr="000F1D03" w:rsidRDefault="000F1D03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D03" w:rsidRPr="000F1D03" w:rsidRDefault="000F1D03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03" w:rsidRPr="000F1D03" w:rsidRDefault="000F1D03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03" w:rsidRPr="000F1D03" w:rsidRDefault="000F1D03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F1D03" w:rsidRPr="000F1D03" w:rsidTr="00AB623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D03" w:rsidRPr="000F1D03" w:rsidRDefault="000F1D03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D03" w:rsidRPr="000F1D03" w:rsidRDefault="000F1D03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D03" w:rsidRPr="000F1D03" w:rsidRDefault="000F1D03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D03" w:rsidRPr="000F1D03" w:rsidRDefault="000F1D03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03" w:rsidRPr="000F1D03" w:rsidRDefault="000F1D03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03" w:rsidRPr="000F1D03" w:rsidRDefault="000F1D03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F1D03" w:rsidRPr="000F1D03" w:rsidTr="00AB6230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03" w:rsidRPr="000F1D03" w:rsidRDefault="000F1D03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D03" w:rsidRPr="000F1D03" w:rsidRDefault="000F1D03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D03" w:rsidRPr="000F1D03" w:rsidRDefault="000F1D03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D03" w:rsidRPr="000F1D03" w:rsidRDefault="000F1D03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03" w:rsidRPr="000F1D03" w:rsidRDefault="000F1D03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03" w:rsidRPr="000F1D03" w:rsidRDefault="000F1D03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F1D03" w:rsidRPr="000F1D03" w:rsidTr="00AB623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D03" w:rsidRPr="000F1D03" w:rsidRDefault="000F1D03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9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F1D03" w:rsidRPr="000F1D03" w:rsidRDefault="000F1D03" w:rsidP="00AB6230">
            <w:pPr>
              <w:ind w:left="-78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Проведение ежегодного мониторинга фактических показателей эффективности мероприятий по энергосбережению 2021-2025 годах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D03" w:rsidRPr="000F1D03" w:rsidRDefault="000F1D03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D03" w:rsidRPr="000F1D03" w:rsidRDefault="000F1D03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D03" w:rsidRPr="000F1D03" w:rsidRDefault="000F1D03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03" w:rsidRPr="000F1D03" w:rsidRDefault="000F1D03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03" w:rsidRPr="000F1D03" w:rsidRDefault="000F1D03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F1D03" w:rsidRPr="000F1D03" w:rsidTr="00AB623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D03" w:rsidRPr="000F1D03" w:rsidRDefault="000F1D03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 xml:space="preserve">бюджет муниципального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D03" w:rsidRPr="000F1D03" w:rsidRDefault="000F1D03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D03" w:rsidRPr="000F1D03" w:rsidRDefault="000F1D03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D03" w:rsidRPr="000F1D03" w:rsidRDefault="000F1D03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03" w:rsidRPr="000F1D03" w:rsidRDefault="000F1D03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03" w:rsidRPr="000F1D03" w:rsidRDefault="000F1D03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F1D03" w:rsidRPr="000F1D03" w:rsidTr="00AB623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D03" w:rsidRPr="000F1D03" w:rsidRDefault="000F1D03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D03" w:rsidRPr="000F1D03" w:rsidRDefault="000F1D03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D03" w:rsidRPr="000F1D03" w:rsidRDefault="000F1D03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D03" w:rsidRPr="000F1D03" w:rsidRDefault="000F1D03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03" w:rsidRPr="000F1D03" w:rsidRDefault="000F1D03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03" w:rsidRPr="000F1D03" w:rsidRDefault="000F1D03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F1D03" w:rsidRPr="000F1D03" w:rsidTr="00AB623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D03" w:rsidRPr="000F1D03" w:rsidRDefault="000F1D03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D03" w:rsidRPr="000F1D03" w:rsidRDefault="000F1D03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D03" w:rsidRPr="000F1D03" w:rsidRDefault="000F1D03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D03" w:rsidRPr="000F1D03" w:rsidRDefault="000F1D03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03" w:rsidRPr="000F1D03" w:rsidRDefault="000F1D03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03" w:rsidRPr="000F1D03" w:rsidRDefault="000F1D03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F1D03" w:rsidRPr="000F1D03" w:rsidTr="00AB6230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03" w:rsidRPr="000F1D03" w:rsidRDefault="000F1D03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D03" w:rsidRPr="000F1D03" w:rsidRDefault="000F1D03" w:rsidP="00AB6230">
            <w:pPr>
              <w:pStyle w:val="af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D03" w:rsidRPr="000F1D03" w:rsidRDefault="000F1D03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D03" w:rsidRPr="000F1D03" w:rsidRDefault="000F1D03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D03" w:rsidRPr="000F1D03" w:rsidRDefault="000F1D03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03" w:rsidRPr="000F1D03" w:rsidRDefault="000F1D03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03" w:rsidRPr="000F1D03" w:rsidRDefault="000F1D03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0F1D03" w:rsidRPr="000F1D03" w:rsidRDefault="000F1D03" w:rsidP="000F1D03">
      <w:pPr>
        <w:rPr>
          <w:rFonts w:ascii="Times New Roman" w:hAnsi="Times New Roman" w:cs="Times New Roman"/>
          <w:sz w:val="28"/>
          <w:szCs w:val="28"/>
        </w:rPr>
        <w:sectPr w:rsidR="000F1D03" w:rsidRPr="000F1D03" w:rsidSect="000F1D03">
          <w:pgSz w:w="16837" w:h="11905" w:orient="landscape"/>
          <w:pgMar w:top="1134" w:right="1134" w:bottom="1134" w:left="1418" w:header="720" w:footer="720" w:gutter="0"/>
          <w:cols w:space="720"/>
          <w:noEndnote/>
        </w:sectPr>
      </w:pPr>
    </w:p>
    <w:p w:rsidR="000F1D03" w:rsidRPr="000F1D03" w:rsidRDefault="000F1D03" w:rsidP="000F1D03">
      <w:pPr>
        <w:jc w:val="right"/>
        <w:rPr>
          <w:rFonts w:ascii="Times New Roman" w:hAnsi="Times New Roman" w:cs="Times New Roman"/>
          <w:sz w:val="28"/>
          <w:szCs w:val="28"/>
        </w:rPr>
      </w:pPr>
      <w:r w:rsidRPr="000F1D03">
        <w:rPr>
          <w:rFonts w:ascii="Times New Roman" w:hAnsi="Times New Roman" w:cs="Times New Roman"/>
          <w:sz w:val="28"/>
          <w:szCs w:val="28"/>
        </w:rPr>
        <w:lastRenderedPageBreak/>
        <w:t>Таблица 4</w:t>
      </w:r>
    </w:p>
    <w:tbl>
      <w:tblPr>
        <w:tblW w:w="0" w:type="auto"/>
        <w:tblLook w:val="04A0"/>
      </w:tblPr>
      <w:tblGrid>
        <w:gridCol w:w="8355"/>
        <w:gridCol w:w="6431"/>
      </w:tblGrid>
      <w:tr w:rsidR="000F1D03" w:rsidRPr="000F1D03" w:rsidTr="00AB6230">
        <w:trPr>
          <w:trHeight w:val="440"/>
        </w:trPr>
        <w:tc>
          <w:tcPr>
            <w:tcW w:w="8455" w:type="dxa"/>
          </w:tcPr>
          <w:p w:rsidR="000F1D03" w:rsidRPr="000F1D03" w:rsidRDefault="000F1D03" w:rsidP="00AB623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7" w:type="dxa"/>
          </w:tcPr>
          <w:p w:rsidR="000F1D03" w:rsidRPr="000F1D03" w:rsidRDefault="000F1D03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1D03" w:rsidRPr="000F1D03" w:rsidRDefault="000F1D03" w:rsidP="000F1D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D03">
        <w:rPr>
          <w:rFonts w:ascii="Times New Roman" w:hAnsi="Times New Roman" w:cs="Times New Roman"/>
          <w:b/>
          <w:sz w:val="28"/>
          <w:szCs w:val="28"/>
        </w:rPr>
        <w:t>План реализации муниципальной программы на 2021 год</w:t>
      </w:r>
    </w:p>
    <w:p w:rsidR="000F1D03" w:rsidRPr="000F1D03" w:rsidRDefault="000F1D03" w:rsidP="000F1D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325" w:type="dxa"/>
        <w:tblLayout w:type="fixed"/>
        <w:tblLook w:val="0000"/>
      </w:tblPr>
      <w:tblGrid>
        <w:gridCol w:w="759"/>
        <w:gridCol w:w="8"/>
        <w:gridCol w:w="3371"/>
        <w:gridCol w:w="15"/>
        <w:gridCol w:w="2727"/>
        <w:gridCol w:w="14"/>
        <w:gridCol w:w="1133"/>
        <w:gridCol w:w="1291"/>
        <w:gridCol w:w="2906"/>
        <w:gridCol w:w="2079"/>
        <w:gridCol w:w="22"/>
      </w:tblGrid>
      <w:tr w:rsidR="000F1D03" w:rsidRPr="000F1D03" w:rsidTr="00AB6230">
        <w:trPr>
          <w:trHeight w:val="1"/>
        </w:trPr>
        <w:tc>
          <w:tcPr>
            <w:tcW w:w="7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№ 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37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74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исполнитель, соисполнитель, участники </w:t>
            </w:r>
          </w:p>
        </w:tc>
        <w:tc>
          <w:tcPr>
            <w:tcW w:w="24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9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Ожидаемый непосредственный результат (краткое описание)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в планируемом году </w:t>
            </w:r>
          </w:p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</w:tr>
      <w:tr w:rsidR="000F1D03" w:rsidRPr="000F1D03" w:rsidTr="00AB6230">
        <w:trPr>
          <w:trHeight w:val="1"/>
        </w:trPr>
        <w:tc>
          <w:tcPr>
            <w:tcW w:w="7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1D03" w:rsidRPr="000F1D03" w:rsidRDefault="000F1D03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1D03" w:rsidRPr="000F1D03" w:rsidRDefault="000F1D03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1D03" w:rsidRPr="000F1D03" w:rsidRDefault="000F1D03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29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1D03" w:rsidRPr="000F1D03" w:rsidRDefault="000F1D03" w:rsidP="00AB62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1D03" w:rsidRPr="000F1D03" w:rsidRDefault="000F1D03" w:rsidP="00AB62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F1D03" w:rsidRPr="000F1D03" w:rsidTr="00AB6230">
        <w:trPr>
          <w:gridAfter w:val="1"/>
          <w:wAfter w:w="22" w:type="dxa"/>
          <w:trHeight w:val="1"/>
        </w:trPr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F1D03" w:rsidRPr="000F1D03" w:rsidTr="00AB6230">
        <w:trPr>
          <w:gridAfter w:val="1"/>
          <w:wAfter w:w="22" w:type="dxa"/>
          <w:trHeight w:val="2446"/>
        </w:trPr>
        <w:tc>
          <w:tcPr>
            <w:tcW w:w="76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7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F1D03" w:rsidRPr="000F1D03" w:rsidRDefault="000F1D03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Всего по муниципальной программе</w:t>
            </w:r>
          </w:p>
        </w:tc>
        <w:tc>
          <w:tcPr>
            <w:tcW w:w="274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F1D03" w:rsidRPr="000F1D03" w:rsidRDefault="000F1D03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Имангуловский   сельсовет</w:t>
            </w: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46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F1D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F1D03" w:rsidRPr="000F1D03" w:rsidRDefault="000F1D03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показателей расхода энергопотребления 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215,15</w:t>
            </w:r>
          </w:p>
        </w:tc>
      </w:tr>
      <w:tr w:rsidR="000F1D03" w:rsidRPr="000F1D03" w:rsidTr="00AB6230">
        <w:trPr>
          <w:trHeight w:val="1"/>
        </w:trPr>
        <w:tc>
          <w:tcPr>
            <w:tcW w:w="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1D03" w:rsidRPr="000F1D03" w:rsidRDefault="000F1D03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1D03" w:rsidRPr="000F1D03" w:rsidRDefault="000F1D03" w:rsidP="00AB623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1</w:t>
            </w:r>
          </w:p>
          <w:p w:rsidR="000F1D03" w:rsidRPr="000F1D03" w:rsidRDefault="000F1D03" w:rsidP="00AB6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Обучение сотрудников на курсах повышения квалификации в сфере энергосбережения</w:t>
            </w:r>
          </w:p>
        </w:tc>
        <w:tc>
          <w:tcPr>
            <w:tcW w:w="27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1D03" w:rsidRPr="000F1D03" w:rsidRDefault="000F1D03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Имангуловский   сельсовет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F1D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1D03" w:rsidRPr="000F1D03" w:rsidRDefault="000F1D03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Формирование в организациях и учреждениях бюджетной сферы кадрового состава, способных к реализации задач муниципальной </w:t>
            </w: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политики в области энергосбережения</w:t>
            </w:r>
          </w:p>
        </w:tc>
        <w:tc>
          <w:tcPr>
            <w:tcW w:w="21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</w:t>
            </w:r>
          </w:p>
        </w:tc>
      </w:tr>
      <w:tr w:rsidR="000F1D03" w:rsidRPr="000F1D03" w:rsidTr="00AB6230">
        <w:trPr>
          <w:trHeight w:val="1"/>
        </w:trPr>
        <w:tc>
          <w:tcPr>
            <w:tcW w:w="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1D03" w:rsidRPr="000F1D03" w:rsidRDefault="000F1D03" w:rsidP="00AB62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0F1D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1D03" w:rsidRPr="000F1D03" w:rsidRDefault="000F1D03" w:rsidP="00AB623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Основное мероприятие 2</w:t>
            </w:r>
          </w:p>
          <w:p w:rsidR="000F1D03" w:rsidRPr="000F1D03" w:rsidRDefault="000F1D03" w:rsidP="00AB623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и участие в семинарах на тему энергосбережения и повышения  энергетической эффективности </w:t>
            </w:r>
          </w:p>
        </w:tc>
        <w:tc>
          <w:tcPr>
            <w:tcW w:w="27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1D03" w:rsidRPr="000F1D03" w:rsidRDefault="000F1D03" w:rsidP="00AB6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Имангуловский   сельсовет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F1D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1D03" w:rsidRPr="000F1D03" w:rsidRDefault="000F1D03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энергосберегающего сознания потребителей энергоресурсов</w:t>
            </w:r>
          </w:p>
        </w:tc>
        <w:tc>
          <w:tcPr>
            <w:tcW w:w="21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F1D03" w:rsidRPr="000F1D03" w:rsidTr="00AB6230">
        <w:trPr>
          <w:trHeight w:val="1"/>
        </w:trPr>
        <w:tc>
          <w:tcPr>
            <w:tcW w:w="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1D03" w:rsidRPr="000F1D03" w:rsidRDefault="000F1D03" w:rsidP="00AB6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1D03" w:rsidRPr="000F1D03" w:rsidRDefault="000F1D03" w:rsidP="00AB623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Основное мероприятие 3</w:t>
            </w:r>
          </w:p>
          <w:p w:rsidR="000F1D03" w:rsidRPr="000F1D03" w:rsidRDefault="000F1D03" w:rsidP="00AB623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информаци-онно-разъяснительной рабо-ты по вопросам энергосбе-режения на официальном сайте МО Имангуловский   сельсовет. 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обеспечение мероприятий по энергосбережению, инфор-мирование потребителей энергетических ресурсов об указанных мероприятиях и о способах энергосбережения и 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повышения энергети-ческой эффективности</w:t>
            </w:r>
          </w:p>
        </w:tc>
        <w:tc>
          <w:tcPr>
            <w:tcW w:w="27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1D03" w:rsidRPr="000F1D03" w:rsidRDefault="000F1D03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муниципального образования Имангуловский   сельсовет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F1D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1D03" w:rsidRPr="000F1D03" w:rsidRDefault="000F1D03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Формирование энергосберегающего сознания потребителей энергоресурсов </w:t>
            </w:r>
          </w:p>
          <w:p w:rsidR="000F1D03" w:rsidRPr="000F1D03" w:rsidRDefault="000F1D03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F1D03" w:rsidRPr="000F1D03" w:rsidTr="00AB6230">
        <w:trPr>
          <w:trHeight w:val="825"/>
        </w:trPr>
        <w:tc>
          <w:tcPr>
            <w:tcW w:w="76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F1D03" w:rsidRPr="000F1D03" w:rsidRDefault="000F1D03" w:rsidP="00AB62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0F1D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38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F1D03" w:rsidRPr="000F1D03" w:rsidRDefault="000F1D03" w:rsidP="00AB623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Основное мероприятие 4</w:t>
            </w:r>
          </w:p>
          <w:p w:rsidR="000F1D03" w:rsidRPr="000F1D03" w:rsidRDefault="000F1D03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Установка энергосберега-ющего оборудования, осве-тительных энергосберегаю-щих ламп, конструкций и приборов учета</w:t>
            </w:r>
          </w:p>
        </w:tc>
        <w:tc>
          <w:tcPr>
            <w:tcW w:w="274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F1D03" w:rsidRPr="000F1D03" w:rsidRDefault="000F1D03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Имангуловский   сельсовет</w:t>
            </w:r>
          </w:p>
        </w:tc>
        <w:tc>
          <w:tcPr>
            <w:tcW w:w="113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9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F1D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0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F1D03" w:rsidRPr="000F1D03" w:rsidRDefault="000F1D03" w:rsidP="00AB62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Экономия электроэнергии</w:t>
            </w:r>
          </w:p>
          <w:p w:rsidR="000F1D03" w:rsidRPr="000F1D03" w:rsidRDefault="000F1D03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Снижение  доли расходов бюджета на оплату потребленных энергоресурсов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</w:tr>
      <w:tr w:rsidR="000F1D03" w:rsidRPr="000F1D03" w:rsidTr="00AB6230">
        <w:trPr>
          <w:trHeight w:val="825"/>
        </w:trPr>
        <w:tc>
          <w:tcPr>
            <w:tcW w:w="76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1D03" w:rsidRPr="000F1D03" w:rsidRDefault="000F1D03" w:rsidP="00AB6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1D03" w:rsidRPr="000F1D03" w:rsidRDefault="000F1D03" w:rsidP="00AB623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741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1D03" w:rsidRPr="000F1D03" w:rsidRDefault="000F1D03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1D03" w:rsidRPr="000F1D03" w:rsidRDefault="000F1D03" w:rsidP="00AB62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0F1D03" w:rsidRPr="000F1D03" w:rsidTr="00AB6230">
        <w:trPr>
          <w:trHeight w:val="1"/>
        </w:trPr>
        <w:tc>
          <w:tcPr>
            <w:tcW w:w="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1D03" w:rsidRPr="000F1D03" w:rsidRDefault="000F1D03" w:rsidP="00AB6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1D03" w:rsidRPr="000F1D03" w:rsidRDefault="000F1D03" w:rsidP="00AB623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Основное мероприятие 5</w:t>
            </w:r>
          </w:p>
          <w:p w:rsidR="000F1D03" w:rsidRPr="000F1D03" w:rsidRDefault="000F1D03" w:rsidP="00AB623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Установка частотных преобразователей в систе-ме коммунальной инфра-структуры</w:t>
            </w:r>
          </w:p>
        </w:tc>
        <w:tc>
          <w:tcPr>
            <w:tcW w:w="27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1D03" w:rsidRPr="000F1D03" w:rsidRDefault="000F1D03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Имангуловский   сельсовет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F1D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1D03" w:rsidRPr="000F1D03" w:rsidRDefault="000F1D03" w:rsidP="00AB62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Экономия электроэнергии</w:t>
            </w:r>
          </w:p>
          <w:p w:rsidR="000F1D03" w:rsidRPr="000F1D03" w:rsidRDefault="000F1D03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Снижение  доли расходов бюджета на оплату потребленных энергоресурсов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</w:tr>
      <w:tr w:rsidR="000F1D03" w:rsidRPr="000F1D03" w:rsidTr="00AB6230">
        <w:trPr>
          <w:trHeight w:val="1"/>
        </w:trPr>
        <w:tc>
          <w:tcPr>
            <w:tcW w:w="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1D03" w:rsidRPr="000F1D03" w:rsidRDefault="000F1D03" w:rsidP="00AB6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3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1D03" w:rsidRPr="000F1D03" w:rsidRDefault="000F1D03" w:rsidP="00AB623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Основное мероприятие 6</w:t>
            </w:r>
          </w:p>
          <w:p w:rsidR="000F1D03" w:rsidRPr="000F1D03" w:rsidRDefault="000F1D03" w:rsidP="00AB623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Утепление окон в помещениях администрации</w:t>
            </w:r>
          </w:p>
        </w:tc>
        <w:tc>
          <w:tcPr>
            <w:tcW w:w="27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1D03" w:rsidRPr="000F1D03" w:rsidRDefault="000F1D03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Имангуловский   сельсовет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F1D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1D03" w:rsidRPr="000F1D03" w:rsidRDefault="000F1D03" w:rsidP="00AB62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Экономия электроэнергии</w:t>
            </w:r>
          </w:p>
          <w:p w:rsidR="000F1D03" w:rsidRPr="000F1D03" w:rsidRDefault="000F1D03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Снижение  доли расходов бюджета на оплату потребленных энергоресурсов</w:t>
            </w:r>
          </w:p>
        </w:tc>
        <w:tc>
          <w:tcPr>
            <w:tcW w:w="21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0F1D03" w:rsidRPr="000F1D03" w:rsidTr="00AB6230">
        <w:trPr>
          <w:trHeight w:val="1"/>
        </w:trPr>
        <w:tc>
          <w:tcPr>
            <w:tcW w:w="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1D03" w:rsidRPr="000F1D03" w:rsidRDefault="000F1D03" w:rsidP="00AB6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1D03" w:rsidRPr="000F1D03" w:rsidRDefault="000F1D03" w:rsidP="00AB623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Основное мероприятие 7</w:t>
            </w:r>
          </w:p>
          <w:p w:rsidR="000F1D03" w:rsidRPr="000F1D03" w:rsidRDefault="000F1D03" w:rsidP="00AB623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бесхозяйственных объек-тов недвижимого иму-щества, используемых для передачи 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энергетических ресурсов (включая газоснабжение, тепло- и электроснабжение).</w:t>
            </w:r>
          </w:p>
        </w:tc>
        <w:tc>
          <w:tcPr>
            <w:tcW w:w="27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1D03" w:rsidRPr="000F1D03" w:rsidRDefault="000F1D03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муниципального образования Имангуловский   сельсовет</w:t>
            </w:r>
          </w:p>
          <w:p w:rsidR="000F1D03" w:rsidRPr="000F1D03" w:rsidRDefault="000F1D03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F1D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1D03" w:rsidRPr="000F1D03" w:rsidRDefault="000F1D03" w:rsidP="00AB62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D03" w:rsidRPr="000F1D03" w:rsidTr="00AB6230">
        <w:trPr>
          <w:trHeight w:val="1"/>
        </w:trPr>
        <w:tc>
          <w:tcPr>
            <w:tcW w:w="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1D03" w:rsidRPr="000F1D03" w:rsidRDefault="000F1D03" w:rsidP="00AB6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1D03" w:rsidRPr="000F1D03" w:rsidRDefault="000F1D03" w:rsidP="00AB623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Основное мероприятие 8</w:t>
            </w:r>
          </w:p>
          <w:p w:rsidR="000F1D03" w:rsidRPr="000F1D03" w:rsidRDefault="000F1D03" w:rsidP="00AB623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Стимуляция производите-лей и потребителей энергетических ресурсов, организаций, осуществля-ющих передачу энергети-ческих ресурсов, проведе-ние мероприятий по энергосбережению, повы-шению энергетической эффективности и сокращению потерь энергетических ресурсов</w:t>
            </w:r>
          </w:p>
        </w:tc>
        <w:tc>
          <w:tcPr>
            <w:tcW w:w="27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1D03" w:rsidRPr="000F1D03" w:rsidRDefault="000F1D03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Имангуловский   сельсовет</w:t>
            </w:r>
          </w:p>
          <w:p w:rsidR="000F1D03" w:rsidRPr="000F1D03" w:rsidRDefault="000F1D03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F1D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1D03" w:rsidRPr="000F1D03" w:rsidRDefault="000F1D03" w:rsidP="00AB62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Экономия электроэнергии</w:t>
            </w:r>
          </w:p>
          <w:p w:rsidR="000F1D03" w:rsidRPr="000F1D03" w:rsidRDefault="000F1D03" w:rsidP="00AB62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Снижение  доли расходов бюджета на оплату потребленных энергоресурсов</w:t>
            </w:r>
          </w:p>
        </w:tc>
        <w:tc>
          <w:tcPr>
            <w:tcW w:w="21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F1D03" w:rsidRPr="000F1D03" w:rsidTr="00AB6230">
        <w:trPr>
          <w:trHeight w:val="1"/>
        </w:trPr>
        <w:tc>
          <w:tcPr>
            <w:tcW w:w="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1D03" w:rsidRPr="000F1D03" w:rsidRDefault="000F1D03" w:rsidP="00AB6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1D03" w:rsidRPr="000F1D03" w:rsidRDefault="000F1D03" w:rsidP="00AB623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Основное мероприятие 8</w:t>
            </w:r>
          </w:p>
          <w:p w:rsidR="000F1D03" w:rsidRPr="000F1D03" w:rsidRDefault="000F1D03" w:rsidP="00AB623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Проведение ежегодного мониторинга фактических показателей эффективности мероприятий по энергосбережению 2019-2023годах</w:t>
            </w:r>
          </w:p>
        </w:tc>
        <w:tc>
          <w:tcPr>
            <w:tcW w:w="27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1D03" w:rsidRPr="000F1D03" w:rsidRDefault="000F1D03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Имангуловский   сельсовет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F1D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1D03" w:rsidRPr="000F1D03" w:rsidRDefault="000F1D03" w:rsidP="00AB62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Экономия электроэнергии</w:t>
            </w:r>
          </w:p>
          <w:p w:rsidR="000F1D03" w:rsidRPr="000F1D03" w:rsidRDefault="000F1D03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Снижение  доли расходов бюджета на оплату потребленных энергоресурсов</w:t>
            </w:r>
          </w:p>
        </w:tc>
        <w:tc>
          <w:tcPr>
            <w:tcW w:w="21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1D03" w:rsidRPr="000F1D03" w:rsidRDefault="000F1D0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0F1D03" w:rsidRPr="000F1D03" w:rsidRDefault="000F1D03" w:rsidP="000F1D03">
      <w:pPr>
        <w:rPr>
          <w:rFonts w:ascii="Times New Roman" w:hAnsi="Times New Roman" w:cs="Times New Roman"/>
          <w:sz w:val="28"/>
          <w:szCs w:val="28"/>
        </w:rPr>
      </w:pPr>
    </w:p>
    <w:p w:rsidR="000F1D03" w:rsidRPr="000F1D03" w:rsidRDefault="000F1D03" w:rsidP="000F1D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1B55" w:rsidRPr="00637D08" w:rsidRDefault="001B1B55" w:rsidP="000F1D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B1B55" w:rsidRPr="00637D08" w:rsidSect="000F1D03">
      <w:headerReference w:type="default" r:id="rId8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F8A" w:rsidRDefault="007D6F8A" w:rsidP="004E7257">
      <w:r>
        <w:separator/>
      </w:r>
    </w:p>
  </w:endnote>
  <w:endnote w:type="continuationSeparator" w:id="0">
    <w:p w:rsidR="007D6F8A" w:rsidRDefault="007D6F8A" w:rsidP="004E72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F8A" w:rsidRDefault="007D6F8A" w:rsidP="004E7257">
      <w:r>
        <w:separator/>
      </w:r>
    </w:p>
  </w:footnote>
  <w:footnote w:type="continuationSeparator" w:id="0">
    <w:p w:rsidR="007D6F8A" w:rsidRDefault="007D6F8A" w:rsidP="004E72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B37" w:rsidRDefault="0035154C">
    <w:pPr>
      <w:pStyle w:val="a3"/>
      <w:jc w:val="center"/>
    </w:pPr>
    <w:fldSimple w:instr="PAGE   \* MERGEFORMAT">
      <w:r w:rsidR="000F1D03">
        <w:rPr>
          <w:noProof/>
        </w:rPr>
        <w:t>20</w:t>
      </w:r>
    </w:fldSimple>
  </w:p>
  <w:p w:rsidR="00656B37" w:rsidRDefault="00656B3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713C3"/>
    <w:multiLevelType w:val="multilevel"/>
    <w:tmpl w:val="A41A0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1A796D"/>
    <w:multiLevelType w:val="multilevel"/>
    <w:tmpl w:val="29F4F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B70CD5"/>
    <w:multiLevelType w:val="hybridMultilevel"/>
    <w:tmpl w:val="C9125AF6"/>
    <w:lvl w:ilvl="0" w:tplc="02FE2B26">
      <w:start w:val="1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ED8"/>
    <w:rsid w:val="000B0624"/>
    <w:rsid w:val="000E2FCB"/>
    <w:rsid w:val="000F1D03"/>
    <w:rsid w:val="001214E1"/>
    <w:rsid w:val="00146138"/>
    <w:rsid w:val="001B1B55"/>
    <w:rsid w:val="00287BD1"/>
    <w:rsid w:val="003205D2"/>
    <w:rsid w:val="0033772C"/>
    <w:rsid w:val="0035154C"/>
    <w:rsid w:val="003C208D"/>
    <w:rsid w:val="003E6BEB"/>
    <w:rsid w:val="0045451F"/>
    <w:rsid w:val="004A0D71"/>
    <w:rsid w:val="004E7257"/>
    <w:rsid w:val="00501298"/>
    <w:rsid w:val="005228AD"/>
    <w:rsid w:val="005559E3"/>
    <w:rsid w:val="00605141"/>
    <w:rsid w:val="00637D08"/>
    <w:rsid w:val="00656B37"/>
    <w:rsid w:val="00676124"/>
    <w:rsid w:val="006A733E"/>
    <w:rsid w:val="006B487A"/>
    <w:rsid w:val="006B7ED8"/>
    <w:rsid w:val="006F01A9"/>
    <w:rsid w:val="00763B1F"/>
    <w:rsid w:val="00765CAC"/>
    <w:rsid w:val="007B48F9"/>
    <w:rsid w:val="007C6063"/>
    <w:rsid w:val="007D1879"/>
    <w:rsid w:val="007D6F8A"/>
    <w:rsid w:val="007F4390"/>
    <w:rsid w:val="007F5904"/>
    <w:rsid w:val="00822FBE"/>
    <w:rsid w:val="00890278"/>
    <w:rsid w:val="008B5187"/>
    <w:rsid w:val="008C22AC"/>
    <w:rsid w:val="008E78B7"/>
    <w:rsid w:val="00936C0D"/>
    <w:rsid w:val="00944A49"/>
    <w:rsid w:val="009A0183"/>
    <w:rsid w:val="009A2484"/>
    <w:rsid w:val="00A9453D"/>
    <w:rsid w:val="00AA6AB0"/>
    <w:rsid w:val="00B03E66"/>
    <w:rsid w:val="00B479E3"/>
    <w:rsid w:val="00B5590B"/>
    <w:rsid w:val="00BD0E92"/>
    <w:rsid w:val="00C60ADF"/>
    <w:rsid w:val="00CC2383"/>
    <w:rsid w:val="00DC4704"/>
    <w:rsid w:val="00EC1D0E"/>
    <w:rsid w:val="00F73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E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1D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6B7ED8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56B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BD0E92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7ED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6B3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D0E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6B7E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7ED8"/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6B7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Quotation">
    <w:name w:val="Block Quotation"/>
    <w:basedOn w:val="a"/>
    <w:uiPriority w:val="99"/>
    <w:rsid w:val="001214E1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3205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1">
    <w:name w:val="Сетка таблицы1"/>
    <w:basedOn w:val="a1"/>
    <w:next w:val="a5"/>
    <w:uiPriority w:val="99"/>
    <w:rsid w:val="007B4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Основной текст с отступом.Основной текст с отступом Знак"/>
    <w:basedOn w:val="a"/>
    <w:rsid w:val="007C6063"/>
    <w:pPr>
      <w:widowControl/>
      <w:adjustRightInd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Style4">
    <w:name w:val="Style4"/>
    <w:basedOn w:val="a"/>
    <w:rsid w:val="007C6063"/>
    <w:pPr>
      <w:spacing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C6063"/>
    <w:pPr>
      <w:spacing w:line="322" w:lineRule="exact"/>
      <w:ind w:firstLine="53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7C6063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rsid w:val="007C6063"/>
    <w:rPr>
      <w:rFonts w:ascii="Times New Roman" w:hAnsi="Times New Roman" w:cs="Times New Roman"/>
      <w:sz w:val="22"/>
      <w:szCs w:val="22"/>
    </w:rPr>
  </w:style>
  <w:style w:type="paragraph" w:styleId="a7">
    <w:name w:val="Body Text Indent"/>
    <w:basedOn w:val="a"/>
    <w:link w:val="a8"/>
    <w:semiHidden/>
    <w:rsid w:val="007C6063"/>
    <w:pPr>
      <w:widowControl/>
      <w:shd w:val="clear" w:color="auto" w:fill="FFFFFF"/>
      <w:ind w:left="4536" w:hanging="4536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semiHidden/>
    <w:rsid w:val="007C6063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21">
    <w:name w:val="Body Text Indent 2"/>
    <w:basedOn w:val="a"/>
    <w:link w:val="22"/>
    <w:semiHidden/>
    <w:rsid w:val="007C6063"/>
    <w:pPr>
      <w:widowControl/>
      <w:shd w:val="clear" w:color="auto" w:fill="FFFFFF"/>
      <w:ind w:left="4320" w:hanging="4320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7C6063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ConsPlusTitle">
    <w:name w:val="ConsPlusTitle"/>
    <w:rsid w:val="00BD0E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uiPriority w:val="99"/>
    <w:unhideWhenUsed/>
    <w:rsid w:val="00BD0E92"/>
    <w:rPr>
      <w:color w:val="0000FF"/>
      <w:u w:val="single"/>
    </w:rPr>
  </w:style>
  <w:style w:type="paragraph" w:customStyle="1" w:styleId="ConsPlusNonformat">
    <w:name w:val="ConsPlusNonformat"/>
    <w:rsid w:val="00BD0E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BD0E92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BD0E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BD0E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rsid w:val="00BD0E92"/>
    <w:pPr>
      <w:widowControl/>
      <w:autoSpaceDE/>
      <w:autoSpaceDN/>
      <w:adjustRightInd/>
    </w:pPr>
    <w:rPr>
      <w:rFonts w:ascii="Tahoma" w:hAnsi="Tahoma" w:cs="Times New Roman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BD0E92"/>
    <w:rPr>
      <w:rFonts w:ascii="Tahoma" w:eastAsia="Times New Roman" w:hAnsi="Tahoma" w:cs="Times New Roman"/>
      <w:sz w:val="16"/>
      <w:szCs w:val="16"/>
      <w:lang w:eastAsia="ru-RU"/>
    </w:rPr>
  </w:style>
  <w:style w:type="character" w:styleId="ae">
    <w:name w:val="page number"/>
    <w:basedOn w:val="a0"/>
    <w:rsid w:val="00BD0E92"/>
  </w:style>
  <w:style w:type="paragraph" w:styleId="af">
    <w:name w:val="Document Map"/>
    <w:basedOn w:val="a"/>
    <w:link w:val="af0"/>
    <w:rsid w:val="00BD0E92"/>
    <w:pPr>
      <w:widowControl/>
      <w:shd w:val="clear" w:color="auto" w:fill="000080"/>
      <w:autoSpaceDE/>
      <w:autoSpaceDN/>
      <w:adjustRightInd/>
    </w:pPr>
    <w:rPr>
      <w:rFonts w:ascii="Tahoma" w:hAnsi="Tahoma" w:cs="Times New Roman"/>
    </w:rPr>
  </w:style>
  <w:style w:type="character" w:customStyle="1" w:styleId="af0">
    <w:name w:val="Схема документа Знак"/>
    <w:basedOn w:val="a0"/>
    <w:link w:val="af"/>
    <w:rsid w:val="00BD0E92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12">
    <w:name w:val="Без интервала1"/>
    <w:rsid w:val="00BD0E9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4">
    <w:name w:val="Font Style14"/>
    <w:rsid w:val="00BD0E92"/>
    <w:rPr>
      <w:rFonts w:ascii="Times New Roman" w:hAnsi="Times New Roman" w:cs="Times New Roman"/>
      <w:b/>
      <w:bCs/>
      <w:sz w:val="24"/>
      <w:szCs w:val="24"/>
    </w:rPr>
  </w:style>
  <w:style w:type="character" w:customStyle="1" w:styleId="HeaderChar">
    <w:name w:val="Header Char"/>
    <w:locked/>
    <w:rsid w:val="00BD0E92"/>
    <w:rPr>
      <w:rFonts w:ascii="Calibri" w:hAnsi="Calibri" w:cs="Times New Roman"/>
    </w:rPr>
  </w:style>
  <w:style w:type="character" w:customStyle="1" w:styleId="FooterChar">
    <w:name w:val="Footer Char"/>
    <w:locked/>
    <w:rsid w:val="00BD0E92"/>
    <w:rPr>
      <w:rFonts w:ascii="Calibri" w:hAnsi="Calibri" w:cs="Times New Roman"/>
    </w:rPr>
  </w:style>
  <w:style w:type="paragraph" w:customStyle="1" w:styleId="NoSpacing1">
    <w:name w:val="No Spacing1"/>
    <w:rsid w:val="00BD0E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rsid w:val="00BD0E92"/>
    <w:pPr>
      <w:widowControl/>
      <w:autoSpaceDE/>
      <w:autoSpaceDN/>
      <w:adjustRightInd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f1">
    <w:name w:val="FollowedHyperlink"/>
    <w:uiPriority w:val="99"/>
    <w:rsid w:val="00BD0E92"/>
    <w:rPr>
      <w:rFonts w:cs="Times New Roman"/>
      <w:color w:val="800080"/>
      <w:u w:val="single"/>
    </w:rPr>
  </w:style>
  <w:style w:type="paragraph" w:styleId="af2">
    <w:name w:val="Plain Text"/>
    <w:basedOn w:val="a"/>
    <w:link w:val="af3"/>
    <w:uiPriority w:val="99"/>
    <w:unhideWhenUsed/>
    <w:rsid w:val="00BD0E92"/>
    <w:pPr>
      <w:widowControl/>
      <w:autoSpaceDE/>
      <w:autoSpaceDN/>
      <w:adjustRightInd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f3">
    <w:name w:val="Текст Знак"/>
    <w:basedOn w:val="a0"/>
    <w:link w:val="af2"/>
    <w:uiPriority w:val="99"/>
    <w:rsid w:val="00BD0E92"/>
    <w:rPr>
      <w:rFonts w:ascii="Consolas" w:eastAsia="Calibri" w:hAnsi="Consolas" w:cs="Times New Roman"/>
      <w:sz w:val="21"/>
      <w:szCs w:val="21"/>
    </w:rPr>
  </w:style>
  <w:style w:type="character" w:styleId="af4">
    <w:name w:val="line number"/>
    <w:basedOn w:val="a0"/>
    <w:rsid w:val="00BD0E92"/>
  </w:style>
  <w:style w:type="paragraph" w:styleId="af5">
    <w:name w:val="List Paragraph"/>
    <w:basedOn w:val="a"/>
    <w:uiPriority w:val="34"/>
    <w:qFormat/>
    <w:rsid w:val="00BD0E92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BD0E9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14613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6">
    <w:name w:val="Normal (Web)"/>
    <w:basedOn w:val="a"/>
    <w:semiHidden/>
    <w:unhideWhenUsed/>
    <w:rsid w:val="0014613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7">
    <w:name w:val="No Spacing"/>
    <w:uiPriority w:val="1"/>
    <w:qFormat/>
    <w:rsid w:val="00637D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1D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8">
    <w:name w:val="Strong"/>
    <w:qFormat/>
    <w:rsid w:val="000F1D03"/>
    <w:rPr>
      <w:b/>
      <w:bCs/>
    </w:rPr>
  </w:style>
  <w:style w:type="paragraph" w:customStyle="1" w:styleId="consplusnormal0">
    <w:name w:val="consplusnormal"/>
    <w:basedOn w:val="a"/>
    <w:rsid w:val="000F1D03"/>
    <w:pPr>
      <w:widowControl/>
      <w:autoSpaceDE/>
      <w:autoSpaceDN/>
      <w:adjustRightInd/>
      <w:spacing w:before="30" w:after="30"/>
    </w:pPr>
    <w:rPr>
      <w:rFonts w:ascii="Times New Roman" w:hAnsi="Times New Roman" w:cs="Times New Roman"/>
    </w:rPr>
  </w:style>
  <w:style w:type="paragraph" w:customStyle="1" w:styleId="af9">
    <w:name w:val="Прижатый влево"/>
    <w:basedOn w:val="a"/>
    <w:next w:val="a"/>
    <w:uiPriority w:val="99"/>
    <w:rsid w:val="000F1D03"/>
    <w:rPr>
      <w:sz w:val="24"/>
      <w:szCs w:val="24"/>
    </w:rPr>
  </w:style>
  <w:style w:type="character" w:customStyle="1" w:styleId="afa">
    <w:name w:val="Цветовое выделение"/>
    <w:uiPriority w:val="99"/>
    <w:rsid w:val="000F1D03"/>
    <w:rPr>
      <w:b/>
      <w:color w:val="26282F"/>
    </w:rPr>
  </w:style>
  <w:style w:type="paragraph" w:customStyle="1" w:styleId="afb">
    <w:name w:val="Нормальный (таблица)"/>
    <w:basedOn w:val="a"/>
    <w:next w:val="a"/>
    <w:uiPriority w:val="99"/>
    <w:rsid w:val="000F1D03"/>
    <w:pPr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1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0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80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7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8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68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6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901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933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9881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810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45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2804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71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682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662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1755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5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3BCF5-8473-4E7D-9B00-5D7128BAC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4025</Words>
  <Characters>22945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2021-02-03T05:13:00Z</cp:lastPrinted>
  <dcterms:created xsi:type="dcterms:W3CDTF">2021-08-05T07:22:00Z</dcterms:created>
  <dcterms:modified xsi:type="dcterms:W3CDTF">2021-08-05T07:22:00Z</dcterms:modified>
</cp:coreProperties>
</file>