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4108E" w:rsidRPr="00135393" w:rsidTr="006332EF">
        <w:trPr>
          <w:cantSplit/>
          <w:trHeight w:val="51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65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403"/>
              <w:gridCol w:w="17"/>
              <w:gridCol w:w="160"/>
              <w:gridCol w:w="3932"/>
              <w:gridCol w:w="177"/>
            </w:tblGrid>
            <w:tr w:rsidR="0054108E" w:rsidRPr="00135393" w:rsidTr="00550C5C">
              <w:trPr>
                <w:gridAfter w:val="1"/>
                <w:wAfter w:w="177" w:type="dxa"/>
                <w:cantSplit/>
                <w:trHeight w:val="1470"/>
              </w:trPr>
              <w:tc>
                <w:tcPr>
                  <w:tcW w:w="8788" w:type="dxa"/>
                  <w:gridSpan w:val="5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54108E" w:rsidRPr="00135393" w:rsidRDefault="0054108E" w:rsidP="006332EF">
                  <w:pPr>
                    <w:keepNext/>
                    <w:widowControl/>
                    <w:spacing w:line="276" w:lineRule="auto"/>
                    <w:jc w:val="center"/>
                    <w:outlineLvl w:val="2"/>
                    <w:rPr>
                      <w:b/>
                      <w:bCs/>
                      <w:sz w:val="36"/>
                      <w:szCs w:val="36"/>
                    </w:rPr>
                  </w:pPr>
                  <w:bookmarkStart w:id="0" w:name="OLE_LINK1"/>
                  <w:bookmarkStart w:id="1" w:name="OLE_LINK2"/>
                  <w:bookmarkStart w:id="2" w:name="OLE_LINK3"/>
                  <w:proofErr w:type="gramStart"/>
                  <w:r w:rsidRPr="00135393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proofErr w:type="gramEnd"/>
                  <w:r w:rsidRPr="00135393">
                    <w:rPr>
                      <w:b/>
                      <w:bCs/>
                      <w:sz w:val="36"/>
                      <w:szCs w:val="36"/>
                    </w:rPr>
                    <w:t xml:space="preserve"> О С Т А Н О В Л Е Н И Е</w:t>
                  </w:r>
                </w:p>
                <w:p w:rsidR="0054108E" w:rsidRPr="00135393" w:rsidRDefault="0054108E" w:rsidP="006332EF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4108E" w:rsidRPr="00135393" w:rsidRDefault="0054108E" w:rsidP="006332EF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АДМИНИСТРАЦИИ   МУНИЦИПАЛЬНОГО ОБРАЗОВАНИЯ</w:t>
                  </w:r>
                </w:p>
                <w:p w:rsidR="0054108E" w:rsidRPr="00135393" w:rsidRDefault="0054108E" w:rsidP="006332EF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ИМАНГУЛОВСКИЙ  СЕЛЬСОВЕТ</w:t>
                  </w:r>
                </w:p>
                <w:p w:rsidR="0054108E" w:rsidRPr="00135393" w:rsidRDefault="0054108E" w:rsidP="006332EF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135393">
                    <w:rPr>
                      <w:sz w:val="24"/>
                      <w:szCs w:val="24"/>
                    </w:rPr>
                    <w:t>ОКТЯБРЬСКОГО РАЙОНА ОРЕНБУРГСКОЙ ОБЛАСТИ</w:t>
                  </w:r>
                </w:p>
                <w:p w:rsidR="0054108E" w:rsidRPr="00135393" w:rsidRDefault="0054108E" w:rsidP="006332EF">
                  <w:pPr>
                    <w:widowControl/>
                    <w:rPr>
                      <w:rFonts w:ascii="Arial" w:hAnsi="Arial" w:cs="Arial"/>
                    </w:rPr>
                  </w:pPr>
                  <w:r w:rsidRPr="00135393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54108E" w:rsidRPr="00135393" w:rsidTr="00550C5C">
              <w:trPr>
                <w:gridAfter w:val="1"/>
                <w:wAfter w:w="177" w:type="dxa"/>
                <w:cantSplit/>
                <w:trHeight w:val="420"/>
              </w:trPr>
              <w:tc>
                <w:tcPr>
                  <w:tcW w:w="878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4108E" w:rsidRPr="00135393" w:rsidRDefault="0054108E" w:rsidP="006332EF">
                  <w:pPr>
                    <w:widowControl/>
                    <w:jc w:val="right"/>
                    <w:rPr>
                      <w:sz w:val="28"/>
                      <w:szCs w:val="28"/>
                    </w:rPr>
                  </w:pPr>
                </w:p>
                <w:p w:rsidR="0054108E" w:rsidRPr="00135393" w:rsidRDefault="0054108E" w:rsidP="006332EF">
                  <w:pPr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135393">
                    <w:rPr>
                      <w:sz w:val="28"/>
                      <w:szCs w:val="28"/>
                    </w:rPr>
                    <w:t>______________ №________</w:t>
                  </w:r>
                </w:p>
              </w:tc>
            </w:tr>
            <w:tr w:rsidR="0054108E" w:rsidRPr="00135393" w:rsidTr="00550C5C">
              <w:trPr>
                <w:gridAfter w:val="1"/>
                <w:wAfter w:w="177" w:type="dxa"/>
                <w:cantSplit/>
                <w:trHeight w:val="251"/>
              </w:trPr>
              <w:tc>
                <w:tcPr>
                  <w:tcW w:w="8788" w:type="dxa"/>
                  <w:gridSpan w:val="5"/>
                </w:tcPr>
                <w:p w:rsidR="0054108E" w:rsidRPr="00135393" w:rsidRDefault="0054108E" w:rsidP="006332EF">
                  <w:pPr>
                    <w:widowControl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108E" w:rsidRPr="00135393" w:rsidTr="00550C5C">
              <w:trPr>
                <w:cantSplit/>
                <w:trHeight w:val="328"/>
              </w:trPr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54108E" w:rsidRPr="00135393" w:rsidRDefault="0054108E" w:rsidP="006332EF">
                  <w:pPr>
                    <w:widowControl/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420" w:type="dxa"/>
                  <w:gridSpan w:val="2"/>
                </w:tcPr>
                <w:p w:rsidR="0054108E" w:rsidRPr="00135393" w:rsidRDefault="0054108E" w:rsidP="006332EF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54108E" w:rsidRPr="00135393" w:rsidRDefault="0054108E" w:rsidP="006332EF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9" w:type="dxa"/>
                  <w:gridSpan w:val="2"/>
                </w:tcPr>
                <w:p w:rsidR="0054108E" w:rsidRPr="00135393" w:rsidRDefault="0054108E" w:rsidP="006332EF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54108E" w:rsidRPr="00135393" w:rsidTr="00550C5C">
              <w:trPr>
                <w:gridAfter w:val="1"/>
                <w:wAfter w:w="177" w:type="dxa"/>
                <w:cantSplit/>
                <w:trHeight w:val="1145"/>
              </w:trPr>
              <w:tc>
                <w:tcPr>
                  <w:tcW w:w="4679" w:type="dxa"/>
                  <w:gridSpan w:val="2"/>
                </w:tcPr>
                <w:p w:rsidR="0054108E" w:rsidRPr="0054108E" w:rsidRDefault="0054108E" w:rsidP="00550C5C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</w:rPr>
                  </w:pPr>
                  <w:r w:rsidRPr="0054108E">
                    <w:rPr>
                      <w:sz w:val="28"/>
                      <w:szCs w:val="28"/>
                    </w:rPr>
                    <w:t>О порядке создания, хранения, использования и восполнения резерва материальных ресурсов для ликвидации чрезвычайных</w:t>
                  </w:r>
                  <w:r>
                    <w:rPr>
                      <w:sz w:val="28"/>
                      <w:szCs w:val="28"/>
                    </w:rPr>
                    <w:t> ситуаций</w:t>
                  </w:r>
                  <w:r w:rsidRPr="0054108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в муниципальном образовании Имангуловский сельсовет </w:t>
                  </w:r>
                </w:p>
                <w:p w:rsidR="0054108E" w:rsidRPr="00135393" w:rsidRDefault="0054108E" w:rsidP="006332EF">
                  <w:pPr>
                    <w:widowControl/>
                    <w:jc w:val="both"/>
                  </w:pPr>
                </w:p>
              </w:tc>
              <w:tc>
                <w:tcPr>
                  <w:tcW w:w="4109" w:type="dxa"/>
                  <w:gridSpan w:val="3"/>
                </w:tcPr>
                <w:p w:rsidR="0054108E" w:rsidRPr="00135393" w:rsidRDefault="0054108E" w:rsidP="006332EF">
                  <w:pPr>
                    <w:widowControl/>
                    <w:rPr>
                      <w:rFonts w:ascii="Arial" w:hAnsi="Arial" w:cs="Arial"/>
                    </w:rPr>
                  </w:pPr>
                </w:p>
              </w:tc>
            </w:tr>
          </w:tbl>
          <w:p w:rsidR="0054108E" w:rsidRPr="00135393" w:rsidRDefault="0054108E" w:rsidP="006332EF">
            <w:pPr>
              <w:widowControl/>
              <w:jc w:val="center"/>
            </w:pPr>
          </w:p>
        </w:tc>
      </w:tr>
    </w:tbl>
    <w:bookmarkEnd w:id="0"/>
    <w:bookmarkEnd w:id="1"/>
    <w:bookmarkEnd w:id="2"/>
    <w:p w:rsidR="0054108E" w:rsidRPr="0054108E" w:rsidRDefault="0054108E" w:rsidP="0054108E">
      <w:pPr>
        <w:widowControl/>
        <w:autoSpaceDE/>
        <w:autoSpaceDN/>
        <w:rPr>
          <w:sz w:val="24"/>
          <w:szCs w:val="24"/>
        </w:rPr>
      </w:pPr>
      <w:r w:rsidRPr="0054108E">
        <w:rPr>
          <w:sz w:val="24"/>
          <w:szCs w:val="24"/>
        </w:rPr>
        <w:t> </w:t>
      </w:r>
    </w:p>
    <w:p w:rsidR="0054108E" w:rsidRPr="0054108E" w:rsidRDefault="0054108E" w:rsidP="0054108E">
      <w:pPr>
        <w:widowControl/>
        <w:autoSpaceDE/>
        <w:autoSpaceDN/>
        <w:rPr>
          <w:sz w:val="24"/>
          <w:szCs w:val="24"/>
        </w:rPr>
      </w:pPr>
      <w:r w:rsidRPr="0054108E">
        <w:rPr>
          <w:sz w:val="24"/>
          <w:szCs w:val="24"/>
        </w:rPr>
        <w:t xml:space="preserve">  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4"/>
          <w:szCs w:val="24"/>
        </w:rPr>
        <w:t>   </w:t>
      </w:r>
      <w:r>
        <w:rPr>
          <w:sz w:val="24"/>
          <w:szCs w:val="24"/>
        </w:rPr>
        <w:tab/>
      </w:r>
      <w:proofErr w:type="gramStart"/>
      <w:r w:rsidRPr="0054108E">
        <w:rPr>
          <w:sz w:val="28"/>
          <w:szCs w:val="28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54108E">
        <w:rPr>
          <w:sz w:val="28"/>
          <w:szCs w:val="28"/>
        </w:rPr>
        <w:t xml:space="preserve"> ситуаций и защите населения на территории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 сельсовет</w:t>
      </w:r>
      <w:proofErr w:type="gramStart"/>
      <w:r w:rsidRPr="0054108E">
        <w:rPr>
          <w:sz w:val="28"/>
          <w:szCs w:val="28"/>
        </w:rPr>
        <w:t xml:space="preserve"> ,</w:t>
      </w:r>
      <w:proofErr w:type="gramEnd"/>
      <w:r w:rsidRPr="0054108E">
        <w:rPr>
          <w:sz w:val="28"/>
          <w:szCs w:val="28"/>
        </w:rPr>
        <w:t>постановля</w:t>
      </w:r>
      <w:r w:rsidR="004308DA">
        <w:rPr>
          <w:sz w:val="28"/>
          <w:szCs w:val="28"/>
        </w:rPr>
        <w:t xml:space="preserve">ет </w:t>
      </w:r>
      <w:r w:rsidRPr="0054108E">
        <w:rPr>
          <w:sz w:val="28"/>
          <w:szCs w:val="28"/>
        </w:rPr>
        <w:t>: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</w:t>
      </w:r>
      <w:r w:rsidR="00550C5C">
        <w:rPr>
          <w:sz w:val="28"/>
          <w:szCs w:val="28"/>
        </w:rPr>
        <w:t xml:space="preserve"> согласно приложению </w:t>
      </w:r>
      <w:r w:rsidR="00E86F18">
        <w:rPr>
          <w:sz w:val="28"/>
          <w:szCs w:val="28"/>
        </w:rPr>
        <w:t> 1</w:t>
      </w:r>
      <w:r w:rsidRPr="0054108E">
        <w:rPr>
          <w:sz w:val="28"/>
          <w:szCs w:val="28"/>
        </w:rPr>
        <w:t>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 xml:space="preserve">сельсовет </w:t>
      </w:r>
      <w:r w:rsidR="00E86F18">
        <w:rPr>
          <w:sz w:val="28"/>
          <w:szCs w:val="28"/>
        </w:rPr>
        <w:t xml:space="preserve"> согласно приложени</w:t>
      </w:r>
      <w:r w:rsidR="00550C5C">
        <w:rPr>
          <w:sz w:val="28"/>
          <w:szCs w:val="28"/>
        </w:rPr>
        <w:t>ю</w:t>
      </w:r>
      <w:r w:rsidR="00E86F18">
        <w:rPr>
          <w:sz w:val="28"/>
          <w:szCs w:val="28"/>
        </w:rPr>
        <w:t> 2</w:t>
      </w:r>
      <w:r w:rsidRPr="0054108E">
        <w:rPr>
          <w:sz w:val="28"/>
          <w:szCs w:val="28"/>
        </w:rPr>
        <w:t>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 производить за счет средств бюджета сельского поселения.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lastRenderedPageBreak/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4108E">
        <w:rPr>
          <w:sz w:val="28"/>
          <w:szCs w:val="28"/>
        </w:rPr>
        <w:t xml:space="preserve">Специалисту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 xml:space="preserve"> сельсовет довести настоящее постановление до сведения всех заинтересованных лиц.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6. </w:t>
      </w:r>
      <w:proofErr w:type="gramStart"/>
      <w:r w:rsidRPr="0054108E">
        <w:rPr>
          <w:sz w:val="28"/>
          <w:szCs w:val="28"/>
        </w:rPr>
        <w:t>Контроль за</w:t>
      </w:r>
      <w:proofErr w:type="gramEnd"/>
      <w:r w:rsidRPr="00541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А.И.Габдуллина 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br w:type="page"/>
      </w:r>
    </w:p>
    <w:p w:rsidR="0054108E" w:rsidRPr="00135393" w:rsidRDefault="0054108E" w:rsidP="0054108E">
      <w:pPr>
        <w:widowControl/>
        <w:autoSpaceDE/>
        <w:autoSpaceDN/>
        <w:ind w:left="4247" w:firstLine="708"/>
        <w:rPr>
          <w:sz w:val="28"/>
          <w:szCs w:val="28"/>
        </w:rPr>
      </w:pPr>
      <w:r w:rsidRPr="0054108E">
        <w:rPr>
          <w:sz w:val="28"/>
          <w:szCs w:val="28"/>
        </w:rPr>
        <w:lastRenderedPageBreak/>
        <w:t>Приложение  1</w:t>
      </w:r>
      <w:r>
        <w:rPr>
          <w:sz w:val="28"/>
          <w:szCs w:val="28"/>
        </w:rPr>
        <w:tab/>
      </w:r>
      <w:r w:rsidRPr="00135393">
        <w:rPr>
          <w:sz w:val="28"/>
          <w:szCs w:val="28"/>
        </w:rPr>
        <w:t xml:space="preserve">                                                                  </w:t>
      </w:r>
    </w:p>
    <w:p w:rsidR="0054108E" w:rsidRPr="00135393" w:rsidRDefault="0054108E" w:rsidP="0054108E">
      <w:pPr>
        <w:widowControl/>
        <w:autoSpaceDE/>
        <w:autoSpaceDN/>
        <w:ind w:left="4955" w:firstLine="1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54108E" w:rsidRPr="00135393" w:rsidRDefault="0054108E" w:rsidP="0054108E">
      <w:pPr>
        <w:widowControl/>
        <w:autoSpaceDE/>
        <w:autoSpaceDN/>
        <w:ind w:left="212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54108E" w:rsidRPr="00135393" w:rsidRDefault="0054108E" w:rsidP="0054108E">
      <w:pPr>
        <w:widowControl/>
        <w:autoSpaceDE/>
        <w:autoSpaceDN/>
        <w:ind w:left="1415" w:hanging="28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54108E" w:rsidRPr="00135393" w:rsidRDefault="0054108E" w:rsidP="0054108E">
      <w:pPr>
        <w:widowControl/>
        <w:autoSpaceDE/>
        <w:autoSpaceDN/>
        <w:ind w:left="4248" w:firstLine="708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54108E" w:rsidRPr="00135393" w:rsidRDefault="0054108E" w:rsidP="0054108E">
      <w:pPr>
        <w:widowControl/>
        <w:ind w:left="1418" w:hanging="1418"/>
        <w:jc w:val="both"/>
        <w:rPr>
          <w:b/>
          <w:bCs/>
          <w:kern w:val="16"/>
          <w:sz w:val="28"/>
          <w:szCs w:val="28"/>
        </w:rPr>
      </w:pPr>
    </w:p>
    <w:p w:rsidR="0054108E" w:rsidRPr="0054108E" w:rsidRDefault="0054108E" w:rsidP="0054108E">
      <w:pPr>
        <w:widowControl/>
        <w:tabs>
          <w:tab w:val="left" w:pos="6810"/>
        </w:tabs>
        <w:autoSpaceDE/>
        <w:autoSpaceDN/>
        <w:spacing w:line="276" w:lineRule="auto"/>
        <w:jc w:val="both"/>
        <w:rPr>
          <w:sz w:val="28"/>
          <w:szCs w:val="28"/>
        </w:rPr>
      </w:pP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54108E">
        <w:rPr>
          <w:b/>
          <w:bCs/>
          <w:sz w:val="28"/>
          <w:szCs w:val="28"/>
        </w:rPr>
        <w:t>ПОРЯДОК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54108E">
        <w:rPr>
          <w:b/>
          <w:bCs/>
          <w:sz w:val="28"/>
          <w:szCs w:val="28"/>
        </w:rPr>
        <w:t>создания, хранения, использования и восполнения резерва материальных ресурсов администрации муниципального образования  </w:t>
      </w:r>
      <w:r>
        <w:rPr>
          <w:b/>
          <w:bCs/>
          <w:sz w:val="28"/>
          <w:szCs w:val="28"/>
        </w:rPr>
        <w:t xml:space="preserve">Имангуловский </w:t>
      </w:r>
      <w:r w:rsidRPr="0054108E">
        <w:rPr>
          <w:b/>
          <w:bCs/>
          <w:sz w:val="28"/>
          <w:szCs w:val="28"/>
        </w:rPr>
        <w:t>сельсовет для ликвидации чрезвычайных ситуаций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b/>
          <w:bCs/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1. </w:t>
      </w:r>
      <w:proofErr w:type="gramStart"/>
      <w:r w:rsidRPr="0054108E">
        <w:rPr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54108E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 сельсовет.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2. Резерв создается заблаговременно в целях экстренного </w:t>
      </w:r>
      <w:r>
        <w:rPr>
          <w:sz w:val="28"/>
          <w:szCs w:val="28"/>
        </w:rPr>
        <w:t>привлечения необходимых сре</w:t>
      </w:r>
      <w:proofErr w:type="gramStart"/>
      <w:r>
        <w:rPr>
          <w:sz w:val="28"/>
          <w:szCs w:val="28"/>
        </w:rPr>
        <w:t xml:space="preserve">дств </w:t>
      </w:r>
      <w:r w:rsidRPr="0054108E">
        <w:rPr>
          <w:sz w:val="28"/>
          <w:szCs w:val="28"/>
        </w:rPr>
        <w:t>дл</w:t>
      </w:r>
      <w:proofErr w:type="gramEnd"/>
      <w:r w:rsidRPr="0054108E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муниципального образования 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3. Резе</w:t>
      </w:r>
      <w:proofErr w:type="gramStart"/>
      <w:r w:rsidRPr="0054108E">
        <w:rPr>
          <w:sz w:val="28"/>
          <w:szCs w:val="28"/>
        </w:rPr>
        <w:t>рв вкл</w:t>
      </w:r>
      <w:proofErr w:type="gramEnd"/>
      <w:r w:rsidRPr="0054108E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lastRenderedPageBreak/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4108E">
        <w:rPr>
          <w:sz w:val="28"/>
          <w:szCs w:val="28"/>
        </w:rPr>
        <w:t>дств дл</w:t>
      </w:r>
      <w:proofErr w:type="gramEnd"/>
      <w:r w:rsidRPr="0054108E">
        <w:rPr>
          <w:sz w:val="28"/>
          <w:szCs w:val="28"/>
        </w:rPr>
        <w:t>я ликвидации чрезвычайных ситуаций.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7. Бюджетная заявка для создания резерва на планируемый год для муниципальных нужд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 сельсовет составляется до «15» октября текущего года.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8. Функции по созданию, размещению, хранению и восполнению резерва возлагаются на главу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 xml:space="preserve">сельсовет, специально уполномоченное на решение задач в области ГО и ЧС администрации муниципального образования </w:t>
      </w:r>
      <w:r>
        <w:rPr>
          <w:sz w:val="28"/>
          <w:szCs w:val="28"/>
        </w:rPr>
        <w:t xml:space="preserve"> Октябрьский </w:t>
      </w:r>
      <w:r w:rsidRPr="0054108E">
        <w:rPr>
          <w:sz w:val="28"/>
          <w:szCs w:val="28"/>
        </w:rPr>
        <w:t xml:space="preserve"> район.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9. Органы, на которые возложены функции по созданию резерва: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lastRenderedPageBreak/>
        <w:t>организуют хранение, освежение, замену, обслуживание и выпуск материальных ресурсов, находящихся в резерве;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осуществляют </w:t>
      </w:r>
      <w:proofErr w:type="gramStart"/>
      <w:r w:rsidRPr="0054108E">
        <w:rPr>
          <w:sz w:val="28"/>
          <w:szCs w:val="28"/>
        </w:rPr>
        <w:t>контроль за</w:t>
      </w:r>
      <w:proofErr w:type="gramEnd"/>
      <w:r w:rsidRPr="0054108E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11. Приобретение материальных ресурсов в резерв осуществляется в соответствии с Федеральным законом</w:t>
      </w:r>
      <w:r w:rsidR="00550C5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12.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11 настоящего Порядка.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13. </w:t>
      </w:r>
      <w:proofErr w:type="gramStart"/>
      <w:r w:rsidRPr="0054108E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14.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54108E">
        <w:rPr>
          <w:sz w:val="28"/>
          <w:szCs w:val="28"/>
        </w:rPr>
        <w:t>контроль за</w:t>
      </w:r>
      <w:proofErr w:type="gramEnd"/>
      <w:r w:rsidRPr="0054108E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</w:t>
      </w:r>
      <w:r w:rsidRPr="0054108E">
        <w:rPr>
          <w:sz w:val="28"/>
          <w:szCs w:val="28"/>
        </w:rPr>
        <w:lastRenderedPageBreak/>
        <w:t>своевременность выдачи, количество и качество поставляемых материальных ресурсов.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15.Возмещение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 сельсовет.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16. Выпуск материальных ресурсов из резерва осуществляется по решению Главы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54108E" w:rsidRPr="0054108E" w:rsidRDefault="0054108E" w:rsidP="00550C5C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 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сельсовет, в десятидневный срок.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 </w:t>
      </w:r>
      <w:r>
        <w:rPr>
          <w:sz w:val="28"/>
          <w:szCs w:val="28"/>
        </w:rPr>
        <w:t>Имангуловского</w:t>
      </w:r>
      <w:r w:rsidRPr="0054108E">
        <w:rPr>
          <w:sz w:val="28"/>
          <w:szCs w:val="28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</w:t>
      </w:r>
      <w:r w:rsidRPr="0054108E">
        <w:rPr>
          <w:sz w:val="28"/>
          <w:szCs w:val="28"/>
        </w:rPr>
        <w:lastRenderedPageBreak/>
        <w:t xml:space="preserve">указанных в решении администрации муниципального образования  </w:t>
      </w:r>
      <w:r>
        <w:rPr>
          <w:sz w:val="28"/>
          <w:szCs w:val="28"/>
        </w:rPr>
        <w:t xml:space="preserve">Имангуловский </w:t>
      </w:r>
      <w:r w:rsidRPr="0054108E">
        <w:rPr>
          <w:sz w:val="28"/>
          <w:szCs w:val="28"/>
        </w:rPr>
        <w:t>сельсовет о выделении ресурсов из Резерва.</w:t>
      </w:r>
    </w:p>
    <w:p w:rsidR="0054108E" w:rsidRPr="0054108E" w:rsidRDefault="0054108E" w:rsidP="0054108E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4108E" w:rsidRPr="00135393" w:rsidRDefault="0054108E" w:rsidP="0054108E">
      <w:pPr>
        <w:widowControl/>
        <w:autoSpaceDE/>
        <w:autoSpaceDN/>
        <w:ind w:left="4247" w:firstLine="708"/>
        <w:rPr>
          <w:sz w:val="28"/>
          <w:szCs w:val="28"/>
        </w:rPr>
      </w:pPr>
      <w:r w:rsidRPr="0054108E">
        <w:rPr>
          <w:sz w:val="28"/>
          <w:szCs w:val="28"/>
        </w:rPr>
        <w:br w:type="page"/>
      </w:r>
      <w:r w:rsidRPr="00135393">
        <w:rPr>
          <w:sz w:val="28"/>
          <w:szCs w:val="28"/>
        </w:rPr>
        <w:lastRenderedPageBreak/>
        <w:t xml:space="preserve">Приложение  </w:t>
      </w:r>
      <w:r w:rsidR="00550C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35393">
        <w:rPr>
          <w:sz w:val="28"/>
          <w:szCs w:val="28"/>
        </w:rPr>
        <w:t xml:space="preserve">                                                               </w:t>
      </w:r>
    </w:p>
    <w:p w:rsidR="0054108E" w:rsidRPr="00135393" w:rsidRDefault="0054108E" w:rsidP="0054108E">
      <w:pPr>
        <w:widowControl/>
        <w:autoSpaceDE/>
        <w:autoSpaceDN/>
        <w:ind w:left="4955" w:firstLine="1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54108E" w:rsidRPr="00135393" w:rsidRDefault="0054108E" w:rsidP="0054108E">
      <w:pPr>
        <w:widowControl/>
        <w:autoSpaceDE/>
        <w:autoSpaceDN/>
        <w:ind w:left="212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54108E" w:rsidRPr="00135393" w:rsidRDefault="0054108E" w:rsidP="0054108E">
      <w:pPr>
        <w:widowControl/>
        <w:autoSpaceDE/>
        <w:autoSpaceDN/>
        <w:ind w:left="1415" w:hanging="28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54108E" w:rsidRPr="00135393" w:rsidRDefault="0054108E" w:rsidP="0054108E">
      <w:pPr>
        <w:widowControl/>
        <w:autoSpaceDE/>
        <w:autoSpaceDN/>
        <w:ind w:left="4248" w:firstLine="708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54108E" w:rsidRPr="00135393" w:rsidRDefault="0054108E" w:rsidP="0054108E">
      <w:pPr>
        <w:widowControl/>
        <w:ind w:left="1418" w:hanging="1418"/>
        <w:jc w:val="both"/>
        <w:rPr>
          <w:b/>
          <w:bCs/>
          <w:kern w:val="16"/>
          <w:sz w:val="28"/>
          <w:szCs w:val="28"/>
        </w:rPr>
      </w:pP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b/>
          <w:bCs/>
          <w:sz w:val="28"/>
          <w:szCs w:val="28"/>
        </w:rPr>
        <w:t> 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  <w:r w:rsidRPr="0054108E">
        <w:rPr>
          <w:b/>
          <w:bCs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>
        <w:rPr>
          <w:b/>
          <w:bCs/>
          <w:sz w:val="28"/>
          <w:szCs w:val="28"/>
        </w:rPr>
        <w:t xml:space="preserve">муниципального образования Имангуловский сельсовет </w:t>
      </w:r>
    </w:p>
    <w:p w:rsidR="0054108E" w:rsidRPr="0054108E" w:rsidRDefault="0054108E" w:rsidP="0054108E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54108E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583"/>
        <w:gridCol w:w="1471"/>
        <w:gridCol w:w="1000"/>
        <w:gridCol w:w="917"/>
        <w:gridCol w:w="1000"/>
        <w:gridCol w:w="222"/>
        <w:gridCol w:w="972"/>
      </w:tblGrid>
      <w:tr w:rsidR="0054108E" w:rsidRPr="0054108E" w:rsidTr="0054108E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 xml:space="preserve">№ </w:t>
            </w:r>
            <w:proofErr w:type="gramStart"/>
            <w:r w:rsidRPr="0054108E">
              <w:rPr>
                <w:sz w:val="28"/>
                <w:szCs w:val="28"/>
              </w:rPr>
              <w:t>п</w:t>
            </w:r>
            <w:proofErr w:type="gramEnd"/>
            <w:r w:rsidRPr="0054108E">
              <w:rPr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Коли-</w:t>
            </w:r>
            <w:proofErr w:type="spellStart"/>
            <w:r w:rsidRPr="0054108E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Стоимость (руб.)</w:t>
            </w:r>
          </w:p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 </w:t>
            </w:r>
          </w:p>
        </w:tc>
      </w:tr>
      <w:tr w:rsidR="0054108E" w:rsidRPr="0054108E" w:rsidTr="0054108E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на 201</w:t>
            </w:r>
            <w:bookmarkStart w:id="3" w:name="_GoBack"/>
            <w:bookmarkEnd w:id="3"/>
            <w:r w:rsidRPr="0054108E">
              <w:rPr>
                <w:sz w:val="28"/>
                <w:szCs w:val="28"/>
              </w:rPr>
              <w:t>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на 2013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на 2014 год</w:t>
            </w:r>
          </w:p>
        </w:tc>
      </w:tr>
      <w:tr w:rsidR="0054108E" w:rsidRPr="0054108E" w:rsidTr="0054108E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 xml:space="preserve">Из расчета снабжения 13 человек, </w:t>
            </w:r>
          </w:p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пострадавшего населения и 5 человек спасателей  на 7 суток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Хлеб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1603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Крупы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281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42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4.              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Мясопродукты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1225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1313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5.              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Рыбопродукты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321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6.              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Жиры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388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7.              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Соль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24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8.              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Сахар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54108E">
              <w:rPr>
                <w:sz w:val="28"/>
                <w:szCs w:val="28"/>
              </w:rPr>
              <w:t>кг</w:t>
            </w:r>
            <w:proofErr w:type="gramEnd"/>
            <w:r w:rsidRPr="0054108E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149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>160</w:t>
            </w:r>
          </w:p>
        </w:tc>
      </w:tr>
      <w:tr w:rsidR="0054108E" w:rsidRPr="0054108E" w:rsidTr="005410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54108E">
              <w:rPr>
                <w:sz w:val="28"/>
                <w:szCs w:val="28"/>
              </w:rPr>
              <w:t xml:space="preserve">9.             </w:t>
            </w: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4108E" w:rsidRPr="0054108E" w:rsidRDefault="0054108E" w:rsidP="0054108E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00960" w:rsidRPr="0054108E" w:rsidRDefault="00B00960" w:rsidP="0054108E">
      <w:pPr>
        <w:spacing w:line="276" w:lineRule="auto"/>
        <w:jc w:val="both"/>
        <w:rPr>
          <w:sz w:val="28"/>
          <w:szCs w:val="28"/>
        </w:rPr>
      </w:pPr>
    </w:p>
    <w:sectPr w:rsidR="00B00960" w:rsidRPr="0054108E" w:rsidSect="00E86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E5" w:rsidRDefault="00BD10E5" w:rsidP="00E86F18">
      <w:r>
        <w:separator/>
      </w:r>
    </w:p>
  </w:endnote>
  <w:endnote w:type="continuationSeparator" w:id="0">
    <w:p w:rsidR="00BD10E5" w:rsidRDefault="00BD10E5" w:rsidP="00E8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18" w:rsidRDefault="00E86F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18" w:rsidRDefault="00E86F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18" w:rsidRDefault="00E86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E5" w:rsidRDefault="00BD10E5" w:rsidP="00E86F18">
      <w:r>
        <w:separator/>
      </w:r>
    </w:p>
  </w:footnote>
  <w:footnote w:type="continuationSeparator" w:id="0">
    <w:p w:rsidR="00BD10E5" w:rsidRDefault="00BD10E5" w:rsidP="00E8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18" w:rsidRDefault="00E86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676317"/>
      <w:docPartObj>
        <w:docPartGallery w:val="Page Numbers (Top of Page)"/>
        <w:docPartUnique/>
      </w:docPartObj>
    </w:sdtPr>
    <w:sdtEndPr/>
    <w:sdtContent>
      <w:p w:rsidR="00E86F18" w:rsidRDefault="00E86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5C">
          <w:rPr>
            <w:noProof/>
          </w:rPr>
          <w:t>7</w:t>
        </w:r>
        <w:r>
          <w:fldChar w:fldCharType="end"/>
        </w:r>
      </w:p>
    </w:sdtContent>
  </w:sdt>
  <w:p w:rsidR="00E86F18" w:rsidRDefault="00E86F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18" w:rsidRDefault="00E86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1"/>
    <w:rsid w:val="000E51BE"/>
    <w:rsid w:val="00142C63"/>
    <w:rsid w:val="001822AA"/>
    <w:rsid w:val="001A7BFD"/>
    <w:rsid w:val="001B163D"/>
    <w:rsid w:val="001C6659"/>
    <w:rsid w:val="001D04A8"/>
    <w:rsid w:val="00225DB5"/>
    <w:rsid w:val="002D60BA"/>
    <w:rsid w:val="002F0143"/>
    <w:rsid w:val="002F52A1"/>
    <w:rsid w:val="003675DC"/>
    <w:rsid w:val="003A3681"/>
    <w:rsid w:val="004308DA"/>
    <w:rsid w:val="00450DEF"/>
    <w:rsid w:val="00453BB1"/>
    <w:rsid w:val="00491A13"/>
    <w:rsid w:val="0054108E"/>
    <w:rsid w:val="00550C5C"/>
    <w:rsid w:val="005F786C"/>
    <w:rsid w:val="00691D0C"/>
    <w:rsid w:val="007A038C"/>
    <w:rsid w:val="00881193"/>
    <w:rsid w:val="00AE1EF2"/>
    <w:rsid w:val="00B00960"/>
    <w:rsid w:val="00B267F1"/>
    <w:rsid w:val="00B770BE"/>
    <w:rsid w:val="00B929E9"/>
    <w:rsid w:val="00BD10E5"/>
    <w:rsid w:val="00BD1D72"/>
    <w:rsid w:val="00C24481"/>
    <w:rsid w:val="00C5061D"/>
    <w:rsid w:val="00C56587"/>
    <w:rsid w:val="00D124E7"/>
    <w:rsid w:val="00E150CC"/>
    <w:rsid w:val="00E86F18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6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6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4AE-D3F1-4B18-927F-6CFB4DB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1743</Words>
  <Characters>9939</Characters>
  <Application>Microsoft Office Word</Application>
  <DocSecurity>0</DocSecurity>
  <Lines>82</Lines>
  <Paragraphs>23</Paragraphs>
  <ScaleCrop>false</ScaleCrop>
  <Company>МО "Имангуловский сельский совет"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cp:lastPrinted>2014-02-20T14:31:00Z</cp:lastPrinted>
  <dcterms:created xsi:type="dcterms:W3CDTF">2014-02-20T09:38:00Z</dcterms:created>
  <dcterms:modified xsi:type="dcterms:W3CDTF">2014-02-20T14:31:00Z</dcterms:modified>
</cp:coreProperties>
</file>