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8"/>
        <w:tblW w:w="9931" w:type="dxa"/>
        <w:tblLook w:val="04A0"/>
      </w:tblPr>
      <w:tblGrid>
        <w:gridCol w:w="10147"/>
        <w:gridCol w:w="222"/>
        <w:gridCol w:w="222"/>
      </w:tblGrid>
      <w:tr w:rsidR="009C19C9" w:rsidTr="00AC6DE0">
        <w:trPr>
          <w:trHeight w:val="3260"/>
        </w:trPr>
        <w:tc>
          <w:tcPr>
            <w:tcW w:w="4077" w:type="dxa"/>
          </w:tcPr>
          <w:tbl>
            <w:tblPr>
              <w:tblpPr w:leftFromText="180" w:rightFromText="180" w:vertAnchor="text" w:horzAnchor="margin" w:tblpY="168"/>
              <w:tblW w:w="9931" w:type="dxa"/>
              <w:tblLook w:val="04A0"/>
            </w:tblPr>
            <w:tblGrid>
              <w:gridCol w:w="4077"/>
              <w:gridCol w:w="2927"/>
              <w:gridCol w:w="2927"/>
            </w:tblGrid>
            <w:tr w:rsidR="009C19C9" w:rsidTr="00AC6DE0">
              <w:trPr>
                <w:trHeight w:val="3260"/>
              </w:trPr>
              <w:tc>
                <w:tcPr>
                  <w:tcW w:w="4077" w:type="dxa"/>
                </w:tcPr>
                <w:p w:rsidR="009C19C9" w:rsidRDefault="009C19C9" w:rsidP="00AC6DE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Совет депутатов</w:t>
                  </w:r>
                </w:p>
                <w:p w:rsidR="009C19C9" w:rsidRDefault="009C19C9" w:rsidP="00AC6DE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муниципального образования</w:t>
                  </w:r>
                </w:p>
                <w:p w:rsidR="009C19C9" w:rsidRDefault="009C19C9" w:rsidP="00AC6DE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Имангуловский сельсовет</w:t>
                  </w:r>
                </w:p>
                <w:p w:rsidR="009C19C9" w:rsidRDefault="009C19C9" w:rsidP="00AC6DE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Октябрьского района Оренбургской области</w:t>
                  </w:r>
                </w:p>
                <w:p w:rsidR="009C19C9" w:rsidRDefault="009C19C9" w:rsidP="00AC6DE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9C19C9" w:rsidRDefault="009C19C9" w:rsidP="00AC6DE0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третьего созыва</w:t>
                  </w:r>
                </w:p>
                <w:p w:rsidR="009C19C9" w:rsidRDefault="009C19C9" w:rsidP="00AC6DE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9C19C9" w:rsidRDefault="009C19C9" w:rsidP="00AC6DE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</w:rPr>
                    <w:t>Р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Е Ш Е Н И Е</w:t>
                  </w:r>
                </w:p>
                <w:p w:rsidR="009C19C9" w:rsidRDefault="009C19C9" w:rsidP="0004258A">
                  <w:pPr>
                    <w:pStyle w:val="a3"/>
                    <w:jc w:val="center"/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от </w:t>
                  </w:r>
                  <w:r w:rsidR="00D710EE">
                    <w:rPr>
                      <w:rFonts w:ascii="Times New Roman" w:hAnsi="Times New Roman"/>
                      <w:b/>
                      <w:sz w:val="28"/>
                    </w:rPr>
                    <w:t>30.11.2017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№ </w:t>
                  </w:r>
                  <w:r w:rsidR="0004258A">
                    <w:rPr>
                      <w:rFonts w:ascii="Times New Roman" w:hAnsi="Times New Roman"/>
                      <w:b/>
                      <w:sz w:val="28"/>
                    </w:rPr>
                    <w:t>68</w:t>
                  </w:r>
                </w:p>
              </w:tc>
              <w:tc>
                <w:tcPr>
                  <w:tcW w:w="2927" w:type="dxa"/>
                </w:tcPr>
                <w:p w:rsidR="009C19C9" w:rsidRDefault="009C19C9" w:rsidP="00AC6DE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7" w:type="dxa"/>
                </w:tcPr>
                <w:p w:rsidR="009C19C9" w:rsidRDefault="009C19C9" w:rsidP="00AC6DE0">
                  <w:pPr>
                    <w:spacing w:after="0" w:line="240" w:lineRule="auto"/>
                  </w:pPr>
                </w:p>
              </w:tc>
            </w:tr>
          </w:tbl>
          <w:p w:rsidR="009C19C9" w:rsidRDefault="009C19C9" w:rsidP="00AC6DE0">
            <w:pPr>
              <w:spacing w:after="0" w:line="240" w:lineRule="auto"/>
            </w:pPr>
          </w:p>
        </w:tc>
        <w:tc>
          <w:tcPr>
            <w:tcW w:w="2927" w:type="dxa"/>
          </w:tcPr>
          <w:p w:rsidR="009C19C9" w:rsidRDefault="009C19C9" w:rsidP="00AC6DE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7" w:type="dxa"/>
          </w:tcPr>
          <w:p w:rsidR="009C19C9" w:rsidRDefault="009C19C9" w:rsidP="00AC6DE0">
            <w:pPr>
              <w:spacing w:after="0" w:line="240" w:lineRule="auto"/>
            </w:pPr>
          </w:p>
        </w:tc>
      </w:tr>
    </w:tbl>
    <w:p w:rsidR="009C19C9" w:rsidRDefault="009C19C9" w:rsidP="009C19C9"/>
    <w:tbl>
      <w:tblPr>
        <w:tblW w:w="4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"/>
        <w:gridCol w:w="3800"/>
        <w:gridCol w:w="326"/>
      </w:tblGrid>
      <w:tr w:rsidR="009C19C9" w:rsidRPr="009C19C9" w:rsidTr="00AC6DE0">
        <w:trPr>
          <w:trHeight w:val="1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19C9" w:rsidRPr="009C19C9" w:rsidRDefault="009C19C9" w:rsidP="00AC6DE0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9C19C9" w:rsidRPr="009C19C9" w:rsidRDefault="009C19C9" w:rsidP="00AC6DE0">
            <w:pPr>
              <w:pStyle w:val="a3"/>
              <w:ind w:left="-197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C19C9" w:rsidRPr="009C19C9" w:rsidRDefault="009C19C9" w:rsidP="00AC6DE0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9C19C9" w:rsidRPr="00D710EE" w:rsidTr="00AC6DE0">
        <w:trPr>
          <w:trHeight w:val="42"/>
        </w:trPr>
        <w:tc>
          <w:tcPr>
            <w:tcW w:w="4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9C9" w:rsidRPr="00D710EE" w:rsidRDefault="006710CD" w:rsidP="00AC6DE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0EE">
              <w:rPr>
                <w:rFonts w:ascii="Times New Roman" w:hAnsi="Times New Roman"/>
                <w:sz w:val="28"/>
                <w:szCs w:val="28"/>
              </w:rPr>
              <w:t xml:space="preserve"> О внесении  изменений и дополнений в решение Совета депутатов    муниципального образования Имангуловский сельсовет  от  15.11.2016 №42 «</w:t>
            </w:r>
            <w:r w:rsidR="009C19C9" w:rsidRPr="00D710EE">
              <w:rPr>
                <w:rFonts w:ascii="Times New Roman" w:hAnsi="Times New Roman"/>
                <w:sz w:val="28"/>
                <w:szCs w:val="28"/>
              </w:rPr>
              <w:t>Об установлении налога на имущество физических лиц на территории муниципального обра</w:t>
            </w:r>
            <w:r w:rsidRPr="00D710EE">
              <w:rPr>
                <w:rFonts w:ascii="Times New Roman" w:hAnsi="Times New Roman"/>
                <w:sz w:val="28"/>
                <w:szCs w:val="28"/>
              </w:rPr>
              <w:t>зования Имангуловский сельсовет»</w:t>
            </w:r>
          </w:p>
        </w:tc>
      </w:tr>
      <w:tr w:rsidR="009C19C9" w:rsidRPr="00D710EE" w:rsidTr="00AC6DE0">
        <w:trPr>
          <w:trHeight w:val="42"/>
        </w:trPr>
        <w:tc>
          <w:tcPr>
            <w:tcW w:w="4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9C9" w:rsidRPr="00D710EE" w:rsidRDefault="009C19C9" w:rsidP="00AC6DE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19C9" w:rsidRPr="00D710EE" w:rsidRDefault="009C19C9" w:rsidP="009C19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0EE">
        <w:rPr>
          <w:rFonts w:ascii="Times New Roman" w:hAnsi="Times New Roman"/>
          <w:sz w:val="28"/>
          <w:szCs w:val="28"/>
        </w:rPr>
        <w:tab/>
      </w:r>
      <w:r w:rsidR="006710CD" w:rsidRPr="00D710EE">
        <w:rPr>
          <w:rFonts w:ascii="Times New Roman" w:hAnsi="Times New Roman"/>
          <w:sz w:val="28"/>
          <w:szCs w:val="28"/>
        </w:rPr>
        <w:t xml:space="preserve"> В связи  с принятием  Федерального   закона  от 30.09.2017 №286-</w:t>
      </w:r>
      <w:r w:rsidR="006710CD" w:rsidRPr="00D710EE">
        <w:rPr>
          <w:rFonts w:ascii="Times New Roman" w:hAnsi="Times New Roman"/>
          <w:sz w:val="28"/>
          <w:szCs w:val="28"/>
        </w:rPr>
        <w:tab/>
        <w:t xml:space="preserve">ФЗ  «О внесении  изменений в часть  вторую Налогового кодекса Российской Федерации 2, руководствуясь Федеральным Законом 2 Об общих принципах организации местного  самоуправления в Российской Федерации» № 131-ФЗ от  06.10.2003, Налоговым кодексом Российской Федерации, Уставом </w:t>
      </w:r>
      <w:r w:rsidRPr="00D710EE">
        <w:rPr>
          <w:rFonts w:ascii="Times New Roman" w:hAnsi="Times New Roman"/>
          <w:sz w:val="28"/>
          <w:szCs w:val="28"/>
        </w:rPr>
        <w:t>муниципального образования Имангуловский сельсовет</w:t>
      </w:r>
      <w:r w:rsidR="00F724FD" w:rsidRPr="00D710EE">
        <w:rPr>
          <w:rFonts w:ascii="Times New Roman" w:hAnsi="Times New Roman"/>
          <w:sz w:val="28"/>
          <w:szCs w:val="28"/>
        </w:rPr>
        <w:t xml:space="preserve">, Совет депутатов муниципального образования Имангуловский сельсовет  </w:t>
      </w:r>
      <w:r w:rsidR="006710CD" w:rsidRPr="00D710EE"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 w:rsidR="00F724FD" w:rsidRPr="00D710EE">
        <w:rPr>
          <w:rFonts w:ascii="Times New Roman" w:hAnsi="Times New Roman"/>
          <w:sz w:val="28"/>
          <w:szCs w:val="28"/>
        </w:rPr>
        <w:t>Р</w:t>
      </w:r>
      <w:proofErr w:type="gramEnd"/>
      <w:r w:rsidR="00F724FD" w:rsidRPr="00D710EE">
        <w:rPr>
          <w:rFonts w:ascii="Times New Roman" w:hAnsi="Times New Roman"/>
          <w:sz w:val="28"/>
          <w:szCs w:val="28"/>
        </w:rPr>
        <w:t xml:space="preserve"> Е Ш И Л:</w:t>
      </w:r>
    </w:p>
    <w:p w:rsidR="00F724FD" w:rsidRPr="00D710EE" w:rsidRDefault="00F724FD" w:rsidP="009C19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0EE">
        <w:rPr>
          <w:rFonts w:ascii="Times New Roman" w:hAnsi="Times New Roman"/>
          <w:sz w:val="28"/>
          <w:szCs w:val="28"/>
        </w:rPr>
        <w:tab/>
      </w:r>
      <w:r w:rsidR="006710CD" w:rsidRPr="00D710EE">
        <w:rPr>
          <w:rFonts w:ascii="Times New Roman" w:hAnsi="Times New Roman"/>
          <w:sz w:val="28"/>
          <w:szCs w:val="28"/>
        </w:rPr>
        <w:t>1.Внести   в решение Совета  депутатов муниципального образования Имангуловский сельсовет  от  15.11.2016 №42 «Об установлении налога на имущество физических лиц на территории муниципального образования Имангуловский сельсовет» следующие  изменения  и дополнения:</w:t>
      </w:r>
    </w:p>
    <w:p w:rsidR="006710CD" w:rsidRPr="00D710EE" w:rsidRDefault="006710CD" w:rsidP="00D710E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710EE">
        <w:rPr>
          <w:rFonts w:ascii="Times New Roman" w:hAnsi="Times New Roman"/>
          <w:sz w:val="28"/>
          <w:szCs w:val="28"/>
        </w:rPr>
        <w:t xml:space="preserve">1.1.  </w:t>
      </w:r>
      <w:r w:rsidR="00D710EE" w:rsidRPr="00D710EE">
        <w:rPr>
          <w:rFonts w:ascii="Times New Roman" w:hAnsi="Times New Roman"/>
          <w:sz w:val="28"/>
          <w:szCs w:val="28"/>
        </w:rPr>
        <w:t xml:space="preserve"> Пункт  3  изложить    в следующей  редакции:</w:t>
      </w:r>
    </w:p>
    <w:p w:rsidR="00D710EE" w:rsidRPr="00D710EE" w:rsidRDefault="00D710EE" w:rsidP="00D710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0EE">
        <w:rPr>
          <w:rFonts w:ascii="Times New Roman" w:hAnsi="Times New Roman"/>
          <w:sz w:val="28"/>
          <w:szCs w:val="28"/>
        </w:rPr>
        <w:t>«Объектом налогообложения по налогу признается расположенное в пределах муниципального образования Имангуловский сельсовет Октябрьского района Оренбургской области следующее имущество:</w:t>
      </w:r>
    </w:p>
    <w:p w:rsidR="00D710EE" w:rsidRPr="00D710EE" w:rsidRDefault="00D710EE" w:rsidP="00D710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0EE">
        <w:rPr>
          <w:rFonts w:ascii="Times New Roman" w:hAnsi="Times New Roman"/>
          <w:sz w:val="28"/>
          <w:szCs w:val="28"/>
        </w:rPr>
        <w:tab/>
        <w:t>1) жилой дом;</w:t>
      </w:r>
    </w:p>
    <w:p w:rsidR="00D710EE" w:rsidRPr="00D710EE" w:rsidRDefault="00D710EE" w:rsidP="00D710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0EE">
        <w:rPr>
          <w:rFonts w:ascii="Times New Roman" w:hAnsi="Times New Roman"/>
          <w:sz w:val="28"/>
          <w:szCs w:val="28"/>
        </w:rPr>
        <w:tab/>
        <w:t>2) квартира, комната;</w:t>
      </w:r>
    </w:p>
    <w:p w:rsidR="00D710EE" w:rsidRPr="00D710EE" w:rsidRDefault="00D710EE" w:rsidP="00D710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0EE">
        <w:rPr>
          <w:rFonts w:ascii="Times New Roman" w:hAnsi="Times New Roman"/>
          <w:sz w:val="28"/>
          <w:szCs w:val="28"/>
        </w:rPr>
        <w:tab/>
        <w:t xml:space="preserve">3) гараж, </w:t>
      </w:r>
      <w:proofErr w:type="spellStart"/>
      <w:r w:rsidRPr="00D710EE">
        <w:rPr>
          <w:rFonts w:ascii="Times New Roman" w:hAnsi="Times New Roman"/>
          <w:sz w:val="28"/>
          <w:szCs w:val="28"/>
        </w:rPr>
        <w:t>машино-мест</w:t>
      </w:r>
      <w:proofErr w:type="spellEnd"/>
      <w:r w:rsidRPr="00D710EE">
        <w:rPr>
          <w:rFonts w:ascii="Times New Roman" w:hAnsi="Times New Roman"/>
          <w:sz w:val="28"/>
          <w:szCs w:val="28"/>
        </w:rPr>
        <w:t>;</w:t>
      </w:r>
    </w:p>
    <w:p w:rsidR="00D710EE" w:rsidRPr="00D710EE" w:rsidRDefault="00D710EE" w:rsidP="00D710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0EE">
        <w:rPr>
          <w:rFonts w:ascii="Times New Roman" w:hAnsi="Times New Roman"/>
          <w:sz w:val="28"/>
          <w:szCs w:val="28"/>
        </w:rPr>
        <w:tab/>
        <w:t>4) единый недвижимый комплекс;</w:t>
      </w:r>
    </w:p>
    <w:p w:rsidR="00D710EE" w:rsidRPr="00D710EE" w:rsidRDefault="00D710EE" w:rsidP="00D710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0EE">
        <w:rPr>
          <w:rFonts w:ascii="Times New Roman" w:hAnsi="Times New Roman"/>
          <w:sz w:val="28"/>
          <w:szCs w:val="28"/>
        </w:rPr>
        <w:tab/>
        <w:t>5) объект незавершённого строительства;</w:t>
      </w:r>
    </w:p>
    <w:p w:rsidR="00D710EE" w:rsidRPr="00D710EE" w:rsidRDefault="00D710EE" w:rsidP="00D710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0EE">
        <w:rPr>
          <w:rFonts w:ascii="Times New Roman" w:hAnsi="Times New Roman"/>
          <w:sz w:val="28"/>
          <w:szCs w:val="28"/>
        </w:rPr>
        <w:lastRenderedPageBreak/>
        <w:tab/>
        <w:t>6) иные здания, сооружения, строения, помещения.</w:t>
      </w:r>
    </w:p>
    <w:p w:rsidR="00D53768" w:rsidRDefault="00D710EE" w:rsidP="00D710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0EE">
        <w:rPr>
          <w:rFonts w:ascii="Times New Roman" w:hAnsi="Times New Roman"/>
          <w:sz w:val="28"/>
          <w:szCs w:val="28"/>
        </w:rPr>
        <w:tab/>
        <w:t>В соответствии с Налоговым кодексом Российской Федерации жилые строения, расположенные на земельных участках, предоставленные для ведения личного подсобного, дачного хозяйства, огородничества, садоводства, индивидуального жилищного строительства относятся к жилым домам»</w:t>
      </w:r>
    </w:p>
    <w:p w:rsidR="007B1E91" w:rsidRPr="007B1E91" w:rsidRDefault="007B1E91" w:rsidP="007B1E9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1E91">
        <w:rPr>
          <w:rFonts w:ascii="Times New Roman" w:hAnsi="Times New Roman"/>
          <w:sz w:val="28"/>
          <w:szCs w:val="28"/>
        </w:rPr>
        <w:t>1.2</w:t>
      </w:r>
      <w:proofErr w:type="gramStart"/>
      <w:r w:rsidRPr="007B1E91">
        <w:rPr>
          <w:rFonts w:ascii="Times New Roman" w:hAnsi="Times New Roman"/>
          <w:sz w:val="28"/>
          <w:szCs w:val="28"/>
        </w:rPr>
        <w:t xml:space="preserve">  И</w:t>
      </w:r>
      <w:proofErr w:type="gramEnd"/>
      <w:r w:rsidRPr="007B1E91">
        <w:rPr>
          <w:rFonts w:ascii="Times New Roman" w:hAnsi="Times New Roman"/>
          <w:sz w:val="28"/>
          <w:szCs w:val="28"/>
        </w:rPr>
        <w:t>зложить  подпункт 1 пункта  4 в  следующей редакции:</w:t>
      </w:r>
    </w:p>
    <w:p w:rsidR="007B1E91" w:rsidRPr="007B1E91" w:rsidRDefault="007B1E91" w:rsidP="007B1E9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1E91">
        <w:rPr>
          <w:rFonts w:ascii="Times New Roman" w:hAnsi="Times New Roman"/>
          <w:sz w:val="28"/>
          <w:szCs w:val="28"/>
        </w:rPr>
        <w:t>«1) 0,1 процента в отношении:</w:t>
      </w:r>
    </w:p>
    <w:p w:rsidR="007B1E91" w:rsidRPr="007B1E91" w:rsidRDefault="007B1E91" w:rsidP="007B1E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B1E91">
        <w:rPr>
          <w:rFonts w:ascii="Times New Roman" w:hAnsi="Times New Roman"/>
          <w:sz w:val="28"/>
          <w:szCs w:val="28"/>
        </w:rPr>
        <w:t>жилых домов, квартир, комнат;</w:t>
      </w:r>
    </w:p>
    <w:p w:rsidR="007B1E91" w:rsidRPr="007B1E91" w:rsidRDefault="007B1E91" w:rsidP="007B1E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B1E91">
        <w:rPr>
          <w:rFonts w:ascii="Times New Roman" w:hAnsi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7B1E91" w:rsidRPr="007B1E91" w:rsidRDefault="007B1E91" w:rsidP="007B1E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B1E91">
        <w:rPr>
          <w:rFonts w:ascii="Times New Roman" w:hAnsi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7B1E91" w:rsidRPr="007B1E91" w:rsidRDefault="007B1E91" w:rsidP="007B1E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B1E91">
        <w:rPr>
          <w:rFonts w:ascii="Times New Roman" w:hAnsi="Times New Roman"/>
          <w:sz w:val="28"/>
          <w:szCs w:val="28"/>
        </w:rPr>
        <w:t xml:space="preserve">гаражей и </w:t>
      </w:r>
      <w:proofErr w:type="spellStart"/>
      <w:r w:rsidRPr="007B1E91">
        <w:rPr>
          <w:rFonts w:ascii="Times New Roman" w:hAnsi="Times New Roman"/>
          <w:sz w:val="28"/>
          <w:szCs w:val="28"/>
        </w:rPr>
        <w:t>машино-мест</w:t>
      </w:r>
      <w:proofErr w:type="spellEnd"/>
      <w:r w:rsidRPr="007B1E91">
        <w:rPr>
          <w:rFonts w:ascii="Times New Roman" w:hAnsi="Times New Roman"/>
          <w:sz w:val="28"/>
          <w:szCs w:val="28"/>
        </w:rPr>
        <w:t>;</w:t>
      </w:r>
    </w:p>
    <w:p w:rsidR="007B1E91" w:rsidRPr="007B1E91" w:rsidRDefault="007B1E91" w:rsidP="007B1E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B1E91">
        <w:rPr>
          <w:rFonts w:ascii="Times New Roman" w:hAnsi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proofErr w:type="gramStart"/>
      <w:r w:rsidRPr="007B1E91">
        <w:rPr>
          <w:rFonts w:ascii="Times New Roman" w:hAnsi="Times New Roman"/>
          <w:sz w:val="28"/>
          <w:szCs w:val="28"/>
        </w:rPr>
        <w:t>;»</w:t>
      </w:r>
      <w:proofErr w:type="gramEnd"/>
    </w:p>
    <w:p w:rsidR="00D53768" w:rsidRPr="00D710EE" w:rsidRDefault="00D710EE" w:rsidP="009C19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0EE">
        <w:rPr>
          <w:rFonts w:ascii="Times New Roman" w:hAnsi="Times New Roman"/>
          <w:sz w:val="28"/>
          <w:szCs w:val="28"/>
        </w:rPr>
        <w:tab/>
        <w:t>2</w:t>
      </w:r>
      <w:r w:rsidR="00D53768" w:rsidRPr="00D710EE">
        <w:rPr>
          <w:rFonts w:ascii="Times New Roman" w:hAnsi="Times New Roman"/>
          <w:sz w:val="28"/>
          <w:szCs w:val="28"/>
        </w:rPr>
        <w:t>.</w:t>
      </w:r>
      <w:r w:rsidRPr="00D710EE">
        <w:rPr>
          <w:rFonts w:ascii="Times New Roman" w:hAnsi="Times New Roman"/>
          <w:sz w:val="28"/>
          <w:szCs w:val="28"/>
        </w:rPr>
        <w:t xml:space="preserve">Настоящее  решение   вступает в силу   с 01 января  2018 года </w:t>
      </w:r>
    </w:p>
    <w:p w:rsidR="00D53768" w:rsidRPr="00D710EE" w:rsidRDefault="00D710EE" w:rsidP="009C19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0EE">
        <w:rPr>
          <w:rFonts w:ascii="Times New Roman" w:hAnsi="Times New Roman"/>
          <w:sz w:val="28"/>
          <w:szCs w:val="28"/>
        </w:rPr>
        <w:tab/>
        <w:t>3.</w:t>
      </w:r>
      <w:r w:rsidR="00D53768" w:rsidRPr="00D710EE">
        <w:rPr>
          <w:rFonts w:ascii="Times New Roman" w:hAnsi="Times New Roman"/>
          <w:sz w:val="28"/>
          <w:szCs w:val="28"/>
        </w:rPr>
        <w:t>Опубликовать настоящее решение в газете «Заря»</w:t>
      </w:r>
      <w:r w:rsidR="008545BB" w:rsidRPr="00D710EE">
        <w:rPr>
          <w:rFonts w:ascii="Times New Roman" w:hAnsi="Times New Roman"/>
          <w:sz w:val="28"/>
          <w:szCs w:val="28"/>
        </w:rPr>
        <w:t xml:space="preserve"> </w:t>
      </w:r>
      <w:r w:rsidR="00D53768" w:rsidRPr="00D710EE">
        <w:rPr>
          <w:rFonts w:ascii="Times New Roman" w:hAnsi="Times New Roman"/>
          <w:sz w:val="28"/>
          <w:szCs w:val="28"/>
        </w:rPr>
        <w:t xml:space="preserve">и на сайте администрации </w:t>
      </w:r>
      <w:r w:rsidR="008545BB" w:rsidRPr="00D710EE">
        <w:rPr>
          <w:rFonts w:ascii="Times New Roman" w:hAnsi="Times New Roman"/>
          <w:sz w:val="28"/>
          <w:szCs w:val="28"/>
        </w:rPr>
        <w:t>муниципального</w:t>
      </w:r>
      <w:r w:rsidR="00D53768" w:rsidRPr="00D710EE">
        <w:rPr>
          <w:rFonts w:ascii="Times New Roman" w:hAnsi="Times New Roman"/>
          <w:sz w:val="28"/>
          <w:szCs w:val="28"/>
        </w:rPr>
        <w:t xml:space="preserve"> образования Имангуловский </w:t>
      </w:r>
      <w:r w:rsidR="008545BB" w:rsidRPr="00D710EE">
        <w:rPr>
          <w:rFonts w:ascii="Times New Roman" w:hAnsi="Times New Roman"/>
          <w:sz w:val="28"/>
          <w:szCs w:val="28"/>
        </w:rPr>
        <w:t>сельсовет</w:t>
      </w:r>
      <w:r w:rsidR="00D53768" w:rsidRPr="00D710EE">
        <w:rPr>
          <w:rFonts w:ascii="Times New Roman" w:hAnsi="Times New Roman"/>
          <w:sz w:val="28"/>
          <w:szCs w:val="28"/>
        </w:rPr>
        <w:t>.</w:t>
      </w:r>
    </w:p>
    <w:p w:rsidR="00D710EE" w:rsidRPr="00D710EE" w:rsidRDefault="00D710EE" w:rsidP="00D710E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710EE">
        <w:rPr>
          <w:rFonts w:ascii="Times New Roman" w:hAnsi="Times New Roman"/>
          <w:sz w:val="28"/>
          <w:szCs w:val="28"/>
        </w:rPr>
        <w:t>4.Настоящее решение довести до сведения межрайонной инспекции Федеральной налоговой службы№7 по Оренбургской области.</w:t>
      </w:r>
    </w:p>
    <w:p w:rsidR="00740C27" w:rsidRPr="00D710EE" w:rsidRDefault="00D53768" w:rsidP="009C19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0EE">
        <w:rPr>
          <w:rFonts w:ascii="Times New Roman" w:hAnsi="Times New Roman"/>
          <w:sz w:val="28"/>
          <w:szCs w:val="28"/>
        </w:rPr>
        <w:tab/>
      </w:r>
    </w:p>
    <w:p w:rsidR="00093F5B" w:rsidRPr="00D710EE" w:rsidRDefault="00D53768" w:rsidP="00093F5B">
      <w:pPr>
        <w:pStyle w:val="a3"/>
        <w:rPr>
          <w:rFonts w:ascii="Times New Roman" w:hAnsi="Times New Roman"/>
          <w:sz w:val="28"/>
          <w:szCs w:val="28"/>
        </w:rPr>
      </w:pPr>
      <w:r w:rsidRPr="00D710EE">
        <w:rPr>
          <w:rFonts w:ascii="Times New Roman" w:hAnsi="Times New Roman"/>
          <w:sz w:val="28"/>
          <w:szCs w:val="28"/>
        </w:rPr>
        <w:t xml:space="preserve">Глава муниципального образования  </w:t>
      </w:r>
    </w:p>
    <w:p w:rsidR="00D53768" w:rsidRPr="00D710EE" w:rsidRDefault="00093F5B" w:rsidP="00093F5B">
      <w:pPr>
        <w:pStyle w:val="a3"/>
        <w:rPr>
          <w:rFonts w:ascii="Times New Roman" w:hAnsi="Times New Roman"/>
          <w:sz w:val="28"/>
          <w:szCs w:val="28"/>
        </w:rPr>
      </w:pPr>
      <w:r w:rsidRPr="00D710EE">
        <w:rPr>
          <w:rFonts w:ascii="Times New Roman" w:hAnsi="Times New Roman"/>
          <w:sz w:val="28"/>
          <w:szCs w:val="28"/>
        </w:rPr>
        <w:t>Председатель Совета депутатов</w:t>
      </w:r>
      <w:r w:rsidR="00D53768" w:rsidRPr="00D710EE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D710EE">
        <w:rPr>
          <w:rFonts w:ascii="Times New Roman" w:hAnsi="Times New Roman"/>
          <w:sz w:val="28"/>
          <w:szCs w:val="28"/>
        </w:rPr>
        <w:t xml:space="preserve">     </w:t>
      </w:r>
      <w:r w:rsidR="00D53768" w:rsidRPr="00D710EE">
        <w:rPr>
          <w:rFonts w:ascii="Times New Roman" w:hAnsi="Times New Roman"/>
          <w:sz w:val="28"/>
          <w:szCs w:val="28"/>
        </w:rPr>
        <w:t xml:space="preserve"> А.И.Габдуллина</w:t>
      </w:r>
    </w:p>
    <w:p w:rsidR="00D53768" w:rsidRPr="00D710EE" w:rsidRDefault="00D53768" w:rsidP="00093F5B">
      <w:pPr>
        <w:pStyle w:val="a3"/>
        <w:rPr>
          <w:rFonts w:ascii="Times New Roman" w:hAnsi="Times New Roman"/>
          <w:sz w:val="28"/>
          <w:szCs w:val="28"/>
        </w:rPr>
      </w:pPr>
    </w:p>
    <w:p w:rsidR="00D53768" w:rsidRPr="00D710EE" w:rsidRDefault="00D53768" w:rsidP="00D53768">
      <w:pPr>
        <w:jc w:val="both"/>
        <w:rPr>
          <w:rFonts w:ascii="Times New Roman" w:hAnsi="Times New Roman"/>
          <w:sz w:val="28"/>
          <w:szCs w:val="28"/>
        </w:rPr>
      </w:pPr>
      <w:r w:rsidRPr="00D710EE">
        <w:rPr>
          <w:rFonts w:ascii="Times New Roman" w:hAnsi="Times New Roman"/>
          <w:sz w:val="28"/>
          <w:szCs w:val="28"/>
        </w:rPr>
        <w:t>Разослано: постоянной комиссии по бюджету, местным налогам и сборам, финансовой политике, собственности и экономическим вопросам, администрации МО, прокурору</w:t>
      </w:r>
      <w:r w:rsidR="005C445B" w:rsidRPr="00D710EE">
        <w:rPr>
          <w:rFonts w:ascii="Times New Roman" w:hAnsi="Times New Roman"/>
          <w:sz w:val="28"/>
          <w:szCs w:val="28"/>
        </w:rPr>
        <w:t>, МИФНС №7 по Оренбургской области</w:t>
      </w:r>
      <w:bookmarkStart w:id="0" w:name="_GoBack"/>
      <w:bookmarkEnd w:id="0"/>
      <w:r w:rsidRPr="00D710EE">
        <w:rPr>
          <w:rFonts w:ascii="Times New Roman" w:hAnsi="Times New Roman"/>
          <w:sz w:val="28"/>
          <w:szCs w:val="28"/>
        </w:rPr>
        <w:t>.</w:t>
      </w:r>
    </w:p>
    <w:p w:rsidR="00C13D0B" w:rsidRPr="00D710EE" w:rsidRDefault="00C13D0B">
      <w:pPr>
        <w:rPr>
          <w:rFonts w:ascii="Times New Roman" w:hAnsi="Times New Roman"/>
          <w:sz w:val="28"/>
          <w:szCs w:val="28"/>
        </w:rPr>
      </w:pPr>
    </w:p>
    <w:sectPr w:rsidR="00C13D0B" w:rsidRPr="00D710EE" w:rsidSect="00A8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A6CF4"/>
    <w:rsid w:val="0004258A"/>
    <w:rsid w:val="00093F5B"/>
    <w:rsid w:val="001500D1"/>
    <w:rsid w:val="001C35BA"/>
    <w:rsid w:val="002D23AF"/>
    <w:rsid w:val="003D1EB1"/>
    <w:rsid w:val="004A3EC6"/>
    <w:rsid w:val="004A7C31"/>
    <w:rsid w:val="00585BAA"/>
    <w:rsid w:val="005C3B42"/>
    <w:rsid w:val="005C445B"/>
    <w:rsid w:val="00637D25"/>
    <w:rsid w:val="006710CD"/>
    <w:rsid w:val="00740C27"/>
    <w:rsid w:val="007B1E91"/>
    <w:rsid w:val="007C37B0"/>
    <w:rsid w:val="008545BB"/>
    <w:rsid w:val="009C19C9"/>
    <w:rsid w:val="009E5B9A"/>
    <w:rsid w:val="00A44C78"/>
    <w:rsid w:val="00A85F16"/>
    <w:rsid w:val="00B01C59"/>
    <w:rsid w:val="00BA6CF4"/>
    <w:rsid w:val="00C13D0B"/>
    <w:rsid w:val="00C349F1"/>
    <w:rsid w:val="00D53768"/>
    <w:rsid w:val="00D710EE"/>
    <w:rsid w:val="00DA478D"/>
    <w:rsid w:val="00F724FD"/>
    <w:rsid w:val="00FC09EC"/>
    <w:rsid w:val="00FF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9C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9C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9C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9C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58D17-00AB-4853-8289-5F589015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2017-12-13T09:24:00Z</cp:lastPrinted>
  <dcterms:created xsi:type="dcterms:W3CDTF">2016-11-24T04:10:00Z</dcterms:created>
  <dcterms:modified xsi:type="dcterms:W3CDTF">2017-12-13T09:31:00Z</dcterms:modified>
</cp:coreProperties>
</file>