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7C" w:rsidRPr="0003251C" w:rsidRDefault="0097702A" w:rsidP="000D197C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97C" w:rsidRPr="000325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0D197C" w:rsidRPr="000D197C" w:rsidRDefault="000D197C" w:rsidP="000D197C">
      <w:pPr>
        <w:keepNext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D1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 ОБРАЗОВАНИЯ</w:t>
      </w:r>
      <w:proofErr w:type="gramEnd"/>
      <w:r w:rsidRPr="000D1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D197C" w:rsidRPr="000D197C" w:rsidRDefault="000D197C" w:rsidP="000D197C">
      <w:pPr>
        <w:keepNext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ИМАНГУЛОВСКИЙ СЕЛЬСОВЕТ ОКТЯБРЬСКОГО РАЙОНА </w:t>
      </w:r>
    </w:p>
    <w:p w:rsidR="000D197C" w:rsidRPr="000D197C" w:rsidRDefault="000D197C" w:rsidP="000D197C">
      <w:pPr>
        <w:keepNext/>
        <w:suppressAutoHyphens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ОРЕНБУРГСКОЙ ОБЛАСТИ</w:t>
      </w:r>
    </w:p>
    <w:p w:rsidR="000D197C" w:rsidRPr="000D197C" w:rsidRDefault="000D197C" w:rsidP="000D19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D19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0D197C" w:rsidRPr="000D197C" w:rsidRDefault="000D197C" w:rsidP="000D197C">
      <w:pPr>
        <w:widowControl w:val="0"/>
        <w:pBdr>
          <w:bottom w:val="single" w:sz="18" w:space="1" w:color="auto"/>
        </w:pBdr>
        <w:suppressAutoHyphens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D197C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____________________________________________________________________________________________________________</w:t>
      </w:r>
    </w:p>
    <w:p w:rsidR="000D197C" w:rsidRPr="000D197C" w:rsidRDefault="000D197C" w:rsidP="000D19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283"/>
        <w:rPr>
          <w:rFonts w:ascii="Arial" w:eastAsia="Times New Roman" w:hAnsi="Arial" w:cs="Arial"/>
          <w:lang w:eastAsia="ru-RU"/>
        </w:rPr>
      </w:pPr>
    </w:p>
    <w:p w:rsidR="000D197C" w:rsidRPr="000D197C" w:rsidRDefault="000D197C" w:rsidP="000D197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283"/>
        <w:rPr>
          <w:rFonts w:ascii="Arial" w:eastAsia="Times New Roman" w:hAnsi="Arial" w:cs="Arial"/>
          <w:lang w:eastAsia="ru-RU"/>
        </w:rPr>
      </w:pPr>
    </w:p>
    <w:tbl>
      <w:tblPr>
        <w:tblW w:w="9727" w:type="dxa"/>
        <w:tblLook w:val="01E0" w:firstRow="1" w:lastRow="1" w:firstColumn="1" w:lastColumn="1" w:noHBand="0" w:noVBand="0"/>
      </w:tblPr>
      <w:tblGrid>
        <w:gridCol w:w="3260"/>
        <w:gridCol w:w="3256"/>
        <w:gridCol w:w="3211"/>
      </w:tblGrid>
      <w:tr w:rsidR="000D197C" w:rsidRPr="000D197C" w:rsidTr="00B876DD">
        <w:trPr>
          <w:trHeight w:val="767"/>
        </w:trPr>
        <w:tc>
          <w:tcPr>
            <w:tcW w:w="3260" w:type="dxa"/>
          </w:tcPr>
          <w:p w:rsidR="000D197C" w:rsidRPr="00B636F9" w:rsidRDefault="00B636F9" w:rsidP="000D197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02.03.2026</w:t>
            </w:r>
          </w:p>
        </w:tc>
        <w:tc>
          <w:tcPr>
            <w:tcW w:w="3256" w:type="dxa"/>
          </w:tcPr>
          <w:p w:rsidR="000D197C" w:rsidRPr="00B636F9" w:rsidRDefault="000D197C" w:rsidP="000D197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6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Второе </w:t>
            </w:r>
            <w:proofErr w:type="spellStart"/>
            <w:r w:rsidRPr="00B6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Имангулово</w:t>
            </w:r>
            <w:proofErr w:type="spellEnd"/>
            <w:r w:rsidRPr="00B6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11" w:type="dxa"/>
          </w:tcPr>
          <w:p w:rsidR="000D197C" w:rsidRPr="00B636F9" w:rsidRDefault="000D197C" w:rsidP="00B636F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Arial" w:eastAsia="Times New Roman" w:hAnsi="Arial" w:cs="Arial"/>
                <w:sz w:val="28"/>
                <w:szCs w:val="28"/>
                <w:u w:val="single"/>
                <w:lang w:eastAsia="ru-RU"/>
              </w:rPr>
            </w:pPr>
            <w:r w:rsidRPr="00B6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№</w:t>
            </w:r>
            <w:r w:rsidR="00B636F9" w:rsidRPr="00B6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14-п</w:t>
            </w:r>
          </w:p>
        </w:tc>
      </w:tr>
    </w:tbl>
    <w:p w:rsidR="00833555" w:rsidRDefault="0097702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833555" w:rsidRDefault="009F0A5B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и дополнений в постановление №19-п от 24.03.2025 «</w:t>
      </w:r>
      <w:r w:rsidR="0097702A">
        <w:rPr>
          <w:rFonts w:ascii="Times New Roman" w:hAnsi="Times New Roman"/>
          <w:b/>
          <w:sz w:val="28"/>
          <w:szCs w:val="28"/>
        </w:rPr>
        <w:t xml:space="preserve">Об утверждении Положения о комиссии по соблюдению требований к служебному поведению и урегулированию конфликта интересов в администрации муниципального образования </w:t>
      </w:r>
      <w:proofErr w:type="spellStart"/>
      <w:r w:rsidR="0097702A">
        <w:rPr>
          <w:rFonts w:ascii="Times New Roman" w:hAnsi="Times New Roman"/>
          <w:b/>
          <w:sz w:val="28"/>
          <w:szCs w:val="28"/>
        </w:rPr>
        <w:t>Имангуловский</w:t>
      </w:r>
      <w:proofErr w:type="spellEnd"/>
      <w:r w:rsidR="0097702A">
        <w:rPr>
          <w:rFonts w:ascii="Times New Roman" w:hAnsi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33555" w:rsidRDefault="00833555">
      <w:pPr>
        <w:ind w:right="-1"/>
        <w:jc w:val="center"/>
        <w:rPr>
          <w:b/>
        </w:rPr>
      </w:pPr>
    </w:p>
    <w:p w:rsidR="00833555" w:rsidRDefault="0097702A" w:rsidP="009F0A5B">
      <w:pPr>
        <w:pStyle w:val="af1"/>
        <w:ind w:firstLine="708"/>
        <w:jc w:val="both"/>
        <w:rPr>
          <w:rFonts w:ascii="Times New Roman" w:eastAsia="MS Mincho;ＭＳ 明朝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02.03.2007 года № 25-ФЗ «О муниципальной службе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 декабря 2008 года № 273-ФЗ «О противодействии коррупции»,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</w:t>
      </w:r>
      <w:r w:rsidR="009F0A5B">
        <w:rPr>
          <w:rFonts w:ascii="Times New Roman" w:hAnsi="Times New Roman" w:cs="Times New Roman"/>
          <w:sz w:val="28"/>
          <w:szCs w:val="28"/>
        </w:rPr>
        <w:t>нтересов»</w:t>
      </w:r>
      <w:r w:rsidR="00F72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;ＭＳ 明朝" w:hAnsi="Times New Roman" w:cs="Times New Roman"/>
          <w:sz w:val="28"/>
          <w:szCs w:val="28"/>
        </w:rPr>
        <w:t>ПОСТАНОВЛЯЮ:</w:t>
      </w:r>
    </w:p>
    <w:p w:rsidR="009F0A5B" w:rsidRPr="009F0A5B" w:rsidRDefault="009F0A5B" w:rsidP="009F0A5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;ＭＳ 明朝" w:hAnsi="Times New Roman" w:cs="Times New Roman"/>
          <w:sz w:val="28"/>
          <w:szCs w:val="28"/>
        </w:rPr>
        <w:t>1.</w:t>
      </w:r>
      <w:r w:rsidRPr="009F0A5B">
        <w:rPr>
          <w:rFonts w:ascii="Times New Roman" w:eastAsia="MS Mincho;ＭＳ 明朝" w:hAnsi="Times New Roman" w:cs="Times New Roman"/>
          <w:sz w:val="28"/>
          <w:szCs w:val="28"/>
        </w:rPr>
        <w:t xml:space="preserve">Внести изменения и </w:t>
      </w:r>
      <w:proofErr w:type="gramStart"/>
      <w:r w:rsidRPr="009F0A5B">
        <w:rPr>
          <w:rFonts w:ascii="Times New Roman" w:eastAsia="MS Mincho;ＭＳ 明朝" w:hAnsi="Times New Roman" w:cs="Times New Roman"/>
          <w:sz w:val="28"/>
          <w:szCs w:val="28"/>
        </w:rPr>
        <w:t>дополнения  в</w:t>
      </w:r>
      <w:proofErr w:type="gramEnd"/>
      <w:r w:rsidRPr="009F0A5B">
        <w:rPr>
          <w:rFonts w:ascii="Times New Roman" w:eastAsia="MS Mincho;ＭＳ 明朝" w:hAnsi="Times New Roman" w:cs="Times New Roman"/>
          <w:sz w:val="28"/>
          <w:szCs w:val="28"/>
        </w:rPr>
        <w:t xml:space="preserve"> </w:t>
      </w:r>
      <w:r w:rsidRPr="009F0A5B">
        <w:rPr>
          <w:rFonts w:ascii="Times New Roman" w:hAnsi="Times New Roman" w:cs="Times New Roman"/>
          <w:sz w:val="28"/>
          <w:szCs w:val="28"/>
        </w:rPr>
        <w:t xml:space="preserve">Положение о комиссии по соблюдению требований к служебному поведению и урегулированию конфликта интересов в администрации муниципального образования </w:t>
      </w:r>
      <w:proofErr w:type="spellStart"/>
      <w:r w:rsidRPr="009F0A5B">
        <w:rPr>
          <w:rFonts w:ascii="Times New Roman" w:hAnsi="Times New Roman" w:cs="Times New Roman"/>
          <w:sz w:val="28"/>
          <w:szCs w:val="28"/>
        </w:rPr>
        <w:t>Имангуловский</w:t>
      </w:r>
      <w:proofErr w:type="spellEnd"/>
      <w:r w:rsidRPr="009F0A5B">
        <w:rPr>
          <w:rFonts w:ascii="Times New Roman" w:hAnsi="Times New Roman" w:cs="Times New Roman"/>
          <w:sz w:val="28"/>
          <w:szCs w:val="28"/>
        </w:rPr>
        <w:t xml:space="preserve"> сельсовет:</w:t>
      </w:r>
    </w:p>
    <w:p w:rsidR="009F0A5B" w:rsidRPr="009F0A5B" w:rsidRDefault="009F0A5B" w:rsidP="009F0A5B">
      <w:pPr>
        <w:pStyle w:val="af1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A5B">
        <w:rPr>
          <w:rFonts w:ascii="Times New Roman" w:hAnsi="Times New Roman" w:cs="Times New Roman"/>
          <w:sz w:val="28"/>
          <w:szCs w:val="28"/>
        </w:rPr>
        <w:t xml:space="preserve">Пункт 12 Положения дополнить </w:t>
      </w:r>
      <w:proofErr w:type="gramStart"/>
      <w:r w:rsidRPr="009F0A5B">
        <w:rPr>
          <w:rFonts w:ascii="Times New Roman" w:hAnsi="Times New Roman" w:cs="Times New Roman"/>
          <w:sz w:val="28"/>
          <w:szCs w:val="28"/>
        </w:rPr>
        <w:t>подпунктом  следующего</w:t>
      </w:r>
      <w:proofErr w:type="gramEnd"/>
      <w:r w:rsidRPr="009F0A5B">
        <w:rPr>
          <w:rFonts w:ascii="Times New Roman" w:hAnsi="Times New Roman" w:cs="Times New Roman"/>
          <w:sz w:val="28"/>
          <w:szCs w:val="28"/>
        </w:rPr>
        <w:t xml:space="preserve"> содержания:</w:t>
      </w:r>
    </w:p>
    <w:p w:rsidR="009F0A5B" w:rsidRPr="009F0A5B" w:rsidRDefault="009F0A5B" w:rsidP="009F0A5B">
      <w:pPr>
        <w:pStyle w:val="ConsPlusNormal"/>
        <w:spacing w:before="220"/>
        <w:ind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F0A5B">
        <w:rPr>
          <w:rFonts w:ascii="Times New Roman" w:hAnsi="Times New Roman"/>
          <w:sz w:val="28"/>
          <w:szCs w:val="28"/>
        </w:rPr>
        <w:t>«</w:t>
      </w:r>
      <w:r w:rsidRPr="009F0A5B">
        <w:rPr>
          <w:rFonts w:ascii="Times New Roman" w:eastAsiaTheme="minorEastAsia" w:hAnsi="Times New Roman"/>
          <w:sz w:val="28"/>
          <w:szCs w:val="28"/>
          <w:lang w:eastAsia="ru-RU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9F0A5B" w:rsidRPr="009F0A5B" w:rsidRDefault="009F0A5B" w:rsidP="00222C41">
      <w:pPr>
        <w:pStyle w:val="ConsPlusNormal"/>
        <w:numPr>
          <w:ilvl w:val="1"/>
          <w:numId w:val="3"/>
        </w:numPr>
        <w:spacing w:before="2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Пункт </w:t>
      </w:r>
      <w:r w:rsidRPr="009F0A5B">
        <w:rPr>
          <w:rFonts w:ascii="Times New Roman" w:eastAsiaTheme="minorEastAsia" w:hAnsi="Times New Roman"/>
          <w:sz w:val="28"/>
          <w:szCs w:val="28"/>
          <w:lang w:eastAsia="ru-RU"/>
        </w:rPr>
        <w:t xml:space="preserve">  22 Положения дополнить подпунктом следующего содержания:</w:t>
      </w:r>
    </w:p>
    <w:p w:rsidR="009F0A5B" w:rsidRPr="009F0A5B" w:rsidRDefault="009F0A5B" w:rsidP="009F0A5B">
      <w:pPr>
        <w:pStyle w:val="ConsPlusNormal"/>
        <w:spacing w:before="220"/>
        <w:ind w:firstLine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F0A5B">
        <w:rPr>
          <w:rFonts w:ascii="Times New Roman" w:eastAsiaTheme="minorEastAsia" w:hAnsi="Times New Roman"/>
          <w:sz w:val="28"/>
          <w:szCs w:val="28"/>
          <w:lang w:eastAsia="ru-RU"/>
        </w:rPr>
        <w:t>«22.2. По итогам рассмотрения вопроса, указанного в подпункте "е" пункта 12 настоящего Положения, комиссия принимает одно из следующих решений:</w:t>
      </w:r>
    </w:p>
    <w:p w:rsidR="009F0A5B" w:rsidRPr="009F0A5B" w:rsidRDefault="009F0A5B" w:rsidP="009F0A5B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A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F0A5B" w:rsidRPr="009F0A5B" w:rsidRDefault="009F0A5B" w:rsidP="009F0A5B">
      <w:pPr>
        <w:pStyle w:val="ConsPlusNormal"/>
        <w:spacing w:before="220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F0A5B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интересов."</w:t>
      </w:r>
    </w:p>
    <w:p w:rsidR="009F0A5B" w:rsidRPr="009F0A5B" w:rsidRDefault="009F0A5B" w:rsidP="009F0A5B">
      <w:pPr>
        <w:pStyle w:val="ConsPlusNormal"/>
        <w:spacing w:before="220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F0A5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 </w:t>
      </w:r>
    </w:p>
    <w:p w:rsidR="009F0A5B" w:rsidRPr="009F0A5B" w:rsidRDefault="009F0A5B" w:rsidP="009F0A5B">
      <w:pPr>
        <w:pStyle w:val="af1"/>
        <w:ind w:left="1788"/>
        <w:jc w:val="both"/>
        <w:rPr>
          <w:rFonts w:ascii="Times New Roman" w:hAnsi="Times New Roman" w:cs="Times New Roman"/>
          <w:sz w:val="28"/>
          <w:szCs w:val="28"/>
        </w:rPr>
      </w:pPr>
    </w:p>
    <w:p w:rsidR="0071540B" w:rsidRPr="0071540B" w:rsidRDefault="0071540B" w:rsidP="0071540B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40B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постановления оставляю за собой;</w:t>
      </w:r>
    </w:p>
    <w:p w:rsidR="0071540B" w:rsidRPr="00222C41" w:rsidRDefault="0071540B" w:rsidP="0071540B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2C4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222C4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его </w:t>
      </w:r>
      <w:r w:rsidR="00222C41" w:rsidRPr="00222C41">
        <w:rPr>
          <w:rFonts w:ascii="Times New Roman" w:hAnsi="Times New Roman" w:cs="Times New Roman"/>
          <w:sz w:val="28"/>
          <w:szCs w:val="28"/>
        </w:rPr>
        <w:t>подписания.</w:t>
      </w:r>
    </w:p>
    <w:p w:rsidR="0071540B" w:rsidRPr="0071540B" w:rsidRDefault="0071540B" w:rsidP="0071540B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3555" w:rsidRDefault="0083355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3555" w:rsidRDefault="0097702A" w:rsidP="000D1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D19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                                         </w:t>
      </w:r>
      <w:proofErr w:type="spellStart"/>
      <w:r w:rsidR="000D19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А.А.Исанчурин</w:t>
      </w:r>
      <w:proofErr w:type="spellEnd"/>
      <w:r w:rsidR="000D1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3555" w:rsidRDefault="008335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555" w:rsidRDefault="000D197C" w:rsidP="000D19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в дело, прокуратуре</w:t>
      </w:r>
    </w:p>
    <w:p w:rsidR="00833555" w:rsidRDefault="008335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33555" w:rsidSect="0097702A">
      <w:pgSz w:w="11906" w:h="16838"/>
      <w:pgMar w:top="426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DBE"/>
    <w:multiLevelType w:val="multilevel"/>
    <w:tmpl w:val="9E00D6CE"/>
    <w:lvl w:ilvl="0">
      <w:start w:val="1"/>
      <w:numFmt w:val="decimal"/>
      <w:lvlText w:val="%1."/>
      <w:lvlJc w:val="left"/>
      <w:pPr>
        <w:ind w:left="1068" w:hanging="360"/>
      </w:pPr>
      <w:rPr>
        <w:rFonts w:eastAsia="MS Mincho;ＭＳ 明朝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 w15:restartNumberingAfterBreak="0">
    <w:nsid w:val="48B50394"/>
    <w:multiLevelType w:val="multilevel"/>
    <w:tmpl w:val="DA241D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067005B"/>
    <w:multiLevelType w:val="hybridMultilevel"/>
    <w:tmpl w:val="CD0E1C20"/>
    <w:lvl w:ilvl="0" w:tplc="8444B720">
      <w:start w:val="1"/>
      <w:numFmt w:val="decimal"/>
      <w:lvlText w:val="%1."/>
      <w:lvlJc w:val="left"/>
      <w:pPr>
        <w:ind w:left="103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55"/>
    <w:rsid w:val="000D197C"/>
    <w:rsid w:val="00222C41"/>
    <w:rsid w:val="0071540B"/>
    <w:rsid w:val="00833555"/>
    <w:rsid w:val="0097702A"/>
    <w:rsid w:val="009F0A5B"/>
    <w:rsid w:val="00B636F9"/>
    <w:rsid w:val="00F44A67"/>
    <w:rsid w:val="00F7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F59F"/>
  <w15:docId w15:val="{C98586CB-8130-4541-A812-FF5B8202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B629B"/>
    <w:rPr>
      <w:rFonts w:ascii="Segoe UI" w:hAnsi="Segoe UI" w:cs="Segoe UI"/>
      <w:sz w:val="18"/>
      <w:szCs w:val="18"/>
    </w:rPr>
  </w:style>
  <w:style w:type="character" w:customStyle="1" w:styleId="a4">
    <w:name w:val="Выделение жирным"/>
    <w:qFormat/>
    <w:rPr>
      <w:b/>
      <w:bCs/>
    </w:rPr>
  </w:style>
  <w:style w:type="character" w:customStyle="1" w:styleId="WW8Num1z0">
    <w:name w:val="WW8Num1z0"/>
    <w:qFormat/>
    <w:rPr>
      <w:sz w:val="28"/>
    </w:rPr>
  </w:style>
  <w:style w:type="character" w:customStyle="1" w:styleId="a5">
    <w:name w:val="Основной текст_"/>
    <w:basedOn w:val="a0"/>
    <w:qFormat/>
    <w:rPr>
      <w:sz w:val="27"/>
      <w:szCs w:val="27"/>
    </w:rPr>
  </w:style>
  <w:style w:type="character" w:customStyle="1" w:styleId="10">
    <w:name w:val="Основной текст1"/>
    <w:basedOn w:val="a5"/>
    <w:qFormat/>
    <w:rPr>
      <w:sz w:val="27"/>
      <w:szCs w:val="27"/>
    </w:rPr>
  </w:style>
  <w:style w:type="character" w:customStyle="1" w:styleId="FontStyle16">
    <w:name w:val="Font Style16"/>
    <w:qFormat/>
    <w:rPr>
      <w:rFonts w:ascii="Arial" w:hAnsi="Arial" w:cs="Arial"/>
      <w:sz w:val="22"/>
    </w:rPr>
  </w:style>
  <w:style w:type="character" w:customStyle="1" w:styleId="apple-converted-space">
    <w:name w:val="apple-converted-space"/>
    <w:basedOn w:val="a0"/>
    <w:qFormat/>
  </w:style>
  <w:style w:type="character" w:customStyle="1" w:styleId="-">
    <w:name w:val="Интернет-ссылка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5B62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qFormat/>
    <w:pPr>
      <w:spacing w:before="280" w:after="0" w:line="288" w:lineRule="auto"/>
      <w:jc w:val="center"/>
    </w:pPr>
    <w:rPr>
      <w:sz w:val="24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sz w:val="24"/>
      <w:szCs w:val="24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тиль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Основной текст6"/>
    <w:basedOn w:val="a"/>
    <w:qFormat/>
    <w:pPr>
      <w:widowControl w:val="0"/>
      <w:shd w:val="clear" w:color="auto" w:fill="FFFFFF"/>
      <w:spacing w:before="360" w:after="360" w:line="0" w:lineRule="atLeast"/>
      <w:ind w:hanging="1460"/>
      <w:jc w:val="center"/>
    </w:pPr>
    <w:rPr>
      <w:color w:val="000000"/>
      <w:sz w:val="26"/>
      <w:szCs w:val="26"/>
    </w:rPr>
  </w:style>
  <w:style w:type="paragraph" w:customStyle="1" w:styleId="ConsPlusTitle">
    <w:name w:val="ConsPlusTitle"/>
    <w:qFormat/>
    <w:pPr>
      <w:widowControl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Times New Roman"/>
      <w:kern w:val="2"/>
      <w:sz w:val="20"/>
      <w:szCs w:val="20"/>
      <w:lang w:eastAsia="ar-SA"/>
    </w:rPr>
  </w:style>
  <w:style w:type="paragraph" w:customStyle="1" w:styleId="11">
    <w:name w:val="Стиль1"/>
    <w:basedOn w:val="1"/>
    <w:qFormat/>
    <w:pPr>
      <w:keepNext w:val="0"/>
      <w:spacing w:before="120" w:after="0"/>
      <w:jc w:val="center"/>
    </w:pPr>
    <w:rPr>
      <w:rFonts w:ascii="Times New Roman" w:hAnsi="Times New Roman"/>
      <w:bCs w:val="0"/>
      <w:spacing w:val="-1"/>
      <w:sz w:val="28"/>
      <w:szCs w:val="24"/>
      <w:lang w:eastAsia="ar-SA"/>
    </w:rPr>
  </w:style>
  <w:style w:type="paragraph" w:customStyle="1" w:styleId="12">
    <w:name w:val="Абзац списка1"/>
    <w:basedOn w:val="a"/>
    <w:qFormat/>
    <w:pPr>
      <w:widowControl w:val="0"/>
      <w:snapToGrid w:val="0"/>
      <w:spacing w:after="0" w:line="240" w:lineRule="auto"/>
      <w:ind w:left="720"/>
      <w:contextualSpacing/>
      <w:jc w:val="both"/>
    </w:pPr>
    <w:rPr>
      <w:rFonts w:ascii="Calibri" w:eastAsia="Calibri" w:hAnsi="Calibri" w:cs="Calibri"/>
    </w:rPr>
  </w:style>
  <w:style w:type="paragraph" w:customStyle="1" w:styleId="ConsPlusCell">
    <w:name w:val="ConsPlusCell"/>
    <w:qFormat/>
    <w:pPr>
      <w:widowControl w:val="0"/>
    </w:pPr>
    <w:rPr>
      <w:rFonts w:ascii="Arial" w:eastAsia="Calibri" w:hAnsi="Arial" w:cs="Arial"/>
      <w:color w:val="000000"/>
      <w:sz w:val="28"/>
      <w:szCs w:val="28"/>
      <w:lang w:eastAsia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21">
    <w:name w:val="Основной текст с отступом 21"/>
    <w:basedOn w:val="a"/>
    <w:qFormat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Plain Text"/>
    <w:basedOn w:val="a"/>
    <w:qFormat/>
    <w:rPr>
      <w:rFonts w:ascii="Courier New" w:hAnsi="Courier New" w:cs="Courier New"/>
      <w:sz w:val="20"/>
    </w:rPr>
  </w:style>
  <w:style w:type="paragraph" w:customStyle="1" w:styleId="s1">
    <w:name w:val="s_1"/>
    <w:basedOn w:val="a"/>
    <w:qFormat/>
    <w:pPr>
      <w:spacing w:before="100" w:after="100"/>
    </w:pPr>
    <w:rPr>
      <w:sz w:val="24"/>
      <w:szCs w:val="24"/>
    </w:rPr>
  </w:style>
  <w:style w:type="numbering" w:customStyle="1" w:styleId="WW8Num1">
    <w:name w:val="WW8Num1"/>
    <w:qFormat/>
  </w:style>
  <w:style w:type="table" w:styleId="af2">
    <w:name w:val="Table Grid"/>
    <w:basedOn w:val="a1"/>
    <w:uiPriority w:val="39"/>
    <w:rsid w:val="005B6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0D197C"/>
    <w:pPr>
      <w:ind w:left="720"/>
      <w:contextualSpacing/>
    </w:pPr>
  </w:style>
  <w:style w:type="table" w:customStyle="1" w:styleId="13">
    <w:name w:val="Сетка таблицы1"/>
    <w:basedOn w:val="a1"/>
    <w:next w:val="af2"/>
    <w:rsid w:val="000D197C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</dc:creator>
  <dc:description/>
  <cp:lastModifiedBy>spec</cp:lastModifiedBy>
  <cp:revision>5</cp:revision>
  <cp:lastPrinted>2026-03-02T06:24:00Z</cp:lastPrinted>
  <dcterms:created xsi:type="dcterms:W3CDTF">2026-02-06T07:09:00Z</dcterms:created>
  <dcterms:modified xsi:type="dcterms:W3CDTF">2026-03-02T06:26:00Z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