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D" w:rsidRPr="007E6AB8" w:rsidRDefault="00FA2C1D" w:rsidP="00FA2C1D">
      <w:pPr>
        <w:pStyle w:val="a4"/>
        <w:spacing w:line="312" w:lineRule="atLeast"/>
        <w:jc w:val="center"/>
      </w:pPr>
      <w:r w:rsidRPr="007E6AB8">
        <w:rPr>
          <w:b/>
          <w:bCs/>
        </w:rPr>
        <w:t>Протокол №</w:t>
      </w:r>
      <w:r w:rsidR="002B164C">
        <w:rPr>
          <w:b/>
          <w:bCs/>
        </w:rPr>
        <w:t>2</w:t>
      </w:r>
      <w:r w:rsidRPr="007E6AB8">
        <w:rPr>
          <w:b/>
          <w:bCs/>
        </w:rPr>
        <w:br/>
        <w:t xml:space="preserve">заседания комиссии по подготовке и проведению публичных слушаний по проекту </w:t>
      </w:r>
      <w:r>
        <w:rPr>
          <w:b/>
          <w:bCs/>
        </w:rPr>
        <w:t>Правил землепользования и застройки</w:t>
      </w:r>
      <w:r w:rsidRPr="007E6AB8">
        <w:rPr>
          <w:b/>
          <w:bCs/>
        </w:rPr>
        <w:t xml:space="preserve"> муниципального образования </w:t>
      </w:r>
      <w:r>
        <w:rPr>
          <w:b/>
          <w:bCs/>
        </w:rPr>
        <w:t>Имангуловский</w:t>
      </w:r>
      <w:r w:rsidRPr="007E6AB8">
        <w:rPr>
          <w:b/>
          <w:bCs/>
        </w:rPr>
        <w:t xml:space="preserve"> сельсовет </w:t>
      </w:r>
      <w:r>
        <w:rPr>
          <w:b/>
          <w:bCs/>
        </w:rPr>
        <w:t xml:space="preserve">Октябрьского </w:t>
      </w:r>
      <w:r w:rsidRPr="007E6AB8">
        <w:rPr>
          <w:b/>
          <w:bCs/>
        </w:rPr>
        <w:t xml:space="preserve"> района Оренбургской области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E40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2014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15.00. – окончание 16.00.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Имангуловского сельсовета 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FA2C1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Габдуллиной А.И.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председателя: Хасановой Е.М.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FA2C1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2B164C" w:rsidRPr="007E6AB8" w:rsidRDefault="002B164C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FA2C1D" w:rsidRPr="007E6AB8" w:rsidRDefault="001D7B87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заключения по результатам публичных слушаний по проекту </w:t>
      </w:r>
      <w:r w:rsidR="001D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Габдуллину А.И.- главу МО Имангуловский сельсовет.</w:t>
      </w:r>
    </w:p>
    <w:p w:rsidR="00FA2C1D" w:rsidRPr="007E6AB8" w:rsidRDefault="00FA2C1D" w:rsidP="002B1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комиссии!</w:t>
      </w:r>
    </w:p>
    <w:p w:rsidR="00F76A54" w:rsidRPr="002B164C" w:rsidRDefault="00FA2C1D" w:rsidP="002B16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Правил землепользования и застройки муниципального образования Имангуловский сельсовет Октябрьского  района Оренбургской области в соответствии с постановлением администрации Имангуловского сельсовета от </w:t>
      </w:r>
      <w:r w:rsidR="001D7B87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10.06.2014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публичных слушаний по проекту </w:t>
      </w:r>
      <w:r w:rsidR="00F76A54" w:rsidRPr="002B164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муниципального образования  Имангуловский сельсовет Октябрьского района Оренбургской области» </w:t>
      </w:r>
      <w:r w:rsidR="00F76A54" w:rsidRPr="002B1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1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B164C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15.08.2014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r w:rsidR="00575E40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организована экспозиция графических и текстовых материалов проекта </w:t>
      </w:r>
      <w:r w:rsidR="00F76A54" w:rsidRPr="002B164C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 Имангуловский сельсовет Октябрьского района Оренбургской области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свободным доступом всех заинтересованных лиц, граждане и заинтересованные лица были оповещены</w:t>
      </w:r>
      <w:r w:rsidR="00575E40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времени и месте проведения публичных слушаний </w:t>
      </w:r>
      <w:r w:rsidR="00F76A5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должным образом. </w:t>
      </w:r>
    </w:p>
    <w:p w:rsidR="00FA2C1D" w:rsidRPr="002B164C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Рассматривается протокол публичных слушаний по проекту </w:t>
      </w:r>
      <w:r w:rsidR="0077407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Имангуловский сельсовет Октябрьского  района Оренбургской области от </w:t>
      </w:r>
      <w:r w:rsidR="00575E40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15.08.2014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1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проведенных </w:t>
      </w:r>
      <w:proofErr w:type="gramStart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Второе Имангулово в 1</w:t>
      </w:r>
      <w:r w:rsidR="00575E40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.00ч.</w:t>
      </w:r>
    </w:p>
    <w:p w:rsidR="00FA2C1D" w:rsidRPr="002B164C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2B164C" w:rsidRDefault="00FA2C1D" w:rsidP="00FA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A2C1D" w:rsidRPr="002B164C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Габдуллина А.И. – на публичных слушаниях </w:t>
      </w:r>
      <w:r w:rsidR="00575E40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Правил землепользования и застройки 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</w:t>
      </w:r>
      <w:r w:rsidR="00774074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не поступили.</w:t>
      </w:r>
    </w:p>
    <w:p w:rsidR="00FA2C1D" w:rsidRPr="002B164C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A2C1D" w:rsidRPr="008344BD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Е.М. – </w:t>
      </w:r>
      <w:r w:rsidR="00575E40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8344B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заключение и рекомендовать главе Имангуловского сельсовета принять проект</w:t>
      </w:r>
      <w:r w:rsidR="008344B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землепользования и застройки муниципального образования Имангуловский сельсовет Октябрьского  района Оренбургской области</w:t>
      </w:r>
      <w:proofErr w:type="gramStart"/>
      <w:r w:rsidR="0007375E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E40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C1D" w:rsidRPr="008344BD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Проголосовало «За» - </w:t>
      </w:r>
      <w:r w:rsidR="008344B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</w:t>
      </w:r>
      <w:r w:rsidR="008344B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воздержались - 0.</w:t>
      </w:r>
    </w:p>
    <w:p w:rsidR="008344BD" w:rsidRPr="008344BD" w:rsidRDefault="00FA2C1D" w:rsidP="0083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8344B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Имангуловского сельсовета принять проект Правил землепользования и застройки муниципального образования Имангуловский сельсовет Октябрьского  района Оренбургской области, разработанный ООО «САРСТРОЙНИИПРОЕКТ» (г. Саратов) и направить его на рассмотрение в Совет депутатов Муниципального образования Имангуловский сельсовет Октябрьского  района Оренбургской области на рассмотрение.</w:t>
      </w: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А.И.Габдуллина</w:t>
      </w: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Л.Р.Масягутова</w:t>
      </w:r>
      <w:proofErr w:type="spellEnd"/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F7F" w:rsidRPr="008344BD" w:rsidRDefault="00C22F7F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D" w:rsidRDefault="00FA2C1D" w:rsidP="00834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4BD" w:rsidRDefault="008344BD" w:rsidP="00834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4BD" w:rsidRPr="008344BD" w:rsidRDefault="008344BD" w:rsidP="00834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C1D" w:rsidRPr="008344BD" w:rsidRDefault="00FA2C1D" w:rsidP="00FA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FA2C1D" w:rsidRPr="002B164C" w:rsidRDefault="00FA2C1D" w:rsidP="00FA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проведению публичных слушаний по проекту </w:t>
      </w:r>
      <w:r w:rsidR="00C84B8A" w:rsidRPr="002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землепользования и застройки</w:t>
      </w:r>
      <w:r w:rsidRPr="002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Имангуловский сельсовет Октябрьского  района Оренбургской области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заседание комиссии по проведению публичных слушаний по проекту </w:t>
      </w:r>
      <w:r w:rsidR="007466F1"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.00ч.,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2014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45 «А»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FA2C1D" w:rsidRPr="007E6AB8" w:rsidRDefault="00FA2C1D" w:rsidP="00FA2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FA2C1D" w:rsidRPr="008344BD" w:rsidRDefault="00C84B8A" w:rsidP="00C84B8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Имангуловского сельсовета от 10.06.2014 №55-п «О проведении публичных слушаний по проекту </w:t>
      </w:r>
      <w:r w:rsidRPr="008344B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муниципального образования  Имангуловский сельсовет Октябрьского района Оренбургской области»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 обсуждения;</w:t>
      </w:r>
    </w:p>
    <w:p w:rsidR="00FA2C1D" w:rsidRPr="00C84B8A" w:rsidRDefault="00FA2C1D" w:rsidP="00FA2C1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466F1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Имангуловский сельсовет Октябрьского  района Оренбургской области.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Разработчик.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«САРСТРОЙНИИПРОЕКТ» (г.</w:t>
      </w:r>
      <w:r w:rsidRP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Саратов).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информирования общественности о проведении публичных слушаний: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Информационные объявления о проведении публичных слушаний были официально обнародованы на информационных стендах во всех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Имангуловского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46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проекта </w:t>
      </w:r>
      <w:r w:rsidR="007466F1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могли ознакомиться с 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13.06.2014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5.08.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администрации муниципального образования Имангуловский сельсовет Октябрьского  района Оренбургской области по адресу: Оренбургская область, Октябрьский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45 «А»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сельской библиотеке по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Оренбургская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42б; в сельском клубе села</w:t>
      </w:r>
      <w:proofErr w:type="gramStart"/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Имангулово (директорская) по адресу: </w:t>
      </w:r>
      <w:r w:rsidR="00C84B8A"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="00C84B8A"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Имангулово</w:t>
      </w:r>
      <w:r w:rsidR="00C84B8A"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19.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публичных слушаний: Собрание граждан.</w:t>
      </w:r>
    </w:p>
    <w:p w:rsidR="008344BD" w:rsidRDefault="00FA2C1D" w:rsidP="0083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слушаний: Слушания проводились  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2014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C84B8A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4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мероприятий публичных слушаний:</w:t>
      </w:r>
    </w:p>
    <w:p w:rsidR="00FA2C1D" w:rsidRPr="008344BD" w:rsidRDefault="00C84B8A" w:rsidP="00FA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Имангуловский сельсовет</w:t>
      </w:r>
      <w:r w:rsidR="00FA2C1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(с. Второе Имангулово, ул</w:t>
      </w:r>
      <w:proofErr w:type="gramStart"/>
      <w:r w:rsidR="00FA2C1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FA2C1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 4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="00FA2C1D"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Уполномоченный орган по проведению публичных слушаний: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 по подготовке и проведению публичных слушаний по проекту </w:t>
      </w:r>
      <w:r w:rsidR="0074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Габдуллина Альбина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Ильфатовна</w:t>
      </w:r>
      <w:proofErr w:type="spellEnd"/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Марсовна</w:t>
      </w:r>
      <w:proofErr w:type="spellEnd"/>
      <w:r w:rsidRPr="006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FA2C1D" w:rsidRDefault="00C84B8A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C84B8A" w:rsidRPr="007E6AB8" w:rsidRDefault="00C84B8A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вопросов, замечаний и предложений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ходе публичных слушаний и до публичных слушаний замечаний, дополнений не поступило.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по проекту </w:t>
      </w:r>
      <w:r w:rsid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комиссия приняла следующее </w:t>
      </w:r>
      <w:r w:rsidRPr="00695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ходе публичных слушаний проекта </w:t>
      </w:r>
      <w:r w:rsid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предложения и замечания не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  <w:r w:rsidRPr="002B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рекомендует</w:t>
      </w:r>
      <w:r w:rsidR="002B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Имангуловского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принять проект</w:t>
      </w:r>
      <w:r w:rsid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разработанный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САРСТРОЙНИИПРОЕКТ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направить его на рассмотрение в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Протоколы публичных слушаний.</w:t>
      </w:r>
    </w:p>
    <w:p w:rsidR="00FA2C1D" w:rsidRPr="007E6AB8" w:rsidRDefault="00FA2C1D" w:rsidP="00FA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А.И.Габдуллина </w:t>
      </w:r>
    </w:p>
    <w:p w:rsidR="00FA2C1D" w:rsidRDefault="00FA2C1D" w:rsidP="00FA2C1D"/>
    <w:p w:rsidR="00FA2C1D" w:rsidRDefault="00FA2C1D" w:rsidP="00FA2C1D"/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center"/>
        <w:rPr>
          <w:b/>
          <w:sz w:val="28"/>
          <w:szCs w:val="28"/>
        </w:rPr>
      </w:pPr>
    </w:p>
    <w:p w:rsidR="00FA2C1D" w:rsidRDefault="00FA2C1D" w:rsidP="00FA2C1D">
      <w:pPr>
        <w:jc w:val="both"/>
        <w:rPr>
          <w:sz w:val="28"/>
          <w:szCs w:val="28"/>
        </w:rPr>
      </w:pPr>
    </w:p>
    <w:p w:rsidR="00FA2C1D" w:rsidRDefault="00FA2C1D" w:rsidP="0023612A">
      <w:pPr>
        <w:ind w:firstLine="708"/>
        <w:jc w:val="both"/>
        <w:rPr>
          <w:sz w:val="28"/>
          <w:szCs w:val="28"/>
        </w:rPr>
      </w:pPr>
      <w:r w:rsidRPr="005F5861">
        <w:rPr>
          <w:sz w:val="28"/>
          <w:szCs w:val="28"/>
        </w:rPr>
        <w:tab/>
      </w:r>
    </w:p>
    <w:p w:rsidR="00FA2C1D" w:rsidRDefault="00FA2C1D" w:rsidP="00FA2C1D">
      <w:pPr>
        <w:jc w:val="both"/>
        <w:rPr>
          <w:sz w:val="28"/>
          <w:szCs w:val="28"/>
        </w:rPr>
      </w:pPr>
    </w:p>
    <w:p w:rsidR="00FA2C1D" w:rsidRPr="007302F7" w:rsidRDefault="00FA2C1D" w:rsidP="00FA2C1D">
      <w:pPr>
        <w:rPr>
          <w:sz w:val="28"/>
          <w:szCs w:val="28"/>
        </w:rPr>
      </w:pPr>
    </w:p>
    <w:p w:rsidR="00FA2C1D" w:rsidRPr="007302F7" w:rsidRDefault="00FA2C1D" w:rsidP="00FA2C1D">
      <w:pPr>
        <w:rPr>
          <w:sz w:val="28"/>
          <w:szCs w:val="28"/>
        </w:rPr>
      </w:pPr>
    </w:p>
    <w:p w:rsidR="00FA2C1D" w:rsidRPr="007302F7" w:rsidRDefault="00FA2C1D" w:rsidP="00FA2C1D">
      <w:pPr>
        <w:rPr>
          <w:sz w:val="28"/>
          <w:szCs w:val="28"/>
        </w:rPr>
      </w:pPr>
    </w:p>
    <w:p w:rsidR="00FA2C1D" w:rsidRDefault="00FA2C1D" w:rsidP="00FA2C1D">
      <w:pPr>
        <w:rPr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FA2C1D" w:rsidRDefault="00FA2C1D" w:rsidP="00FA2C1D">
      <w:pPr>
        <w:jc w:val="right"/>
        <w:rPr>
          <w:b/>
          <w:sz w:val="28"/>
          <w:szCs w:val="28"/>
        </w:rPr>
      </w:pPr>
    </w:p>
    <w:p w:rsidR="00744B49" w:rsidRPr="00744B49" w:rsidRDefault="00FA2C1D" w:rsidP="008344BD">
      <w:pPr>
        <w:rPr>
          <w:rFonts w:ascii="Arial" w:eastAsia="Times New Roman" w:hAnsi="Arial" w:cs="Arial"/>
          <w:sz w:val="35"/>
          <w:szCs w:val="35"/>
          <w:lang w:eastAsia="ru-RU"/>
        </w:rPr>
      </w:pPr>
      <w:r w:rsidRPr="0079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390D" w:rsidRDefault="0077390D" w:rsidP="00744B49"/>
    <w:sectPr w:rsidR="0077390D" w:rsidSect="00EA19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61" w:rsidRDefault="008344BD">
    <w:pPr>
      <w:pStyle w:val="a5"/>
      <w:jc w:val="center"/>
    </w:pPr>
  </w:p>
  <w:p w:rsidR="004B3761" w:rsidRDefault="008344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E5E"/>
    <w:multiLevelType w:val="multilevel"/>
    <w:tmpl w:val="9BB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400E3"/>
    <w:multiLevelType w:val="multilevel"/>
    <w:tmpl w:val="7B2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73EA7"/>
    <w:multiLevelType w:val="multilevel"/>
    <w:tmpl w:val="B5A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1D"/>
    <w:rsid w:val="0007375E"/>
    <w:rsid w:val="001B0D82"/>
    <w:rsid w:val="001D63A8"/>
    <w:rsid w:val="001D7B87"/>
    <w:rsid w:val="0023612A"/>
    <w:rsid w:val="002B164C"/>
    <w:rsid w:val="00531BFE"/>
    <w:rsid w:val="00575E40"/>
    <w:rsid w:val="0063337C"/>
    <w:rsid w:val="00744B49"/>
    <w:rsid w:val="007466F1"/>
    <w:rsid w:val="0077390D"/>
    <w:rsid w:val="00774074"/>
    <w:rsid w:val="008344BD"/>
    <w:rsid w:val="00885FF2"/>
    <w:rsid w:val="00920C1E"/>
    <w:rsid w:val="00C22F7F"/>
    <w:rsid w:val="00C84B8A"/>
    <w:rsid w:val="00D4436A"/>
    <w:rsid w:val="00F76A54"/>
    <w:rsid w:val="00F8548A"/>
    <w:rsid w:val="00FA2C1D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C1D"/>
    <w:rPr>
      <w:b w:val="0"/>
      <w:bCs w:val="0"/>
      <w:strike w:val="0"/>
      <w:dstrike w:val="0"/>
      <w:color w:val="4F8C31"/>
      <w:u w:val="none"/>
      <w:effect w:val="none"/>
    </w:rPr>
  </w:style>
  <w:style w:type="paragraph" w:styleId="a4">
    <w:name w:val="Normal (Web)"/>
    <w:basedOn w:val="a"/>
    <w:uiPriority w:val="99"/>
    <w:unhideWhenUsed/>
    <w:rsid w:val="00FA2C1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2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2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C1D"/>
  </w:style>
  <w:style w:type="paragraph" w:styleId="a7">
    <w:name w:val="List Paragraph"/>
    <w:basedOn w:val="a"/>
    <w:uiPriority w:val="34"/>
    <w:qFormat/>
    <w:rsid w:val="00C84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ABDF-C34B-474F-9427-FB7DE757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2016-12-12T05:09:00Z</dcterms:created>
  <dcterms:modified xsi:type="dcterms:W3CDTF">2016-12-12T14:22:00Z</dcterms:modified>
</cp:coreProperties>
</file>