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8D" w:rsidRDefault="006F678D" w:rsidP="006F678D">
      <w:pPr>
        <w:jc w:val="center"/>
      </w:pPr>
    </w:p>
    <w:p w:rsidR="006F678D" w:rsidRDefault="006F678D" w:rsidP="006F678D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6F678D" w:rsidTr="006F678D">
        <w:tc>
          <w:tcPr>
            <w:tcW w:w="4219" w:type="dxa"/>
          </w:tcPr>
          <w:p w:rsidR="006F678D" w:rsidRPr="006F678D" w:rsidRDefault="006F678D" w:rsidP="006F678D">
            <w:pPr>
              <w:jc w:val="center"/>
              <w:rPr>
                <w:b/>
              </w:rPr>
            </w:pPr>
            <w:r w:rsidRPr="006F678D">
              <w:rPr>
                <w:b/>
              </w:rPr>
              <w:t>Совет депутатов</w:t>
            </w:r>
          </w:p>
          <w:p w:rsidR="006F678D" w:rsidRPr="006F678D" w:rsidRDefault="006F678D" w:rsidP="006F678D">
            <w:pPr>
              <w:jc w:val="center"/>
              <w:rPr>
                <w:b/>
              </w:rPr>
            </w:pPr>
            <w:r w:rsidRPr="006F678D">
              <w:rPr>
                <w:b/>
              </w:rPr>
              <w:t>муниципального образования</w:t>
            </w:r>
          </w:p>
          <w:p w:rsidR="006F678D" w:rsidRPr="006F678D" w:rsidRDefault="006F678D" w:rsidP="006F678D">
            <w:pPr>
              <w:ind w:left="-360"/>
              <w:jc w:val="center"/>
              <w:rPr>
                <w:b/>
              </w:rPr>
            </w:pPr>
            <w:r w:rsidRPr="006F678D">
              <w:rPr>
                <w:b/>
              </w:rPr>
              <w:t>Имангуловский сельсовет</w:t>
            </w:r>
          </w:p>
          <w:p w:rsidR="006F678D" w:rsidRPr="006F678D" w:rsidRDefault="006F678D" w:rsidP="006F678D">
            <w:pPr>
              <w:ind w:left="-360"/>
              <w:jc w:val="center"/>
              <w:rPr>
                <w:b/>
              </w:rPr>
            </w:pPr>
            <w:r w:rsidRPr="006F678D">
              <w:rPr>
                <w:b/>
              </w:rPr>
              <w:t>Октябрьского района</w:t>
            </w:r>
          </w:p>
          <w:p w:rsidR="006F678D" w:rsidRPr="006F678D" w:rsidRDefault="006F678D" w:rsidP="006F678D">
            <w:pPr>
              <w:ind w:left="-360"/>
              <w:jc w:val="center"/>
              <w:rPr>
                <w:b/>
              </w:rPr>
            </w:pPr>
            <w:r w:rsidRPr="006F678D">
              <w:rPr>
                <w:b/>
              </w:rPr>
              <w:t>Оренбургской области</w:t>
            </w:r>
          </w:p>
          <w:p w:rsidR="006F678D" w:rsidRPr="006F678D" w:rsidRDefault="002F341B" w:rsidP="006F678D">
            <w:pPr>
              <w:ind w:left="-360"/>
              <w:jc w:val="center"/>
            </w:pPr>
            <w:r>
              <w:t>третьего</w:t>
            </w:r>
            <w:r w:rsidR="006F678D" w:rsidRPr="006F678D">
              <w:t xml:space="preserve"> созыва</w:t>
            </w:r>
          </w:p>
          <w:p w:rsidR="006F678D" w:rsidRPr="00A56A8C" w:rsidRDefault="006F678D" w:rsidP="006F678D">
            <w:pPr>
              <w:ind w:left="-360"/>
              <w:jc w:val="center"/>
            </w:pPr>
          </w:p>
          <w:p w:rsidR="006F678D" w:rsidRDefault="006F678D" w:rsidP="006F678D">
            <w:pPr>
              <w:ind w:left="-360"/>
              <w:jc w:val="center"/>
              <w:rPr>
                <w:b/>
              </w:rPr>
            </w:pPr>
            <w:proofErr w:type="gramStart"/>
            <w:r w:rsidRPr="00A56A8C">
              <w:rPr>
                <w:b/>
              </w:rPr>
              <w:t>Р</w:t>
            </w:r>
            <w:proofErr w:type="gramEnd"/>
            <w:r w:rsidRPr="00A56A8C">
              <w:rPr>
                <w:b/>
              </w:rPr>
              <w:t xml:space="preserve"> Е Ш Е Н И Е</w:t>
            </w:r>
          </w:p>
          <w:p w:rsidR="006F678D" w:rsidRPr="004B3FAD" w:rsidRDefault="006F678D" w:rsidP="006F678D">
            <w:pPr>
              <w:ind w:left="-360"/>
              <w:jc w:val="center"/>
              <w:rPr>
                <w:b/>
                <w:lang w:val="en-US"/>
              </w:rPr>
            </w:pPr>
          </w:p>
          <w:p w:rsidR="006F678D" w:rsidRPr="003D5712" w:rsidRDefault="006F678D" w:rsidP="006F678D">
            <w:pPr>
              <w:jc w:val="center"/>
            </w:pPr>
            <w:r w:rsidRPr="003D5712">
              <w:t xml:space="preserve">от  </w:t>
            </w:r>
            <w:r w:rsidR="002F341B" w:rsidRPr="003D5712">
              <w:t>29.12.2018</w:t>
            </w:r>
            <w:r w:rsidRPr="003D5712">
              <w:t xml:space="preserve">   № </w:t>
            </w:r>
            <w:r w:rsidR="002F341B" w:rsidRPr="003D5712">
              <w:t>119</w:t>
            </w:r>
          </w:p>
          <w:p w:rsidR="006F678D" w:rsidRDefault="006F678D" w:rsidP="006F678D">
            <w:pPr>
              <w:jc w:val="center"/>
            </w:pPr>
          </w:p>
        </w:tc>
        <w:tc>
          <w:tcPr>
            <w:tcW w:w="2161" w:type="dxa"/>
          </w:tcPr>
          <w:p w:rsidR="006F678D" w:rsidRDefault="006F678D" w:rsidP="006F678D">
            <w:pPr>
              <w:jc w:val="center"/>
            </w:pPr>
          </w:p>
        </w:tc>
        <w:tc>
          <w:tcPr>
            <w:tcW w:w="3191" w:type="dxa"/>
          </w:tcPr>
          <w:p w:rsidR="006F678D" w:rsidRDefault="006F678D" w:rsidP="006F678D">
            <w:pPr>
              <w:jc w:val="center"/>
            </w:pPr>
          </w:p>
        </w:tc>
      </w:tr>
    </w:tbl>
    <w:p w:rsidR="00EE3718" w:rsidRDefault="00EE3718" w:rsidP="006F678D">
      <w:pPr>
        <w:pStyle w:val="a5"/>
        <w:jc w:val="center"/>
        <w:rPr>
          <w:b/>
        </w:rPr>
      </w:pPr>
    </w:p>
    <w:p w:rsidR="002F341B" w:rsidRDefault="002F341B" w:rsidP="002F341B">
      <w:r w:rsidRPr="00573086">
        <w:t xml:space="preserve">Об утверждении состава </w:t>
      </w:r>
      <w:proofErr w:type="gramStart"/>
      <w:r w:rsidRPr="00573086">
        <w:t>избирательной</w:t>
      </w:r>
      <w:proofErr w:type="gramEnd"/>
      <w:r w:rsidRPr="00573086">
        <w:t xml:space="preserve"> </w:t>
      </w:r>
    </w:p>
    <w:p w:rsidR="002F341B" w:rsidRDefault="002F341B" w:rsidP="002F341B">
      <w:r w:rsidRPr="00573086">
        <w:t>комиссии</w:t>
      </w:r>
      <w:r>
        <w:t xml:space="preserve"> муниципального образования </w:t>
      </w:r>
    </w:p>
    <w:p w:rsidR="002F341B" w:rsidRDefault="002F341B" w:rsidP="002F341B">
      <w:r>
        <w:t>Имангуловский сельсовет</w:t>
      </w:r>
    </w:p>
    <w:p w:rsidR="002F341B" w:rsidRDefault="002F341B" w:rsidP="002F341B">
      <w:r>
        <w:t xml:space="preserve"> Октябрьского района </w:t>
      </w:r>
    </w:p>
    <w:p w:rsidR="002F341B" w:rsidRDefault="002F341B" w:rsidP="002F341B">
      <w:r>
        <w:t xml:space="preserve">Оренбургской области </w:t>
      </w:r>
    </w:p>
    <w:p w:rsidR="002F341B" w:rsidRDefault="002F341B" w:rsidP="002F341B">
      <w:r>
        <w:t xml:space="preserve"> </w:t>
      </w:r>
    </w:p>
    <w:p w:rsidR="002F341B" w:rsidRDefault="002F341B" w:rsidP="002F341B"/>
    <w:p w:rsidR="002F341B" w:rsidRDefault="002F341B" w:rsidP="002F341B">
      <w:pPr>
        <w:jc w:val="both"/>
      </w:pPr>
      <w:r>
        <w:tab/>
      </w:r>
      <w:proofErr w:type="gramStart"/>
      <w:r>
        <w:t>Руководствуясь статьёй 39 Федерального закона №131-ФЗ от 06.10.2003 года «Об общих принципах организации местного самоуправления в Российской Федерации», статьями 22 и  24 Федерального закона от 12.06.2002 №67-ФЗ «Об основных гарантиях избирательных прав и права на участие в референдуме граждан Российской Федерации», статьёй 12  Закона Оренбургской области  от 05.07.2006 г. №364/72-</w:t>
      </w:r>
      <w:r>
        <w:rPr>
          <w:lang w:val="en-US"/>
        </w:rPr>
        <w:t>IV</w:t>
      </w:r>
      <w:r w:rsidRPr="00573086">
        <w:t>-</w:t>
      </w:r>
      <w:r>
        <w:t>ОЗ «Об избирательных комиссиях, комиссиях референдума Оренбургской области»,  на основании</w:t>
      </w:r>
      <w:proofErr w:type="gramEnd"/>
      <w:r>
        <w:t xml:space="preserve"> статьи 32 Устава муниципального образования Имангуловский сельсовет Совет депутатов муниципального образования  решил:</w:t>
      </w:r>
    </w:p>
    <w:p w:rsidR="002F341B" w:rsidRDefault="002F341B" w:rsidP="002F341B">
      <w:pPr>
        <w:jc w:val="both"/>
      </w:pPr>
      <w:r>
        <w:tab/>
        <w:t>1.Утвердить состав избирательной комиссии муниципального образования  Имангуловский сельсовет  Октябрьского района Оренбургской области в количестве 6 человек с правом решающего голоса согласно приложению.</w:t>
      </w:r>
    </w:p>
    <w:p w:rsidR="002F341B" w:rsidRDefault="002F341B" w:rsidP="002F341B">
      <w:pPr>
        <w:jc w:val="both"/>
      </w:pPr>
      <w:r>
        <w:tab/>
        <w:t>2.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Имангуловский сельсовет </w:t>
      </w:r>
      <w:proofErr w:type="spellStart"/>
      <w:r>
        <w:t>Исанчурина</w:t>
      </w:r>
      <w:proofErr w:type="spellEnd"/>
      <w:r>
        <w:t xml:space="preserve"> Алика </w:t>
      </w:r>
      <w:proofErr w:type="spellStart"/>
      <w:r>
        <w:t>Адгамовича</w:t>
      </w:r>
      <w:proofErr w:type="spellEnd"/>
      <w:r>
        <w:t>.</w:t>
      </w:r>
    </w:p>
    <w:p w:rsidR="002F341B" w:rsidRDefault="002F341B" w:rsidP="002F341B">
      <w:pPr>
        <w:jc w:val="both"/>
      </w:pPr>
      <w:r>
        <w:tab/>
        <w:t>3.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образования Имангуловский сельсовет в сети Интернет.</w:t>
      </w:r>
    </w:p>
    <w:p w:rsidR="002F341B" w:rsidRDefault="002F341B" w:rsidP="002F341B">
      <w:pPr>
        <w:jc w:val="both"/>
      </w:pPr>
      <w:r>
        <w:tab/>
        <w:t>4.Решение вступает в силу со дня его официального опубликования (обнародования).</w:t>
      </w:r>
    </w:p>
    <w:p w:rsidR="002F341B" w:rsidRDefault="002F341B" w:rsidP="002F341B">
      <w:pPr>
        <w:jc w:val="both"/>
      </w:pPr>
    </w:p>
    <w:p w:rsidR="002F341B" w:rsidRDefault="002F341B" w:rsidP="002F341B">
      <w:pPr>
        <w:jc w:val="both"/>
      </w:pPr>
    </w:p>
    <w:p w:rsidR="002F341B" w:rsidRDefault="002F341B" w:rsidP="002F341B">
      <w:pPr>
        <w:jc w:val="both"/>
      </w:pPr>
      <w:r>
        <w:t xml:space="preserve">Глава муниципального образования </w:t>
      </w:r>
    </w:p>
    <w:p w:rsidR="002F341B" w:rsidRDefault="002F341B" w:rsidP="002F341B">
      <w:pPr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А.А.Исанчурин</w:t>
      </w:r>
      <w:proofErr w:type="spellEnd"/>
    </w:p>
    <w:p w:rsidR="002F341B" w:rsidRDefault="002F341B" w:rsidP="002F341B">
      <w:pPr>
        <w:jc w:val="both"/>
      </w:pPr>
    </w:p>
    <w:p w:rsidR="002F341B" w:rsidRDefault="002F341B" w:rsidP="002F341B">
      <w:pPr>
        <w:jc w:val="both"/>
      </w:pPr>
      <w:r>
        <w:t>Разослано: членам комиссии ИКМО, прокуратуре.</w:t>
      </w:r>
    </w:p>
    <w:p w:rsidR="003D5712" w:rsidRDefault="002F341B" w:rsidP="003D5712">
      <w:pPr>
        <w:tabs>
          <w:tab w:val="left" w:pos="6555"/>
        </w:tabs>
        <w:jc w:val="right"/>
      </w:pPr>
      <w:r>
        <w:lastRenderedPageBreak/>
        <w:t xml:space="preserve"> </w:t>
      </w:r>
      <w:r w:rsidR="003D5712">
        <w:tab/>
        <w:t>Приложение к решению  Совета депутатов</w:t>
      </w:r>
    </w:p>
    <w:p w:rsidR="003D5712" w:rsidRDefault="003D5712" w:rsidP="003D5712">
      <w:pPr>
        <w:tabs>
          <w:tab w:val="left" w:pos="6555"/>
        </w:tabs>
        <w:jc w:val="right"/>
      </w:pPr>
      <w:r>
        <w:t xml:space="preserve"> муниципального образования</w:t>
      </w:r>
    </w:p>
    <w:p w:rsidR="003D5712" w:rsidRDefault="003D5712" w:rsidP="003D5712">
      <w:pPr>
        <w:tabs>
          <w:tab w:val="left" w:pos="6555"/>
        </w:tabs>
        <w:jc w:val="right"/>
      </w:pPr>
      <w:r>
        <w:t xml:space="preserve"> Имангуловский   сельсовет  </w:t>
      </w:r>
    </w:p>
    <w:p w:rsidR="002F341B" w:rsidRDefault="003D5712" w:rsidP="003D5712">
      <w:pPr>
        <w:tabs>
          <w:tab w:val="left" w:pos="6555"/>
        </w:tabs>
        <w:jc w:val="right"/>
      </w:pPr>
      <w:r>
        <w:t>от 29.12.2018 №119</w:t>
      </w:r>
    </w:p>
    <w:p w:rsidR="003D5712" w:rsidRDefault="003D5712" w:rsidP="003D5712">
      <w:pPr>
        <w:tabs>
          <w:tab w:val="left" w:pos="6555"/>
        </w:tabs>
        <w:jc w:val="right"/>
      </w:pPr>
    </w:p>
    <w:p w:rsidR="003D5712" w:rsidRDefault="003D5712" w:rsidP="003D5712">
      <w:pPr>
        <w:tabs>
          <w:tab w:val="left" w:pos="6555"/>
        </w:tabs>
        <w:jc w:val="right"/>
      </w:pPr>
    </w:p>
    <w:p w:rsidR="003D5712" w:rsidRDefault="003D5712" w:rsidP="003D5712">
      <w:pPr>
        <w:tabs>
          <w:tab w:val="left" w:pos="6555"/>
        </w:tabs>
        <w:jc w:val="center"/>
      </w:pPr>
      <w:r>
        <w:t xml:space="preserve">Состав   избирательной  комиссии </w:t>
      </w:r>
    </w:p>
    <w:p w:rsidR="003D5712" w:rsidRDefault="003D5712" w:rsidP="003D5712">
      <w:pPr>
        <w:tabs>
          <w:tab w:val="left" w:pos="6555"/>
        </w:tabs>
        <w:jc w:val="center"/>
      </w:pPr>
      <w:r>
        <w:t>муниципального образования Имангуловский  сельсовет</w:t>
      </w:r>
    </w:p>
    <w:p w:rsidR="003D5712" w:rsidRPr="00573086" w:rsidRDefault="003D5712" w:rsidP="003D5712">
      <w:pPr>
        <w:tabs>
          <w:tab w:val="left" w:pos="6555"/>
        </w:tabs>
        <w:jc w:val="center"/>
      </w:pPr>
      <w:r>
        <w:t xml:space="preserve"> Октябрьского района Оренбургской  области</w:t>
      </w:r>
    </w:p>
    <w:p w:rsidR="009F673F" w:rsidRPr="00A56A8C" w:rsidRDefault="009F673F" w:rsidP="006F678D">
      <w:pPr>
        <w:spacing w:before="100" w:beforeAutospacing="1" w:after="100" w:afterAutospacing="1"/>
        <w:ind w:firstLine="708"/>
        <w:jc w:val="both"/>
      </w:pPr>
      <w:r w:rsidRPr="00A56A8C">
        <w:t>1.</w:t>
      </w:r>
      <w:r w:rsidR="003D5712">
        <w:rPr>
          <w:b/>
        </w:rPr>
        <w:t xml:space="preserve">Ахмерова </w:t>
      </w:r>
      <w:proofErr w:type="spellStart"/>
      <w:r w:rsidR="003D5712">
        <w:rPr>
          <w:b/>
        </w:rPr>
        <w:t>Насима</w:t>
      </w:r>
      <w:proofErr w:type="spellEnd"/>
      <w:r w:rsidR="00CC3CD5">
        <w:rPr>
          <w:b/>
        </w:rPr>
        <w:t xml:space="preserve"> </w:t>
      </w:r>
      <w:proofErr w:type="spellStart"/>
      <w:r w:rsidR="00CC3CD5">
        <w:rPr>
          <w:b/>
        </w:rPr>
        <w:t>Рафиковн</w:t>
      </w:r>
      <w:r w:rsidR="003D5712">
        <w:rPr>
          <w:b/>
        </w:rPr>
        <w:t>а</w:t>
      </w:r>
      <w:proofErr w:type="spellEnd"/>
      <w:r w:rsidRPr="00A56A8C">
        <w:t xml:space="preserve">, </w:t>
      </w:r>
      <w:r>
        <w:t>21.02.1976</w:t>
      </w:r>
      <w:r w:rsidRPr="00A56A8C">
        <w:t xml:space="preserve"> года рождения; образование: среднее - специальное; место работы, должность:</w:t>
      </w:r>
      <w:r w:rsidR="0069391B">
        <w:t xml:space="preserve"> </w:t>
      </w:r>
      <w:r>
        <w:t>МБОУ «2-Имангуловская СОШ»</w:t>
      </w:r>
      <w:r w:rsidRPr="00A56A8C">
        <w:t xml:space="preserve">, </w:t>
      </w:r>
      <w:r>
        <w:t>педагог-психолог</w:t>
      </w:r>
      <w:r w:rsidRPr="00A56A8C">
        <w:t xml:space="preserve">; кандидатура предложена </w:t>
      </w:r>
      <w:r w:rsidR="00376178">
        <w:t>по месту работы</w:t>
      </w:r>
      <w:r w:rsidRPr="00A56A8C">
        <w:t>; не является государствен</w:t>
      </w:r>
      <w:r w:rsidR="00376178">
        <w:t>ным</w:t>
      </w:r>
      <w:r w:rsidRPr="00A56A8C">
        <w:t xml:space="preserve"> или муниципальным служащим;</w:t>
      </w:r>
    </w:p>
    <w:p w:rsidR="009F673F" w:rsidRPr="00A56A8C" w:rsidRDefault="009F673F" w:rsidP="006F678D">
      <w:pPr>
        <w:spacing w:before="100" w:beforeAutospacing="1" w:after="100" w:afterAutospacing="1"/>
        <w:ind w:firstLine="708"/>
        <w:jc w:val="both"/>
      </w:pPr>
      <w:r w:rsidRPr="00A56A8C">
        <w:t>2.</w:t>
      </w:r>
      <w:r w:rsidR="003D5712">
        <w:rPr>
          <w:b/>
        </w:rPr>
        <w:t xml:space="preserve">Ибрагимова </w:t>
      </w:r>
      <w:proofErr w:type="spellStart"/>
      <w:r w:rsidR="003D5712">
        <w:rPr>
          <w:b/>
        </w:rPr>
        <w:t>Альфия</w:t>
      </w:r>
      <w:proofErr w:type="spellEnd"/>
      <w:r w:rsidR="003D5712">
        <w:rPr>
          <w:b/>
        </w:rPr>
        <w:t xml:space="preserve"> </w:t>
      </w:r>
      <w:proofErr w:type="spellStart"/>
      <w:r w:rsidR="003D5712">
        <w:rPr>
          <w:b/>
        </w:rPr>
        <w:t>Раисовна</w:t>
      </w:r>
      <w:proofErr w:type="spellEnd"/>
      <w:r w:rsidR="007F58D9">
        <w:rPr>
          <w:b/>
        </w:rPr>
        <w:t>,</w:t>
      </w:r>
      <w:r w:rsidR="00376178">
        <w:rPr>
          <w:b/>
        </w:rPr>
        <w:t xml:space="preserve"> </w:t>
      </w:r>
      <w:r w:rsidR="007F58D9" w:rsidRPr="007F58D9">
        <w:t>18.03.1980</w:t>
      </w:r>
      <w:r w:rsidRPr="00A56A8C">
        <w:t xml:space="preserve"> года рождения; образование: </w:t>
      </w:r>
      <w:r w:rsidR="00376178">
        <w:t>высшее</w:t>
      </w:r>
      <w:r w:rsidRPr="00A56A8C">
        <w:t xml:space="preserve">; место работы, должность: </w:t>
      </w:r>
      <w:r w:rsidR="00376178">
        <w:t>МБОУ «2-Имангуловская СОШ» учитель</w:t>
      </w:r>
      <w:r w:rsidRPr="00A56A8C">
        <w:t>; кандидатура предложена по месту жительства; не является государственным или муниципальным служащим;</w:t>
      </w:r>
    </w:p>
    <w:p w:rsidR="009F673F" w:rsidRPr="00A56A8C" w:rsidRDefault="009F673F" w:rsidP="006F678D">
      <w:pPr>
        <w:spacing w:before="100" w:beforeAutospacing="1" w:after="100" w:afterAutospacing="1"/>
        <w:ind w:firstLine="708"/>
        <w:jc w:val="both"/>
      </w:pPr>
      <w:r w:rsidRPr="00A56A8C">
        <w:t>3.</w:t>
      </w:r>
      <w:r w:rsidR="003D5712">
        <w:rPr>
          <w:b/>
        </w:rPr>
        <w:t xml:space="preserve">Исянчурина Елена </w:t>
      </w:r>
      <w:proofErr w:type="spellStart"/>
      <w:r w:rsidR="003D5712">
        <w:rPr>
          <w:b/>
        </w:rPr>
        <w:t>Шакуровна</w:t>
      </w:r>
      <w:proofErr w:type="spellEnd"/>
      <w:r w:rsidR="007F58D9">
        <w:rPr>
          <w:b/>
        </w:rPr>
        <w:t xml:space="preserve">, </w:t>
      </w:r>
      <w:r w:rsidR="007F58D9" w:rsidRPr="007F58D9">
        <w:t>11.04.1972</w:t>
      </w:r>
      <w:r w:rsidRPr="007F58D9">
        <w:t xml:space="preserve"> </w:t>
      </w:r>
      <w:r w:rsidRPr="00A56A8C">
        <w:t>года рождения; образование: высшее; место работы, должность:</w:t>
      </w:r>
      <w:r w:rsidR="003D5712">
        <w:t xml:space="preserve">  заведующая 2-Имангуловским СДК</w:t>
      </w:r>
      <w:r w:rsidRPr="00A56A8C">
        <w:t xml:space="preserve">; </w:t>
      </w:r>
      <w:r w:rsidR="00345AC0" w:rsidRPr="00A56A8C">
        <w:t>кандидатура предложена местным отделением политической партии «Единая Россия» Октябрьского района</w:t>
      </w:r>
      <w:r w:rsidRPr="00A56A8C">
        <w:t xml:space="preserve">; </w:t>
      </w:r>
      <w:r w:rsidR="00376178">
        <w:t xml:space="preserve">не </w:t>
      </w:r>
      <w:r w:rsidRPr="00A56A8C">
        <w:t xml:space="preserve"> является </w:t>
      </w:r>
      <w:r w:rsidR="00376178">
        <w:t xml:space="preserve"> государственным и </w:t>
      </w:r>
      <w:r w:rsidRPr="00A56A8C">
        <w:t xml:space="preserve">муниципальным служащим; </w:t>
      </w:r>
    </w:p>
    <w:p w:rsidR="009F673F" w:rsidRPr="00A56A8C" w:rsidRDefault="009F673F" w:rsidP="006F678D">
      <w:pPr>
        <w:spacing w:before="100" w:beforeAutospacing="1" w:after="100" w:afterAutospacing="1"/>
        <w:ind w:firstLine="708"/>
        <w:jc w:val="both"/>
      </w:pPr>
      <w:r w:rsidRPr="00A56A8C">
        <w:t>4.</w:t>
      </w:r>
      <w:r w:rsidR="003D5712">
        <w:rPr>
          <w:b/>
        </w:rPr>
        <w:t xml:space="preserve">Габдулина </w:t>
      </w:r>
      <w:proofErr w:type="spellStart"/>
      <w:r w:rsidR="003D5712">
        <w:rPr>
          <w:b/>
        </w:rPr>
        <w:t>Рания</w:t>
      </w:r>
      <w:proofErr w:type="spellEnd"/>
      <w:r w:rsidR="003D5712">
        <w:rPr>
          <w:b/>
        </w:rPr>
        <w:t xml:space="preserve"> Робертовна</w:t>
      </w:r>
      <w:r w:rsidRPr="00A56A8C">
        <w:t>,</w:t>
      </w:r>
      <w:r w:rsidR="00B95436">
        <w:t xml:space="preserve"> </w:t>
      </w:r>
      <w:r w:rsidR="003D5712">
        <w:t>22.06.1982</w:t>
      </w:r>
      <w:r w:rsidRPr="00A56A8C">
        <w:t xml:space="preserve"> года рождения; образование</w:t>
      </w:r>
      <w:r w:rsidR="00345AC0">
        <w:t>: высшее</w:t>
      </w:r>
      <w:r w:rsidRPr="00A56A8C">
        <w:t>; место работы, должность:</w:t>
      </w:r>
      <w:r w:rsidR="00345AC0">
        <w:t xml:space="preserve"> МБ</w:t>
      </w:r>
      <w:r w:rsidR="003D5712">
        <w:t>Д</w:t>
      </w:r>
      <w:r w:rsidR="00345AC0">
        <w:t>ОУ</w:t>
      </w:r>
      <w:r w:rsidR="003D5712">
        <w:t xml:space="preserve"> «2-Имангуловский  детский  сад»</w:t>
      </w:r>
      <w:proofErr w:type="gramStart"/>
      <w:r w:rsidR="00B95436">
        <w:t xml:space="preserve"> </w:t>
      </w:r>
      <w:r w:rsidR="003D5712">
        <w:t>,</w:t>
      </w:r>
      <w:proofErr w:type="gramEnd"/>
      <w:r w:rsidR="003D5712">
        <w:t>воспитатель</w:t>
      </w:r>
      <w:r w:rsidRPr="00A56A8C">
        <w:t xml:space="preserve">; кандидатура предложена по месту </w:t>
      </w:r>
      <w:r w:rsidR="005020B5">
        <w:t>работы</w:t>
      </w:r>
      <w:r w:rsidRPr="00A56A8C">
        <w:t>; не является государственным или муниципальным служащим;</w:t>
      </w:r>
    </w:p>
    <w:p w:rsidR="009F673F" w:rsidRPr="00A56A8C" w:rsidRDefault="009F673F" w:rsidP="006F678D">
      <w:pPr>
        <w:spacing w:before="100" w:beforeAutospacing="1" w:after="100" w:afterAutospacing="1"/>
        <w:ind w:firstLine="708"/>
        <w:jc w:val="both"/>
      </w:pPr>
      <w:r w:rsidRPr="00A56A8C">
        <w:t>5.</w:t>
      </w:r>
      <w:r w:rsidR="003D5712">
        <w:rPr>
          <w:b/>
        </w:rPr>
        <w:t xml:space="preserve">Узбекова </w:t>
      </w:r>
      <w:proofErr w:type="spellStart"/>
      <w:r w:rsidR="003D5712">
        <w:rPr>
          <w:b/>
        </w:rPr>
        <w:t>Альмира</w:t>
      </w:r>
      <w:proofErr w:type="spellEnd"/>
      <w:r w:rsidR="003D5712">
        <w:rPr>
          <w:b/>
        </w:rPr>
        <w:t xml:space="preserve"> Марселевна</w:t>
      </w:r>
      <w:r w:rsidR="00B95436">
        <w:t>,</w:t>
      </w:r>
      <w:r w:rsidR="003D5712">
        <w:t>05.11.1975</w:t>
      </w:r>
      <w:r w:rsidRPr="00A56A8C">
        <w:t xml:space="preserve">года рождения; образование: </w:t>
      </w:r>
      <w:r w:rsidR="003D5712">
        <w:t>средне специальное</w:t>
      </w:r>
      <w:r w:rsidRPr="00A56A8C">
        <w:t>; место работы, должность:</w:t>
      </w:r>
      <w:r w:rsidR="003D5712">
        <w:t xml:space="preserve"> не занята</w:t>
      </w:r>
      <w:proofErr w:type="gramStart"/>
      <w:r w:rsidRPr="00A56A8C">
        <w:t xml:space="preserve"> ;</w:t>
      </w:r>
      <w:proofErr w:type="gramEnd"/>
      <w:r w:rsidRPr="00A56A8C">
        <w:t xml:space="preserve"> кандидатура предложена </w:t>
      </w:r>
      <w:r w:rsidR="005020B5">
        <w:t xml:space="preserve">собранием избирателей по месту </w:t>
      </w:r>
      <w:r w:rsidR="003D5712">
        <w:t>жительства</w:t>
      </w:r>
      <w:r w:rsidRPr="00A56A8C">
        <w:t>; не является государственным или муниципальным служащим;</w:t>
      </w:r>
    </w:p>
    <w:p w:rsidR="009F673F" w:rsidRPr="00A56A8C" w:rsidRDefault="009F673F" w:rsidP="006F678D">
      <w:pPr>
        <w:spacing w:before="100" w:beforeAutospacing="1" w:after="100" w:afterAutospacing="1"/>
        <w:ind w:firstLine="708"/>
        <w:jc w:val="both"/>
      </w:pPr>
      <w:r w:rsidRPr="00A56A8C">
        <w:t>6.</w:t>
      </w:r>
      <w:r w:rsidR="00A970BC">
        <w:rPr>
          <w:b/>
        </w:rPr>
        <w:t>Аб</w:t>
      </w:r>
      <w:r w:rsidR="003D5712">
        <w:rPr>
          <w:b/>
        </w:rPr>
        <w:t>драхитова</w:t>
      </w:r>
      <w:r w:rsidR="00A970BC">
        <w:rPr>
          <w:b/>
        </w:rPr>
        <w:t xml:space="preserve"> </w:t>
      </w:r>
      <w:proofErr w:type="spellStart"/>
      <w:r w:rsidR="003D5712">
        <w:rPr>
          <w:b/>
        </w:rPr>
        <w:t>Альмира</w:t>
      </w:r>
      <w:proofErr w:type="spellEnd"/>
      <w:r w:rsidR="0069391B">
        <w:rPr>
          <w:b/>
        </w:rPr>
        <w:t xml:space="preserve"> </w:t>
      </w:r>
      <w:proofErr w:type="spellStart"/>
      <w:r w:rsidR="0069391B">
        <w:rPr>
          <w:b/>
        </w:rPr>
        <w:t>Равильевн</w:t>
      </w:r>
      <w:r w:rsidR="003D5712">
        <w:rPr>
          <w:b/>
        </w:rPr>
        <w:t>а</w:t>
      </w:r>
      <w:proofErr w:type="spellEnd"/>
      <w:r w:rsidRPr="00A56A8C">
        <w:t xml:space="preserve">, </w:t>
      </w:r>
      <w:r w:rsidR="00A970BC">
        <w:t>12.03.1954</w:t>
      </w:r>
      <w:r w:rsidRPr="00A56A8C">
        <w:t xml:space="preserve">года рождения; образование: </w:t>
      </w:r>
      <w:r w:rsidR="00A970BC">
        <w:t>высшее</w:t>
      </w:r>
      <w:proofErr w:type="gramStart"/>
      <w:r w:rsidR="00A970BC">
        <w:t xml:space="preserve"> </w:t>
      </w:r>
      <w:r w:rsidRPr="00A56A8C">
        <w:t>;</w:t>
      </w:r>
      <w:proofErr w:type="gramEnd"/>
      <w:r w:rsidRPr="00A56A8C">
        <w:t xml:space="preserve"> место работы, должность:</w:t>
      </w:r>
      <w:r w:rsidR="00B95436">
        <w:t xml:space="preserve"> пенсионер </w:t>
      </w:r>
      <w:r w:rsidRPr="00A56A8C">
        <w:t xml:space="preserve">; кандидатура предложена по месту жительства;  не является государственным или муниципальным служащим. </w:t>
      </w:r>
    </w:p>
    <w:p w:rsidR="00B00960" w:rsidRDefault="00B00960" w:rsidP="004E3FEE">
      <w:pPr>
        <w:ind w:firstLine="708"/>
        <w:jc w:val="both"/>
      </w:pPr>
    </w:p>
    <w:sectPr w:rsidR="00B00960" w:rsidSect="006F67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C21"/>
    <w:rsid w:val="000E51BE"/>
    <w:rsid w:val="00142C63"/>
    <w:rsid w:val="001A7BFD"/>
    <w:rsid w:val="001B163D"/>
    <w:rsid w:val="001C6659"/>
    <w:rsid w:val="001D04A8"/>
    <w:rsid w:val="00225DB5"/>
    <w:rsid w:val="002D60BA"/>
    <w:rsid w:val="002F0143"/>
    <w:rsid w:val="002F341B"/>
    <w:rsid w:val="00345AC0"/>
    <w:rsid w:val="003675DC"/>
    <w:rsid w:val="00376178"/>
    <w:rsid w:val="003A3681"/>
    <w:rsid w:val="003D5712"/>
    <w:rsid w:val="00450DEF"/>
    <w:rsid w:val="00453BB1"/>
    <w:rsid w:val="00491A13"/>
    <w:rsid w:val="004B3FAD"/>
    <w:rsid w:val="004E3FEE"/>
    <w:rsid w:val="004F7496"/>
    <w:rsid w:val="005020B5"/>
    <w:rsid w:val="00594DF8"/>
    <w:rsid w:val="005E28B4"/>
    <w:rsid w:val="005F786C"/>
    <w:rsid w:val="00691D0C"/>
    <w:rsid w:val="0069391B"/>
    <w:rsid w:val="006F1A0B"/>
    <w:rsid w:val="006F678D"/>
    <w:rsid w:val="007961D2"/>
    <w:rsid w:val="007A038C"/>
    <w:rsid w:val="007F58D9"/>
    <w:rsid w:val="00881193"/>
    <w:rsid w:val="00923558"/>
    <w:rsid w:val="009F673F"/>
    <w:rsid w:val="00A970BC"/>
    <w:rsid w:val="00AC2C6D"/>
    <w:rsid w:val="00AE1EF2"/>
    <w:rsid w:val="00B00960"/>
    <w:rsid w:val="00B267F1"/>
    <w:rsid w:val="00B770BE"/>
    <w:rsid w:val="00B929E9"/>
    <w:rsid w:val="00B95436"/>
    <w:rsid w:val="00BB7C21"/>
    <w:rsid w:val="00BD1D72"/>
    <w:rsid w:val="00C24481"/>
    <w:rsid w:val="00C5061D"/>
    <w:rsid w:val="00C56587"/>
    <w:rsid w:val="00CC3CD5"/>
    <w:rsid w:val="00D124E7"/>
    <w:rsid w:val="00E150CC"/>
    <w:rsid w:val="00E945EF"/>
    <w:rsid w:val="00EE0012"/>
    <w:rsid w:val="00EE3718"/>
    <w:rsid w:val="00F617CD"/>
    <w:rsid w:val="00F729B0"/>
    <w:rsid w:val="00F86AA1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37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6F6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37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520A-55A4-4E2C-9144-03F0D6D2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Home</cp:lastModifiedBy>
  <cp:revision>3</cp:revision>
  <cp:lastPrinted>2018-12-29T06:04:00Z</cp:lastPrinted>
  <dcterms:created xsi:type="dcterms:W3CDTF">2018-12-29T05:29:00Z</dcterms:created>
  <dcterms:modified xsi:type="dcterms:W3CDTF">2018-12-29T06:08:00Z</dcterms:modified>
</cp:coreProperties>
</file>