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65" w:rsidRDefault="00E45965" w:rsidP="00E459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596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01535" w:rsidRDefault="00E45965" w:rsidP="00E459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5965"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 w:rsidR="00D351E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E459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Имангуловский сельсовет и фактических зат</w:t>
      </w:r>
      <w:r w:rsidR="00D351E9">
        <w:rPr>
          <w:rFonts w:ascii="Times New Roman" w:hAnsi="Times New Roman" w:cs="Times New Roman"/>
          <w:sz w:val="28"/>
          <w:szCs w:val="28"/>
        </w:rPr>
        <w:t>ра</w:t>
      </w:r>
      <w:r w:rsidRPr="00E45965">
        <w:rPr>
          <w:rFonts w:ascii="Times New Roman" w:hAnsi="Times New Roman" w:cs="Times New Roman"/>
          <w:sz w:val="28"/>
          <w:szCs w:val="28"/>
        </w:rPr>
        <w:t xml:space="preserve">т на их денежное содержание с учетом отчислений во внебюджетные фонды за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5965">
        <w:rPr>
          <w:rFonts w:ascii="Times New Roman" w:hAnsi="Times New Roman" w:cs="Times New Roman"/>
          <w:sz w:val="28"/>
          <w:szCs w:val="28"/>
        </w:rPr>
        <w:t xml:space="preserve"> квартал 2015 года</w:t>
      </w:r>
    </w:p>
    <w:p w:rsidR="00E45965" w:rsidRDefault="00E45965" w:rsidP="00E459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418"/>
        <w:gridCol w:w="2092"/>
      </w:tblGrid>
      <w:tr w:rsidR="00E45965" w:rsidRPr="00E45965" w:rsidTr="00E45965">
        <w:tc>
          <w:tcPr>
            <w:tcW w:w="959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5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9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bookmarkStart w:id="0" w:name="_GoBack"/>
            <w:bookmarkEnd w:id="0"/>
          </w:p>
        </w:tc>
        <w:tc>
          <w:tcPr>
            <w:tcW w:w="4819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2092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денежное содержание  (за 3 месяца 4 квартала тыс. руб.)</w:t>
            </w:r>
          </w:p>
        </w:tc>
      </w:tr>
      <w:tr w:rsidR="00E45965" w:rsidRPr="00E45965" w:rsidTr="00E45965">
        <w:tc>
          <w:tcPr>
            <w:tcW w:w="959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45965" w:rsidRPr="00E45965" w:rsidRDefault="00E45965" w:rsidP="00E459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E45965" w:rsidRPr="00E45965" w:rsidTr="00E45965">
        <w:tc>
          <w:tcPr>
            <w:tcW w:w="959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45965" w:rsidRPr="00E45965" w:rsidRDefault="00E45965" w:rsidP="00E459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замещающие муниципальные должности муниципальной службы в администрации сельсовета</w:t>
            </w:r>
          </w:p>
        </w:tc>
        <w:tc>
          <w:tcPr>
            <w:tcW w:w="1418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E45965" w:rsidRPr="00E45965" w:rsidTr="00E45965">
        <w:tc>
          <w:tcPr>
            <w:tcW w:w="959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5965" w:rsidRPr="00E45965" w:rsidRDefault="00E45965" w:rsidP="00E459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муниципальным служащим</w:t>
            </w:r>
          </w:p>
        </w:tc>
        <w:tc>
          <w:tcPr>
            <w:tcW w:w="1418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E45965" w:rsidRPr="00E45965" w:rsidTr="00E45965">
        <w:tc>
          <w:tcPr>
            <w:tcW w:w="959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45965" w:rsidRPr="00E45965" w:rsidRDefault="00E45965" w:rsidP="00E459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418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45965" w:rsidRPr="00E45965" w:rsidTr="00E45965">
        <w:tc>
          <w:tcPr>
            <w:tcW w:w="959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5965" w:rsidRPr="00E45965" w:rsidRDefault="00E45965" w:rsidP="00E459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администрации сельсовета</w:t>
            </w:r>
          </w:p>
        </w:tc>
        <w:tc>
          <w:tcPr>
            <w:tcW w:w="1418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45965" w:rsidRPr="00E45965" w:rsidRDefault="00E45965" w:rsidP="00E45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</w:tr>
    </w:tbl>
    <w:p w:rsidR="00E45965" w:rsidRPr="00E45965" w:rsidRDefault="00E45965" w:rsidP="00E459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45965" w:rsidRPr="00E4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9A"/>
    <w:rsid w:val="00875C9A"/>
    <w:rsid w:val="00A01535"/>
    <w:rsid w:val="00D351E9"/>
    <w:rsid w:val="00E4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965"/>
    <w:pPr>
      <w:spacing w:after="0" w:line="240" w:lineRule="auto"/>
    </w:pPr>
  </w:style>
  <w:style w:type="table" w:styleId="a4">
    <w:name w:val="Table Grid"/>
    <w:basedOn w:val="a1"/>
    <w:uiPriority w:val="59"/>
    <w:rsid w:val="00E4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965"/>
    <w:pPr>
      <w:spacing w:after="0" w:line="240" w:lineRule="auto"/>
    </w:pPr>
  </w:style>
  <w:style w:type="table" w:styleId="a4">
    <w:name w:val="Table Grid"/>
    <w:basedOn w:val="a1"/>
    <w:uiPriority w:val="59"/>
    <w:rsid w:val="00E4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2015-12-24T04:07:00Z</cp:lastPrinted>
  <dcterms:created xsi:type="dcterms:W3CDTF">2015-12-24T03:55:00Z</dcterms:created>
  <dcterms:modified xsi:type="dcterms:W3CDTF">2015-12-24T04:07:00Z</dcterms:modified>
</cp:coreProperties>
</file>