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7EC" w:rsidRDefault="00B957EC" w:rsidP="000569C3">
      <w:pPr>
        <w:jc w:val="center"/>
        <w:outlineLvl w:val="0"/>
        <w:rPr>
          <w:b/>
          <w:szCs w:val="28"/>
        </w:rPr>
      </w:pPr>
    </w:p>
    <w:p w:rsidR="00B957EC" w:rsidRDefault="00B957EC" w:rsidP="000569C3">
      <w:pPr>
        <w:jc w:val="center"/>
        <w:outlineLvl w:val="0"/>
        <w:rPr>
          <w:b/>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284"/>
        <w:gridCol w:w="4819"/>
        <w:gridCol w:w="284"/>
        <w:gridCol w:w="3793"/>
      </w:tblGrid>
      <w:tr w:rsidR="00B957EC" w:rsidTr="00B957EC">
        <w:trPr>
          <w:cantSplit/>
          <w:trHeight w:val="2156"/>
        </w:trPr>
        <w:tc>
          <w:tcPr>
            <w:tcW w:w="9180" w:type="dxa"/>
            <w:gridSpan w:val="4"/>
            <w:tcBorders>
              <w:top w:val="nil"/>
              <w:left w:val="nil"/>
              <w:bottom w:val="double" w:sz="12" w:space="0" w:color="auto"/>
              <w:right w:val="nil"/>
            </w:tcBorders>
          </w:tcPr>
          <w:p w:rsidR="00B957EC" w:rsidRDefault="00B957EC" w:rsidP="00B957EC">
            <w:pPr>
              <w:pStyle w:val="35"/>
              <w:spacing w:line="276" w:lineRule="auto"/>
              <w:rPr>
                <w:sz w:val="36"/>
                <w:szCs w:val="36"/>
              </w:rPr>
            </w:pPr>
            <w:proofErr w:type="gramStart"/>
            <w:r>
              <w:rPr>
                <w:sz w:val="36"/>
                <w:szCs w:val="36"/>
              </w:rPr>
              <w:t>П</w:t>
            </w:r>
            <w:proofErr w:type="gramEnd"/>
            <w:r>
              <w:rPr>
                <w:sz w:val="36"/>
                <w:szCs w:val="36"/>
              </w:rPr>
              <w:t xml:space="preserve"> О С Т А Н О В Л Е Н И Е</w:t>
            </w:r>
          </w:p>
          <w:p w:rsidR="00B957EC" w:rsidRDefault="00B957EC" w:rsidP="00B957EC">
            <w:pPr>
              <w:spacing w:line="276" w:lineRule="auto"/>
              <w:jc w:val="center"/>
              <w:rPr>
                <w:b/>
                <w:bCs/>
              </w:rPr>
            </w:pPr>
          </w:p>
          <w:p w:rsidR="00B957EC" w:rsidRDefault="00B957EC" w:rsidP="00B957EC">
            <w:pPr>
              <w:spacing w:line="276" w:lineRule="auto"/>
              <w:jc w:val="center"/>
            </w:pPr>
            <w:r>
              <w:t>АДМИНИСТРАЦИИ   МУНИЦИПАЛЬНОГО ОБРАЗОВАНИЯ</w:t>
            </w:r>
          </w:p>
          <w:p w:rsidR="00B957EC" w:rsidRDefault="00B957EC" w:rsidP="00B957EC">
            <w:pPr>
              <w:spacing w:line="276" w:lineRule="auto"/>
              <w:jc w:val="center"/>
            </w:pPr>
            <w:r>
              <w:t>ИМАНГУЛОВСКИЙ  СЕЛЬСОВЕТ</w:t>
            </w:r>
          </w:p>
          <w:p w:rsidR="00B957EC" w:rsidRDefault="00B957EC" w:rsidP="00B957EC">
            <w:pPr>
              <w:spacing w:line="276" w:lineRule="auto"/>
              <w:jc w:val="center"/>
            </w:pPr>
            <w:r>
              <w:t>ОКТЯБРЬСКОГО РАЙОНА ОРЕНБУРГСКОЙ ОБЛАСТИ</w:t>
            </w:r>
          </w:p>
          <w:p w:rsidR="00B957EC" w:rsidRDefault="00B957EC" w:rsidP="00B957EC">
            <w:pPr>
              <w:spacing w:line="276" w:lineRule="auto"/>
              <w:rPr>
                <w:rFonts w:ascii="Arial" w:hAnsi="Arial" w:cs="Arial"/>
              </w:rPr>
            </w:pPr>
            <w:r>
              <w:rPr>
                <w:rFonts w:ascii="Arial" w:hAnsi="Arial" w:cs="Arial"/>
                <w:sz w:val="32"/>
                <w:szCs w:val="32"/>
              </w:rPr>
              <w:t xml:space="preserve"> </w:t>
            </w:r>
          </w:p>
        </w:tc>
      </w:tr>
      <w:tr w:rsidR="00B957EC" w:rsidTr="00B957EC">
        <w:trPr>
          <w:cantSplit/>
          <w:trHeight w:val="616"/>
        </w:trPr>
        <w:tc>
          <w:tcPr>
            <w:tcW w:w="9180" w:type="dxa"/>
            <w:gridSpan w:val="4"/>
            <w:tcBorders>
              <w:top w:val="single" w:sz="4" w:space="0" w:color="auto"/>
              <w:left w:val="nil"/>
              <w:bottom w:val="nil"/>
              <w:right w:val="nil"/>
            </w:tcBorders>
            <w:vAlign w:val="bottom"/>
            <w:hideMark/>
          </w:tcPr>
          <w:p w:rsidR="00B957EC" w:rsidRDefault="00B957EC" w:rsidP="00B957EC">
            <w:pPr>
              <w:spacing w:line="276" w:lineRule="auto"/>
              <w:jc w:val="right"/>
              <w:rPr>
                <w:rFonts w:ascii="Arial" w:hAnsi="Arial" w:cs="Arial"/>
              </w:rPr>
            </w:pPr>
            <w:r>
              <w:rPr>
                <w:rFonts w:ascii="Arial" w:hAnsi="Arial" w:cs="Arial"/>
              </w:rPr>
              <w:t xml:space="preserve">______________ </w:t>
            </w:r>
            <w:r>
              <w:t>№</w:t>
            </w:r>
            <w:r>
              <w:rPr>
                <w:rFonts w:ascii="Arial" w:hAnsi="Arial" w:cs="Arial"/>
              </w:rPr>
              <w:t>________</w:t>
            </w:r>
          </w:p>
        </w:tc>
      </w:tr>
      <w:tr w:rsidR="00B957EC" w:rsidTr="00B957EC">
        <w:trPr>
          <w:cantSplit/>
          <w:trHeight w:val="368"/>
        </w:trPr>
        <w:tc>
          <w:tcPr>
            <w:tcW w:w="9180" w:type="dxa"/>
            <w:gridSpan w:val="4"/>
          </w:tcPr>
          <w:p w:rsidR="00B957EC" w:rsidRDefault="00B957EC" w:rsidP="00B957EC">
            <w:pPr>
              <w:spacing w:line="276" w:lineRule="auto"/>
              <w:jc w:val="center"/>
              <w:rPr>
                <w:rFonts w:ascii="Arial" w:hAnsi="Arial" w:cs="Arial"/>
              </w:rPr>
            </w:pPr>
          </w:p>
        </w:tc>
      </w:tr>
      <w:tr w:rsidR="00B957EC" w:rsidRPr="00485CEC" w:rsidTr="00B957EC">
        <w:trPr>
          <w:cantSplit/>
        </w:trPr>
        <w:tc>
          <w:tcPr>
            <w:tcW w:w="284" w:type="dxa"/>
            <w:tcBorders>
              <w:top w:val="single" w:sz="12" w:space="0" w:color="auto"/>
              <w:left w:val="single" w:sz="12" w:space="0" w:color="auto"/>
              <w:bottom w:val="nil"/>
              <w:right w:val="nil"/>
            </w:tcBorders>
          </w:tcPr>
          <w:p w:rsidR="00B957EC" w:rsidRPr="00485CEC" w:rsidRDefault="00B957EC" w:rsidP="00B957EC">
            <w:pPr>
              <w:spacing w:line="276" w:lineRule="auto"/>
              <w:jc w:val="center"/>
              <w:rPr>
                <w:rFonts w:ascii="Arial" w:hAnsi="Arial" w:cs="Arial"/>
                <w:noProof/>
                <w:sz w:val="27"/>
                <w:szCs w:val="27"/>
              </w:rPr>
            </w:pPr>
          </w:p>
        </w:tc>
        <w:tc>
          <w:tcPr>
            <w:tcW w:w="4819" w:type="dxa"/>
          </w:tcPr>
          <w:p w:rsidR="00B957EC" w:rsidRPr="00485CEC" w:rsidRDefault="00B957EC" w:rsidP="00B957EC">
            <w:pPr>
              <w:pStyle w:val="ad"/>
              <w:rPr>
                <w:sz w:val="27"/>
                <w:szCs w:val="27"/>
              </w:rPr>
            </w:pPr>
          </w:p>
        </w:tc>
        <w:tc>
          <w:tcPr>
            <w:tcW w:w="284" w:type="dxa"/>
            <w:tcBorders>
              <w:top w:val="single" w:sz="12" w:space="0" w:color="auto"/>
              <w:left w:val="nil"/>
              <w:bottom w:val="nil"/>
              <w:right w:val="single" w:sz="12" w:space="0" w:color="auto"/>
            </w:tcBorders>
          </w:tcPr>
          <w:p w:rsidR="00B957EC" w:rsidRPr="00485CEC" w:rsidRDefault="00B957EC" w:rsidP="00B957EC">
            <w:pPr>
              <w:spacing w:line="276" w:lineRule="auto"/>
              <w:rPr>
                <w:rFonts w:ascii="Arial" w:hAnsi="Arial" w:cs="Arial"/>
                <w:sz w:val="27"/>
                <w:szCs w:val="27"/>
              </w:rPr>
            </w:pPr>
          </w:p>
        </w:tc>
        <w:tc>
          <w:tcPr>
            <w:tcW w:w="3793" w:type="dxa"/>
          </w:tcPr>
          <w:p w:rsidR="00B957EC" w:rsidRPr="00485CEC" w:rsidRDefault="00B957EC" w:rsidP="00B957EC">
            <w:pPr>
              <w:spacing w:line="276" w:lineRule="auto"/>
              <w:rPr>
                <w:rFonts w:ascii="Arial" w:hAnsi="Arial" w:cs="Arial"/>
                <w:sz w:val="27"/>
                <w:szCs w:val="27"/>
              </w:rPr>
            </w:pPr>
          </w:p>
        </w:tc>
      </w:tr>
      <w:tr w:rsidR="00B957EC" w:rsidRPr="00CF17CE" w:rsidTr="00B957EC">
        <w:trPr>
          <w:cantSplit/>
        </w:trPr>
        <w:tc>
          <w:tcPr>
            <w:tcW w:w="5387" w:type="dxa"/>
            <w:gridSpan w:val="3"/>
          </w:tcPr>
          <w:p w:rsidR="00B957EC" w:rsidRPr="00A8429F" w:rsidRDefault="00B957EC" w:rsidP="00B957EC">
            <w:pPr>
              <w:jc w:val="both"/>
              <w:rPr>
                <w:sz w:val="28"/>
                <w:szCs w:val="28"/>
              </w:rPr>
            </w:pPr>
            <w:r w:rsidRPr="00A8429F">
              <w:rPr>
                <w:sz w:val="28"/>
                <w:szCs w:val="28"/>
              </w:rPr>
              <w:t xml:space="preserve">Об </w:t>
            </w:r>
            <w:r>
              <w:rPr>
                <w:sz w:val="28"/>
                <w:szCs w:val="28"/>
              </w:rPr>
              <w:t xml:space="preserve">    </w:t>
            </w:r>
            <w:r w:rsidRPr="00A8429F">
              <w:rPr>
                <w:sz w:val="28"/>
                <w:szCs w:val="28"/>
              </w:rPr>
              <w:t>утверждении</w:t>
            </w:r>
            <w:r>
              <w:rPr>
                <w:sz w:val="28"/>
                <w:szCs w:val="28"/>
              </w:rPr>
              <w:t xml:space="preserve">       </w:t>
            </w:r>
            <w:proofErr w:type="gramStart"/>
            <w:r w:rsidRPr="00A8429F">
              <w:rPr>
                <w:sz w:val="28"/>
                <w:szCs w:val="28"/>
              </w:rPr>
              <w:t>административного</w:t>
            </w:r>
            <w:proofErr w:type="gramEnd"/>
            <w:r>
              <w:rPr>
                <w:sz w:val="28"/>
                <w:szCs w:val="28"/>
              </w:rPr>
              <w:t xml:space="preserve">                     </w:t>
            </w:r>
          </w:p>
          <w:p w:rsidR="00B957EC" w:rsidRPr="00A8429F" w:rsidRDefault="00B957EC" w:rsidP="00B957EC">
            <w:pPr>
              <w:jc w:val="both"/>
              <w:rPr>
                <w:sz w:val="28"/>
                <w:szCs w:val="28"/>
              </w:rPr>
            </w:pPr>
            <w:r w:rsidRPr="00A8429F">
              <w:rPr>
                <w:sz w:val="28"/>
                <w:szCs w:val="28"/>
              </w:rPr>
              <w:t>регламента по предоставлению</w:t>
            </w:r>
            <w:r>
              <w:rPr>
                <w:sz w:val="28"/>
                <w:szCs w:val="28"/>
              </w:rPr>
              <w:t xml:space="preserve"> </w:t>
            </w:r>
            <w:r w:rsidRPr="00A8429F">
              <w:rPr>
                <w:sz w:val="28"/>
                <w:szCs w:val="28"/>
              </w:rPr>
              <w:t>муниципальной</w:t>
            </w:r>
            <w:r>
              <w:rPr>
                <w:sz w:val="28"/>
                <w:szCs w:val="28"/>
              </w:rPr>
              <w:t xml:space="preserve"> </w:t>
            </w:r>
            <w:r w:rsidRPr="00A8429F">
              <w:rPr>
                <w:sz w:val="28"/>
                <w:szCs w:val="28"/>
              </w:rPr>
              <w:t xml:space="preserve"> услуги </w:t>
            </w:r>
            <w:r w:rsidRPr="00CC0D6E">
              <w:rPr>
                <w:sz w:val="28"/>
                <w:szCs w:val="28"/>
              </w:rPr>
              <w:t>«</w:t>
            </w:r>
            <w:r w:rsidRPr="006C5B73">
              <w:rPr>
                <w:sz w:val="28"/>
                <w:szCs w:val="28"/>
              </w:rPr>
              <w:t>Передача в собственность</w:t>
            </w:r>
            <w:r>
              <w:rPr>
                <w:sz w:val="28"/>
                <w:szCs w:val="28"/>
              </w:rPr>
              <w:t xml:space="preserve"> </w:t>
            </w:r>
            <w:r w:rsidRPr="006C5B73">
              <w:rPr>
                <w:sz w:val="28"/>
                <w:szCs w:val="28"/>
              </w:rPr>
              <w:t>граждан жилых</w:t>
            </w:r>
            <w:r>
              <w:rPr>
                <w:sz w:val="28"/>
                <w:szCs w:val="28"/>
              </w:rPr>
              <w:t xml:space="preserve"> </w:t>
            </w:r>
            <w:r w:rsidRPr="006C5B73">
              <w:rPr>
                <w:sz w:val="28"/>
                <w:szCs w:val="28"/>
              </w:rPr>
              <w:t>помещений муниципального жилищного фонда в порядке приватизации</w:t>
            </w:r>
            <w:r w:rsidRPr="00CC0D6E">
              <w:rPr>
                <w:sz w:val="28"/>
                <w:szCs w:val="28"/>
              </w:rPr>
              <w:t>»</w:t>
            </w:r>
          </w:p>
          <w:p w:rsidR="00B957EC" w:rsidRPr="00CF17CE" w:rsidRDefault="00B957EC" w:rsidP="00B957EC">
            <w:pPr>
              <w:pStyle w:val="ad"/>
              <w:jc w:val="both"/>
              <w:rPr>
                <w:sz w:val="28"/>
                <w:szCs w:val="28"/>
              </w:rPr>
            </w:pPr>
          </w:p>
        </w:tc>
        <w:tc>
          <w:tcPr>
            <w:tcW w:w="3793" w:type="dxa"/>
          </w:tcPr>
          <w:p w:rsidR="00B957EC" w:rsidRPr="00CF2EE6" w:rsidRDefault="00B957EC" w:rsidP="00CF531C">
            <w:pPr>
              <w:spacing w:line="276" w:lineRule="auto"/>
              <w:jc w:val="right"/>
              <w:rPr>
                <w:b/>
                <w:sz w:val="32"/>
                <w:szCs w:val="32"/>
              </w:rPr>
            </w:pPr>
          </w:p>
        </w:tc>
      </w:tr>
    </w:tbl>
    <w:p w:rsidR="000569C3" w:rsidRPr="00A8429F" w:rsidRDefault="000569C3" w:rsidP="000569C3">
      <w:pPr>
        <w:pStyle w:val="23"/>
        <w:shd w:val="clear" w:color="auto" w:fill="auto"/>
        <w:spacing w:after="0" w:line="271" w:lineRule="exact"/>
        <w:outlineLvl w:val="0"/>
        <w:rPr>
          <w:sz w:val="28"/>
          <w:szCs w:val="28"/>
        </w:rPr>
      </w:pPr>
    </w:p>
    <w:p w:rsidR="000569C3" w:rsidRPr="00A8429F" w:rsidRDefault="000569C3" w:rsidP="000569C3">
      <w:pPr>
        <w:ind w:firstLine="709"/>
        <w:jc w:val="both"/>
        <w:rPr>
          <w:b/>
          <w:sz w:val="28"/>
          <w:szCs w:val="28"/>
        </w:rPr>
      </w:pPr>
    </w:p>
    <w:p w:rsidR="000569C3" w:rsidRPr="00A8429F" w:rsidRDefault="000569C3" w:rsidP="000569C3">
      <w:pPr>
        <w:ind w:firstLine="709"/>
        <w:jc w:val="both"/>
        <w:rPr>
          <w:sz w:val="28"/>
          <w:szCs w:val="28"/>
        </w:rPr>
      </w:pPr>
      <w:r w:rsidRPr="00A8429F">
        <w:rPr>
          <w:sz w:val="28"/>
          <w:szCs w:val="28"/>
        </w:rPr>
        <w:tab/>
      </w:r>
      <w:proofErr w:type="gramStart"/>
      <w:r w:rsidRPr="00A8429F">
        <w:rPr>
          <w:sz w:val="28"/>
          <w:szCs w:val="28"/>
        </w:rPr>
        <w:t xml:space="preserve">В целях осуществления административной реформы на территории муниципального образования </w:t>
      </w:r>
      <w:r w:rsidR="00B957EC">
        <w:rPr>
          <w:sz w:val="28"/>
          <w:szCs w:val="28"/>
        </w:rPr>
        <w:t>Имангуловский</w:t>
      </w:r>
      <w:r w:rsidR="002465AD">
        <w:rPr>
          <w:sz w:val="28"/>
          <w:szCs w:val="28"/>
        </w:rPr>
        <w:t xml:space="preserve"> </w:t>
      </w:r>
      <w:r w:rsidRPr="00A8429F">
        <w:rPr>
          <w:sz w:val="28"/>
          <w:szCs w:val="28"/>
        </w:rPr>
        <w:t xml:space="preserve"> сельсовет,  в соответствии с  </w:t>
      </w:r>
      <w:r w:rsidRPr="00DB6DFC">
        <w:rPr>
          <w:sz w:val="28"/>
          <w:szCs w:val="28"/>
        </w:rPr>
        <w:t>Законом  Российской Федерации от 04 июля 1991 года № 1541-1 «О приватизации жилищного фонда в РФ»</w:t>
      </w:r>
      <w:r w:rsidRPr="00A8429F">
        <w:rPr>
          <w:sz w:val="28"/>
          <w:szCs w:val="28"/>
        </w:rPr>
        <w:t xml:space="preserve">, постановлением Администрации муниципального образования </w:t>
      </w:r>
      <w:r w:rsidR="00B957EC">
        <w:rPr>
          <w:sz w:val="28"/>
          <w:szCs w:val="28"/>
        </w:rPr>
        <w:t>Имангуловский</w:t>
      </w:r>
      <w:r w:rsidRPr="00A8429F">
        <w:rPr>
          <w:sz w:val="28"/>
          <w:szCs w:val="28"/>
        </w:rPr>
        <w:t xml:space="preserve"> сельсовет от </w:t>
      </w:r>
      <w:r w:rsidR="0030524D" w:rsidRPr="0030524D">
        <w:rPr>
          <w:sz w:val="28"/>
          <w:szCs w:val="28"/>
        </w:rPr>
        <w:t xml:space="preserve">04.07.2012 </w:t>
      </w:r>
      <w:r w:rsidRPr="0030524D">
        <w:rPr>
          <w:sz w:val="28"/>
          <w:szCs w:val="28"/>
        </w:rPr>
        <w:t xml:space="preserve">№ </w:t>
      </w:r>
      <w:r w:rsidR="0030524D" w:rsidRPr="0030524D">
        <w:rPr>
          <w:sz w:val="28"/>
          <w:szCs w:val="28"/>
        </w:rPr>
        <w:t>68</w:t>
      </w:r>
      <w:r w:rsidRPr="0030524D">
        <w:rPr>
          <w:sz w:val="28"/>
          <w:szCs w:val="28"/>
        </w:rPr>
        <w:t>-п «</w:t>
      </w:r>
      <w:r w:rsidRPr="00A8429F">
        <w:rPr>
          <w:sz w:val="28"/>
          <w:szCs w:val="28"/>
        </w:rPr>
        <w:t xml:space="preserve">Об утверждении Порядка разработки, проведения экспертизы и утверждения административных регламентов предоставления муниципальных услуг администрацией муниципального образования </w:t>
      </w:r>
      <w:r w:rsidR="00B957EC">
        <w:rPr>
          <w:sz w:val="28"/>
          <w:szCs w:val="28"/>
        </w:rPr>
        <w:t>Имангуловский</w:t>
      </w:r>
      <w:r w:rsidR="00E65EDB">
        <w:rPr>
          <w:sz w:val="28"/>
          <w:szCs w:val="28"/>
        </w:rPr>
        <w:t xml:space="preserve"> </w:t>
      </w:r>
      <w:r w:rsidRPr="00A8429F">
        <w:rPr>
          <w:sz w:val="28"/>
          <w:szCs w:val="28"/>
        </w:rPr>
        <w:t xml:space="preserve"> сельсовет»:</w:t>
      </w:r>
      <w:proofErr w:type="gramEnd"/>
    </w:p>
    <w:p w:rsidR="000569C3" w:rsidRPr="00A8429F" w:rsidRDefault="000569C3" w:rsidP="000569C3">
      <w:pPr>
        <w:pStyle w:val="a8"/>
        <w:spacing w:after="0"/>
        <w:ind w:left="0" w:firstLine="709"/>
        <w:jc w:val="both"/>
        <w:rPr>
          <w:b/>
          <w:sz w:val="28"/>
          <w:szCs w:val="28"/>
        </w:rPr>
      </w:pPr>
      <w:r w:rsidRPr="00A8429F">
        <w:rPr>
          <w:sz w:val="28"/>
          <w:szCs w:val="28"/>
        </w:rPr>
        <w:t xml:space="preserve">1. Утвердить административный регламент по предоставлению муниципальной услуги </w:t>
      </w:r>
      <w:r w:rsidRPr="00CC0D6E">
        <w:rPr>
          <w:sz w:val="28"/>
          <w:szCs w:val="28"/>
        </w:rPr>
        <w:t>«</w:t>
      </w:r>
      <w:r w:rsidRPr="006C5B73">
        <w:rPr>
          <w:sz w:val="28"/>
          <w:szCs w:val="28"/>
        </w:rPr>
        <w:t>Передача в собственность граждан жилых помещений муниципального жилищного фонда в порядке приватизации</w:t>
      </w:r>
      <w:r w:rsidRPr="00CC0D6E">
        <w:rPr>
          <w:sz w:val="28"/>
          <w:szCs w:val="28"/>
        </w:rPr>
        <w:t>»</w:t>
      </w:r>
      <w:r w:rsidRPr="00A8429F">
        <w:rPr>
          <w:sz w:val="28"/>
          <w:szCs w:val="28"/>
        </w:rPr>
        <w:t xml:space="preserve"> согласно приложению.</w:t>
      </w:r>
    </w:p>
    <w:p w:rsidR="000569C3" w:rsidRPr="00A8429F" w:rsidRDefault="000569C3" w:rsidP="007E3A24">
      <w:pPr>
        <w:ind w:firstLine="708"/>
        <w:jc w:val="both"/>
        <w:rPr>
          <w:sz w:val="28"/>
          <w:szCs w:val="28"/>
        </w:rPr>
      </w:pPr>
      <w:r w:rsidRPr="00A8429F">
        <w:rPr>
          <w:sz w:val="28"/>
          <w:szCs w:val="28"/>
        </w:rPr>
        <w:t xml:space="preserve">2. Обнародовать настоящее постановление и </w:t>
      </w:r>
      <w:r w:rsidR="007E3A24">
        <w:rPr>
          <w:sz w:val="28"/>
          <w:szCs w:val="28"/>
        </w:rPr>
        <w:t>разместить на официальном Интернет– сайте муниципального образования Имангуловский сельсовет и на сайте Октябрьского района.</w:t>
      </w:r>
    </w:p>
    <w:p w:rsidR="000569C3" w:rsidRPr="00A8429F" w:rsidRDefault="000569C3" w:rsidP="000569C3">
      <w:pPr>
        <w:ind w:firstLine="709"/>
        <w:jc w:val="both"/>
        <w:rPr>
          <w:sz w:val="28"/>
          <w:szCs w:val="28"/>
        </w:rPr>
      </w:pPr>
      <w:r w:rsidRPr="00A8429F">
        <w:rPr>
          <w:sz w:val="28"/>
          <w:szCs w:val="28"/>
        </w:rPr>
        <w:t>3. Постановление вступает в силу со дня  обнародования.</w:t>
      </w:r>
    </w:p>
    <w:p w:rsidR="000569C3" w:rsidRPr="00A8429F" w:rsidRDefault="000569C3" w:rsidP="000569C3">
      <w:pPr>
        <w:ind w:firstLine="709"/>
        <w:rPr>
          <w:sz w:val="28"/>
          <w:szCs w:val="28"/>
        </w:rPr>
      </w:pPr>
    </w:p>
    <w:p w:rsidR="000569C3" w:rsidRPr="00A8429F" w:rsidRDefault="000569C3" w:rsidP="000569C3">
      <w:pPr>
        <w:jc w:val="both"/>
        <w:rPr>
          <w:sz w:val="28"/>
          <w:szCs w:val="28"/>
        </w:rPr>
      </w:pPr>
      <w:r w:rsidRPr="00A8429F">
        <w:rPr>
          <w:sz w:val="28"/>
          <w:szCs w:val="28"/>
        </w:rPr>
        <w:t xml:space="preserve">Глава муниципального образования                    </w:t>
      </w:r>
      <w:r w:rsidR="00510BF3">
        <w:rPr>
          <w:sz w:val="28"/>
          <w:szCs w:val="28"/>
        </w:rPr>
        <w:t xml:space="preserve">        </w:t>
      </w:r>
      <w:r w:rsidR="00F864BC">
        <w:rPr>
          <w:sz w:val="28"/>
          <w:szCs w:val="28"/>
        </w:rPr>
        <w:t xml:space="preserve">                  </w:t>
      </w:r>
      <w:r w:rsidR="00B957EC">
        <w:rPr>
          <w:sz w:val="28"/>
          <w:szCs w:val="28"/>
        </w:rPr>
        <w:t>Р.В.Абушахмин</w:t>
      </w:r>
      <w:r w:rsidRPr="00A8429F">
        <w:rPr>
          <w:sz w:val="28"/>
          <w:szCs w:val="28"/>
        </w:rPr>
        <w:t xml:space="preserve">                                    </w:t>
      </w:r>
    </w:p>
    <w:p w:rsidR="000569C3" w:rsidRPr="00A8429F" w:rsidRDefault="000569C3" w:rsidP="000569C3">
      <w:pPr>
        <w:jc w:val="both"/>
        <w:rPr>
          <w:sz w:val="28"/>
          <w:szCs w:val="28"/>
        </w:rPr>
      </w:pPr>
    </w:p>
    <w:p w:rsidR="000569C3" w:rsidRPr="00A8429F" w:rsidRDefault="000569C3" w:rsidP="000569C3">
      <w:pPr>
        <w:rPr>
          <w:sz w:val="28"/>
          <w:szCs w:val="28"/>
        </w:rPr>
      </w:pPr>
    </w:p>
    <w:p w:rsidR="000569C3" w:rsidRPr="00B957EC" w:rsidRDefault="000569C3" w:rsidP="000569C3">
      <w:pPr>
        <w:outlineLvl w:val="0"/>
        <w:rPr>
          <w:sz w:val="28"/>
          <w:szCs w:val="28"/>
        </w:rPr>
      </w:pPr>
      <w:r w:rsidRPr="00B957EC">
        <w:rPr>
          <w:sz w:val="28"/>
          <w:szCs w:val="28"/>
        </w:rPr>
        <w:t>Разослано: администрации</w:t>
      </w:r>
      <w:r w:rsidR="00510BF3" w:rsidRPr="00B957EC">
        <w:rPr>
          <w:sz w:val="28"/>
          <w:szCs w:val="28"/>
        </w:rPr>
        <w:t xml:space="preserve"> МО Октябрьский район</w:t>
      </w:r>
      <w:r w:rsidRPr="00B957EC">
        <w:rPr>
          <w:sz w:val="28"/>
          <w:szCs w:val="28"/>
        </w:rPr>
        <w:t xml:space="preserve">, </w:t>
      </w:r>
      <w:r w:rsidR="00F864BC" w:rsidRPr="00B957EC">
        <w:rPr>
          <w:sz w:val="28"/>
          <w:szCs w:val="28"/>
        </w:rPr>
        <w:t>прокуратуре</w:t>
      </w:r>
      <w:r w:rsidRPr="00B957EC">
        <w:rPr>
          <w:sz w:val="28"/>
          <w:szCs w:val="28"/>
        </w:rPr>
        <w:t>.</w:t>
      </w:r>
    </w:p>
    <w:p w:rsidR="000569C3" w:rsidRPr="00B957EC" w:rsidRDefault="000569C3" w:rsidP="000569C3">
      <w:pPr>
        <w:rPr>
          <w:sz w:val="28"/>
          <w:szCs w:val="28"/>
        </w:rPr>
      </w:pPr>
    </w:p>
    <w:p w:rsidR="007E3A24" w:rsidRDefault="007E3A24" w:rsidP="00B957EC">
      <w:pPr>
        <w:ind w:left="4956"/>
        <w:jc w:val="both"/>
        <w:rPr>
          <w:sz w:val="28"/>
          <w:szCs w:val="28"/>
        </w:rPr>
      </w:pPr>
    </w:p>
    <w:p w:rsidR="007E3A24" w:rsidRDefault="007E3A24" w:rsidP="00B957EC">
      <w:pPr>
        <w:ind w:left="4956"/>
        <w:jc w:val="both"/>
        <w:rPr>
          <w:sz w:val="28"/>
          <w:szCs w:val="28"/>
        </w:rPr>
      </w:pPr>
    </w:p>
    <w:p w:rsidR="00B957EC" w:rsidRDefault="00B957EC" w:rsidP="00B957EC">
      <w:pPr>
        <w:ind w:left="4956"/>
        <w:jc w:val="both"/>
        <w:rPr>
          <w:sz w:val="28"/>
          <w:szCs w:val="28"/>
        </w:rPr>
      </w:pPr>
      <w:r>
        <w:rPr>
          <w:sz w:val="28"/>
          <w:szCs w:val="28"/>
        </w:rPr>
        <w:lastRenderedPageBreak/>
        <w:t xml:space="preserve">      </w:t>
      </w:r>
      <w:proofErr w:type="gramStart"/>
      <w:r>
        <w:rPr>
          <w:sz w:val="28"/>
          <w:szCs w:val="28"/>
        </w:rPr>
        <w:t>П</w:t>
      </w:r>
      <w:proofErr w:type="gramEnd"/>
      <w:r>
        <w:rPr>
          <w:sz w:val="28"/>
          <w:szCs w:val="28"/>
        </w:rPr>
        <w:t xml:space="preserve"> р и л о ж е н и е   </w:t>
      </w:r>
    </w:p>
    <w:p w:rsidR="00B957EC" w:rsidRDefault="00B957EC" w:rsidP="00B957E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постановлению администрации</w:t>
      </w:r>
    </w:p>
    <w:p w:rsidR="00B957EC" w:rsidRDefault="00B957EC" w:rsidP="00B957E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муниципального образования</w:t>
      </w:r>
    </w:p>
    <w:p w:rsidR="00B957EC" w:rsidRDefault="00B957EC" w:rsidP="00B957E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Имангуловский сельсовет </w:t>
      </w:r>
    </w:p>
    <w:p w:rsidR="00B957EC" w:rsidRDefault="00B957EC" w:rsidP="00B957E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_______________№ ______</w:t>
      </w:r>
    </w:p>
    <w:p w:rsidR="000569C3" w:rsidRPr="00985AF7" w:rsidRDefault="000569C3" w:rsidP="00B957EC">
      <w:pPr>
        <w:spacing w:line="240" w:lineRule="exact"/>
        <w:jc w:val="right"/>
        <w:rPr>
          <w:sz w:val="28"/>
          <w:szCs w:val="28"/>
        </w:rPr>
      </w:pPr>
    </w:p>
    <w:p w:rsidR="000569C3" w:rsidRPr="00B957EC" w:rsidRDefault="000569C3" w:rsidP="00B957EC">
      <w:pPr>
        <w:pStyle w:val="ad"/>
        <w:spacing w:line="276" w:lineRule="auto"/>
        <w:jc w:val="center"/>
        <w:rPr>
          <w:b/>
          <w:sz w:val="28"/>
          <w:szCs w:val="28"/>
        </w:rPr>
      </w:pPr>
      <w:r w:rsidRPr="00B957EC">
        <w:rPr>
          <w:b/>
          <w:sz w:val="28"/>
          <w:szCs w:val="28"/>
        </w:rPr>
        <w:t>АДМИНИСТРАТИВНЫЙ РЕГЛАМЕНТ</w:t>
      </w:r>
    </w:p>
    <w:p w:rsidR="00B957EC" w:rsidRDefault="000569C3" w:rsidP="00B957EC">
      <w:pPr>
        <w:pStyle w:val="ad"/>
        <w:spacing w:line="276" w:lineRule="auto"/>
        <w:jc w:val="center"/>
        <w:rPr>
          <w:b/>
          <w:sz w:val="28"/>
          <w:szCs w:val="28"/>
        </w:rPr>
      </w:pPr>
      <w:r w:rsidRPr="00B957EC">
        <w:rPr>
          <w:b/>
          <w:sz w:val="28"/>
          <w:szCs w:val="28"/>
        </w:rPr>
        <w:t xml:space="preserve">предоставления муниципальной услуги </w:t>
      </w:r>
    </w:p>
    <w:p w:rsidR="00B957EC" w:rsidRDefault="000569C3" w:rsidP="00B957EC">
      <w:pPr>
        <w:pStyle w:val="ad"/>
        <w:spacing w:line="276" w:lineRule="auto"/>
        <w:jc w:val="center"/>
        <w:rPr>
          <w:b/>
          <w:sz w:val="28"/>
          <w:szCs w:val="28"/>
        </w:rPr>
      </w:pPr>
      <w:r w:rsidRPr="00B957EC">
        <w:rPr>
          <w:b/>
          <w:sz w:val="28"/>
          <w:szCs w:val="28"/>
        </w:rPr>
        <w:t xml:space="preserve">«Передача в собственность граждан жилых помещений </w:t>
      </w:r>
    </w:p>
    <w:p w:rsidR="000569C3" w:rsidRPr="00B957EC" w:rsidRDefault="000569C3" w:rsidP="00B957EC">
      <w:pPr>
        <w:pStyle w:val="ad"/>
        <w:spacing w:line="276" w:lineRule="auto"/>
        <w:jc w:val="center"/>
        <w:rPr>
          <w:b/>
          <w:sz w:val="28"/>
          <w:szCs w:val="28"/>
        </w:rPr>
      </w:pPr>
      <w:r w:rsidRPr="00B957EC">
        <w:rPr>
          <w:b/>
          <w:sz w:val="28"/>
          <w:szCs w:val="28"/>
        </w:rPr>
        <w:t>муниципального жилищного фонда в порядке приватизации»</w:t>
      </w:r>
    </w:p>
    <w:p w:rsidR="000569C3" w:rsidRPr="00B957EC" w:rsidRDefault="000569C3" w:rsidP="00B957EC">
      <w:pPr>
        <w:pStyle w:val="ad"/>
        <w:spacing w:line="276" w:lineRule="auto"/>
        <w:jc w:val="center"/>
        <w:rPr>
          <w:sz w:val="28"/>
          <w:szCs w:val="28"/>
        </w:rPr>
      </w:pPr>
    </w:p>
    <w:p w:rsidR="000569C3" w:rsidRPr="00B957EC" w:rsidRDefault="000569C3" w:rsidP="00B957EC">
      <w:pPr>
        <w:pStyle w:val="ad"/>
        <w:spacing w:line="276" w:lineRule="auto"/>
        <w:jc w:val="center"/>
        <w:rPr>
          <w:b/>
          <w:sz w:val="28"/>
          <w:szCs w:val="28"/>
        </w:rPr>
      </w:pPr>
      <w:r w:rsidRPr="00B957EC">
        <w:rPr>
          <w:b/>
          <w:sz w:val="28"/>
          <w:szCs w:val="28"/>
        </w:rPr>
        <w:t>1. ОБЩИЕ ПОЛОЖЕНИЯ</w:t>
      </w:r>
    </w:p>
    <w:p w:rsidR="000569C3" w:rsidRPr="00CC0D6E" w:rsidRDefault="000569C3" w:rsidP="00B957EC">
      <w:pPr>
        <w:pStyle w:val="a8"/>
        <w:spacing w:line="276" w:lineRule="auto"/>
        <w:ind w:left="0" w:firstLine="708"/>
        <w:jc w:val="both"/>
        <w:rPr>
          <w:sz w:val="28"/>
          <w:szCs w:val="28"/>
        </w:rPr>
      </w:pPr>
      <w:r>
        <w:rPr>
          <w:sz w:val="28"/>
          <w:szCs w:val="28"/>
        </w:rPr>
        <w:t xml:space="preserve">1.1. </w:t>
      </w:r>
      <w:proofErr w:type="gramStart"/>
      <w:r w:rsidRPr="00CC0D6E">
        <w:rPr>
          <w:sz w:val="28"/>
          <w:szCs w:val="28"/>
        </w:rPr>
        <w:t>Административный регламент предоставления муници</w:t>
      </w:r>
      <w:r>
        <w:rPr>
          <w:sz w:val="28"/>
          <w:szCs w:val="28"/>
        </w:rPr>
        <w:t xml:space="preserve">пальной </w:t>
      </w:r>
      <w:r w:rsidRPr="00CC0D6E">
        <w:rPr>
          <w:sz w:val="28"/>
          <w:szCs w:val="28"/>
        </w:rPr>
        <w:t>услуги «</w:t>
      </w:r>
      <w:r w:rsidRPr="006C5B73">
        <w:rPr>
          <w:sz w:val="28"/>
          <w:szCs w:val="28"/>
        </w:rPr>
        <w:t>Передача в собственность граждан жилых помещений муниципального жилищного фонда в порядке приватизации</w:t>
      </w:r>
      <w:r w:rsidRPr="00CC0D6E">
        <w:rPr>
          <w:sz w:val="28"/>
          <w:szCs w:val="28"/>
        </w:rPr>
        <w:t>» (далее - муниципальной услуги)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(далее заявителей), и определяет последовательность действий (административных процедур) при осуществлении полномочий по предоставлению муниципальной услуги.</w:t>
      </w:r>
      <w:proofErr w:type="gramEnd"/>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CC0D6E">
        <w:rPr>
          <w:rFonts w:ascii="Times New Roman" w:hAnsi="Times New Roman" w:cs="Times New Roman"/>
          <w:sz w:val="28"/>
          <w:szCs w:val="28"/>
        </w:rPr>
        <w:t>1.2</w:t>
      </w:r>
      <w:r>
        <w:rPr>
          <w:rFonts w:ascii="Times New Roman" w:hAnsi="Times New Roman" w:cs="Times New Roman"/>
          <w:sz w:val="28"/>
          <w:szCs w:val="28"/>
        </w:rPr>
        <w:t>.</w:t>
      </w:r>
      <w:r w:rsidRPr="00DB6DFC">
        <w:rPr>
          <w:rFonts w:ascii="Times New Roman" w:hAnsi="Times New Roman" w:cs="Times New Roman"/>
          <w:sz w:val="28"/>
          <w:szCs w:val="28"/>
        </w:rPr>
        <w:t xml:space="preserve"> Муниципальная услуга предоставляется</w:t>
      </w:r>
      <w:r w:rsidRPr="0093155B">
        <w:rPr>
          <w:rFonts w:ascii="Times New Roman" w:hAnsi="Times New Roman" w:cs="Times New Roman"/>
          <w:sz w:val="28"/>
          <w:szCs w:val="28"/>
        </w:rPr>
        <w:t xml:space="preserve"> </w:t>
      </w:r>
      <w:r w:rsidRPr="00DB6DFC">
        <w:rPr>
          <w:rFonts w:ascii="Times New Roman" w:hAnsi="Times New Roman" w:cs="Times New Roman"/>
          <w:sz w:val="28"/>
          <w:szCs w:val="28"/>
        </w:rPr>
        <w:t>и осуществляется Администрацией</w:t>
      </w:r>
      <w:r>
        <w:rPr>
          <w:rFonts w:ascii="Times New Roman" w:hAnsi="Times New Roman" w:cs="Times New Roman"/>
          <w:sz w:val="28"/>
          <w:szCs w:val="28"/>
        </w:rPr>
        <w:t xml:space="preserve"> муниципального образования </w:t>
      </w:r>
      <w:r w:rsidR="00B957EC">
        <w:rPr>
          <w:rFonts w:ascii="Times New Roman" w:hAnsi="Times New Roman" w:cs="Times New Roman"/>
          <w:sz w:val="28"/>
          <w:szCs w:val="28"/>
        </w:rPr>
        <w:t>Имангуловский</w:t>
      </w:r>
      <w:r w:rsidR="009A6E46">
        <w:rPr>
          <w:rFonts w:ascii="Times New Roman" w:hAnsi="Times New Roman" w:cs="Times New Roman"/>
          <w:sz w:val="28"/>
          <w:szCs w:val="28"/>
        </w:rPr>
        <w:t xml:space="preserve"> </w:t>
      </w:r>
      <w:r>
        <w:rPr>
          <w:rFonts w:ascii="Times New Roman" w:hAnsi="Times New Roman" w:cs="Times New Roman"/>
          <w:sz w:val="28"/>
          <w:szCs w:val="28"/>
        </w:rPr>
        <w:t xml:space="preserve"> сельсовет</w:t>
      </w:r>
      <w:r w:rsidRPr="00DB6DFC">
        <w:rPr>
          <w:rFonts w:ascii="Times New Roman" w:hAnsi="Times New Roman" w:cs="Times New Roman"/>
          <w:sz w:val="28"/>
          <w:szCs w:val="28"/>
        </w:rPr>
        <w:t xml:space="preserve"> </w:t>
      </w:r>
      <w:r>
        <w:rPr>
          <w:rFonts w:ascii="Times New Roman" w:hAnsi="Times New Roman" w:cs="Times New Roman"/>
          <w:sz w:val="28"/>
          <w:szCs w:val="28"/>
        </w:rPr>
        <w:t>(далее администрация).</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Уполномоченное  лицо на подписание  договора на передачу жилого помещения в собственность граждан устанавливается муниципальным пра</w:t>
      </w:r>
      <w:r>
        <w:rPr>
          <w:rFonts w:ascii="Times New Roman" w:hAnsi="Times New Roman" w:cs="Times New Roman"/>
          <w:sz w:val="28"/>
          <w:szCs w:val="28"/>
        </w:rPr>
        <w:t>вовым актом Администрации .</w:t>
      </w:r>
    </w:p>
    <w:p w:rsidR="000569C3" w:rsidRPr="00CC0D6E" w:rsidRDefault="000569C3" w:rsidP="00B957EC">
      <w:pPr>
        <w:pStyle w:val="ConsPlusNormal"/>
        <w:widowControl/>
        <w:spacing w:line="276" w:lineRule="auto"/>
        <w:ind w:firstLine="708"/>
        <w:jc w:val="both"/>
        <w:rPr>
          <w:rFonts w:ascii="Times New Roman" w:hAnsi="Times New Roman" w:cs="Times New Roman"/>
          <w:sz w:val="28"/>
          <w:szCs w:val="28"/>
        </w:rPr>
      </w:pPr>
      <w:r w:rsidRPr="00CC0D6E">
        <w:rPr>
          <w:rFonts w:ascii="Times New Roman" w:hAnsi="Times New Roman" w:cs="Times New Roman"/>
          <w:sz w:val="28"/>
          <w:szCs w:val="28"/>
        </w:rPr>
        <w:t>1.3</w:t>
      </w:r>
      <w:r>
        <w:rPr>
          <w:rFonts w:ascii="Times New Roman" w:hAnsi="Times New Roman" w:cs="Times New Roman"/>
          <w:sz w:val="28"/>
          <w:szCs w:val="28"/>
        </w:rPr>
        <w:t>.</w:t>
      </w:r>
      <w:r w:rsidRPr="00CC0D6E">
        <w:rPr>
          <w:rFonts w:ascii="Times New Roman" w:hAnsi="Times New Roman" w:cs="Times New Roman"/>
          <w:sz w:val="28"/>
          <w:szCs w:val="28"/>
        </w:rPr>
        <w:t xml:space="preserve"> Предоставление муниципальной услуги осуществляется в соответствии со следующими нормативными актами:</w:t>
      </w:r>
    </w:p>
    <w:p w:rsidR="000569C3" w:rsidRPr="00DB6DFC" w:rsidRDefault="00B957EC" w:rsidP="00B957EC">
      <w:pPr>
        <w:pStyle w:val="ConsPlusNorma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569C3" w:rsidRPr="00DB6DFC">
        <w:rPr>
          <w:rFonts w:ascii="Times New Roman" w:hAnsi="Times New Roman" w:cs="Times New Roman"/>
          <w:sz w:val="28"/>
          <w:szCs w:val="28"/>
        </w:rPr>
        <w:t xml:space="preserve">Конституцией Российской </w:t>
      </w:r>
      <w:r w:rsidR="000569C3">
        <w:rPr>
          <w:rFonts w:ascii="Times New Roman" w:hAnsi="Times New Roman" w:cs="Times New Roman"/>
          <w:sz w:val="28"/>
          <w:szCs w:val="28"/>
        </w:rPr>
        <w:t>Федерации</w:t>
      </w:r>
      <w:r w:rsidR="000569C3" w:rsidRPr="00DB6DFC">
        <w:rPr>
          <w:rFonts w:ascii="Times New Roman" w:hAnsi="Times New Roman" w:cs="Times New Roman"/>
          <w:sz w:val="28"/>
          <w:szCs w:val="28"/>
        </w:rPr>
        <w:t>;</w:t>
      </w:r>
    </w:p>
    <w:p w:rsidR="000569C3" w:rsidRPr="00DB6DFC" w:rsidRDefault="00B957EC" w:rsidP="00B957EC">
      <w:pPr>
        <w:pStyle w:val="ConsPlusNorma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569C3" w:rsidRPr="00DB6DFC">
        <w:rPr>
          <w:rFonts w:ascii="Times New Roman" w:hAnsi="Times New Roman" w:cs="Times New Roman"/>
          <w:sz w:val="28"/>
          <w:szCs w:val="28"/>
        </w:rPr>
        <w:t xml:space="preserve"> Гражданским кодексом Российской Федерации (часть пе</w:t>
      </w:r>
      <w:r w:rsidR="000569C3">
        <w:rPr>
          <w:rFonts w:ascii="Times New Roman" w:hAnsi="Times New Roman" w:cs="Times New Roman"/>
          <w:sz w:val="28"/>
          <w:szCs w:val="28"/>
        </w:rPr>
        <w:t>рвая) от 30 ноября 1994 года;</w:t>
      </w:r>
    </w:p>
    <w:p w:rsidR="000569C3" w:rsidRPr="00DB6DFC" w:rsidRDefault="00B957EC" w:rsidP="00B957EC">
      <w:pPr>
        <w:pStyle w:val="ConsPlusNorma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569C3" w:rsidRPr="00DB6DFC">
        <w:rPr>
          <w:rFonts w:ascii="Times New Roman" w:hAnsi="Times New Roman" w:cs="Times New Roman"/>
          <w:sz w:val="28"/>
          <w:szCs w:val="28"/>
        </w:rPr>
        <w:t>Жилищным  кодексом  Российской Федерации  от 29 декабря  2004 года</w:t>
      </w:r>
      <w:r w:rsidR="000569C3">
        <w:rPr>
          <w:rFonts w:ascii="Times New Roman" w:hAnsi="Times New Roman" w:cs="Times New Roman"/>
          <w:sz w:val="28"/>
          <w:szCs w:val="28"/>
        </w:rPr>
        <w:t>;</w:t>
      </w:r>
    </w:p>
    <w:p w:rsidR="000569C3" w:rsidRPr="00DB6DFC" w:rsidRDefault="00B957EC" w:rsidP="00B957EC">
      <w:pPr>
        <w:pStyle w:val="ConsPlusNorma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569C3" w:rsidRPr="00DB6DFC">
        <w:rPr>
          <w:rFonts w:ascii="Times New Roman" w:hAnsi="Times New Roman" w:cs="Times New Roman"/>
          <w:sz w:val="28"/>
          <w:szCs w:val="28"/>
        </w:rPr>
        <w:t>Законом  Российской Федерации от 04 июля 1991 года № 1541-1 «О приватизации жилищного фонда в РФ»</w:t>
      </w:r>
      <w:r w:rsidR="000569C3">
        <w:rPr>
          <w:rFonts w:ascii="Times New Roman" w:hAnsi="Times New Roman" w:cs="Times New Roman"/>
          <w:sz w:val="28"/>
          <w:szCs w:val="28"/>
        </w:rPr>
        <w:t>;</w:t>
      </w:r>
    </w:p>
    <w:p w:rsidR="000569C3" w:rsidRPr="00DB6DFC" w:rsidRDefault="00B957EC" w:rsidP="00B957EC">
      <w:pPr>
        <w:pStyle w:val="a6"/>
        <w:spacing w:line="276" w:lineRule="auto"/>
        <w:ind w:firstLine="720"/>
        <w:jc w:val="both"/>
        <w:rPr>
          <w:rFonts w:ascii="Times New Roman" w:hAnsi="Times New Roman"/>
          <w:bCs/>
          <w:sz w:val="28"/>
          <w:szCs w:val="28"/>
        </w:rPr>
      </w:pPr>
      <w:r>
        <w:rPr>
          <w:rFonts w:ascii="Times New Roman" w:hAnsi="Times New Roman"/>
          <w:bCs/>
          <w:sz w:val="28"/>
          <w:szCs w:val="28"/>
        </w:rPr>
        <w:t>-</w:t>
      </w:r>
      <w:r w:rsidR="000569C3" w:rsidRPr="00DB6DFC">
        <w:rPr>
          <w:rFonts w:ascii="Times New Roman" w:hAnsi="Times New Roman"/>
          <w:bCs/>
          <w:sz w:val="28"/>
          <w:szCs w:val="28"/>
        </w:rPr>
        <w:t>Федеральным законом от 6 октября 2003 г</w:t>
      </w:r>
      <w:r w:rsidR="000569C3">
        <w:rPr>
          <w:rFonts w:ascii="Times New Roman" w:hAnsi="Times New Roman"/>
          <w:bCs/>
          <w:sz w:val="28"/>
          <w:szCs w:val="28"/>
        </w:rPr>
        <w:t>ода</w:t>
      </w:r>
      <w:r w:rsidR="000569C3" w:rsidRPr="00DB6DFC">
        <w:rPr>
          <w:rFonts w:ascii="Times New Roman" w:hAnsi="Times New Roman"/>
          <w:bCs/>
          <w:sz w:val="28"/>
          <w:szCs w:val="28"/>
        </w:rPr>
        <w:t xml:space="preserve"> №131-ФЗ «Об общих </w:t>
      </w:r>
      <w:proofErr w:type="gramStart"/>
      <w:r w:rsidR="000569C3" w:rsidRPr="00DB6DFC">
        <w:rPr>
          <w:rFonts w:ascii="Times New Roman" w:hAnsi="Times New Roman"/>
          <w:bCs/>
          <w:sz w:val="28"/>
          <w:szCs w:val="28"/>
        </w:rPr>
        <w:t>принципах</w:t>
      </w:r>
      <w:proofErr w:type="gramEnd"/>
      <w:r w:rsidR="000569C3" w:rsidRPr="00DB6DFC">
        <w:rPr>
          <w:rFonts w:ascii="Times New Roman" w:hAnsi="Times New Roman"/>
          <w:bCs/>
          <w:sz w:val="28"/>
          <w:szCs w:val="28"/>
        </w:rPr>
        <w:t xml:space="preserve"> организации местного самоуправления в Российской Федерации»;</w:t>
      </w:r>
    </w:p>
    <w:p w:rsidR="000569C3" w:rsidRPr="00DB6DFC" w:rsidRDefault="000569C3" w:rsidP="00B957EC">
      <w:pPr>
        <w:spacing w:line="276" w:lineRule="auto"/>
        <w:jc w:val="both"/>
        <w:rPr>
          <w:sz w:val="28"/>
          <w:szCs w:val="28"/>
        </w:rPr>
      </w:pPr>
      <w:r w:rsidRPr="00DB6DFC">
        <w:rPr>
          <w:sz w:val="28"/>
          <w:szCs w:val="28"/>
        </w:rPr>
        <w:tab/>
      </w:r>
      <w:r w:rsidR="00B957EC">
        <w:rPr>
          <w:sz w:val="28"/>
          <w:szCs w:val="28"/>
        </w:rPr>
        <w:t>-</w:t>
      </w:r>
      <w:r w:rsidRPr="00DB6DFC">
        <w:rPr>
          <w:sz w:val="28"/>
          <w:szCs w:val="28"/>
        </w:rPr>
        <w:t>Федеральным законом от 11 февраля 1993 года № 4462-1 «Основы законодательства Российской Федерации о нотариате»;</w:t>
      </w:r>
    </w:p>
    <w:p w:rsidR="000569C3" w:rsidRPr="00DB6DFC" w:rsidRDefault="000569C3" w:rsidP="00B957EC">
      <w:pPr>
        <w:spacing w:line="276" w:lineRule="auto"/>
        <w:jc w:val="both"/>
        <w:rPr>
          <w:sz w:val="28"/>
          <w:szCs w:val="28"/>
        </w:rPr>
      </w:pPr>
      <w:r w:rsidRPr="00DB6DFC">
        <w:rPr>
          <w:sz w:val="28"/>
          <w:szCs w:val="28"/>
        </w:rPr>
        <w:lastRenderedPageBreak/>
        <w:tab/>
      </w:r>
      <w:r w:rsidR="00B957EC">
        <w:rPr>
          <w:sz w:val="28"/>
          <w:szCs w:val="28"/>
        </w:rPr>
        <w:t>-</w:t>
      </w:r>
      <w:r w:rsidRPr="00DB6DFC">
        <w:rPr>
          <w:sz w:val="28"/>
          <w:szCs w:val="28"/>
        </w:rPr>
        <w:t>Федеральным законом от 27 июля 2006 года № 149-ФЗ «Об информации, информационных технологиях и о защите информации»;</w:t>
      </w:r>
    </w:p>
    <w:p w:rsidR="000569C3" w:rsidRPr="00DB6DFC" w:rsidRDefault="000569C3" w:rsidP="00B957EC">
      <w:pPr>
        <w:spacing w:line="276" w:lineRule="auto"/>
        <w:jc w:val="both"/>
        <w:rPr>
          <w:sz w:val="28"/>
          <w:szCs w:val="28"/>
        </w:rPr>
      </w:pPr>
      <w:r w:rsidRPr="00DB6DFC">
        <w:rPr>
          <w:sz w:val="28"/>
          <w:szCs w:val="28"/>
        </w:rPr>
        <w:tab/>
      </w:r>
      <w:r w:rsidR="00B957EC">
        <w:rPr>
          <w:sz w:val="28"/>
          <w:szCs w:val="28"/>
        </w:rPr>
        <w:t>-</w:t>
      </w:r>
      <w:r w:rsidRPr="00DB6DFC">
        <w:rPr>
          <w:sz w:val="28"/>
          <w:szCs w:val="28"/>
        </w:rPr>
        <w:t>Федеральным законом от 21 июля 1997 года № 122-ФЗ «О государственной регистрации прав на недвижимое имущество и сделок с ним»;</w:t>
      </w:r>
    </w:p>
    <w:p w:rsidR="000569C3" w:rsidRPr="00DB6DFC" w:rsidRDefault="000569C3" w:rsidP="00B957EC">
      <w:pPr>
        <w:spacing w:line="276" w:lineRule="auto"/>
        <w:jc w:val="both"/>
        <w:rPr>
          <w:sz w:val="28"/>
          <w:szCs w:val="28"/>
        </w:rPr>
      </w:pPr>
      <w:r w:rsidRPr="00DB6DFC">
        <w:rPr>
          <w:sz w:val="28"/>
          <w:szCs w:val="28"/>
        </w:rPr>
        <w:tab/>
      </w:r>
      <w:r w:rsidR="00B957EC">
        <w:rPr>
          <w:sz w:val="28"/>
          <w:szCs w:val="28"/>
        </w:rPr>
        <w:t>-</w:t>
      </w:r>
      <w:r w:rsidRPr="00DB6DFC">
        <w:rPr>
          <w:sz w:val="28"/>
          <w:szCs w:val="28"/>
        </w:rPr>
        <w:t>Указом Президента Российской Федерации от 6 марта 1997 года № 188 «Об утверждении перечня сведений конфиденциального характера»;</w:t>
      </w:r>
    </w:p>
    <w:p w:rsidR="000569C3" w:rsidRDefault="000569C3" w:rsidP="00B957EC">
      <w:pPr>
        <w:spacing w:line="276" w:lineRule="auto"/>
        <w:jc w:val="both"/>
        <w:rPr>
          <w:sz w:val="28"/>
          <w:szCs w:val="28"/>
        </w:rPr>
      </w:pPr>
      <w:r w:rsidRPr="00DB6DFC">
        <w:rPr>
          <w:sz w:val="28"/>
          <w:szCs w:val="28"/>
        </w:rPr>
        <w:t xml:space="preserve"> </w:t>
      </w:r>
      <w:r w:rsidRPr="00DB6DFC">
        <w:rPr>
          <w:sz w:val="28"/>
          <w:szCs w:val="28"/>
        </w:rPr>
        <w:tab/>
      </w:r>
      <w:r w:rsidR="00B957EC">
        <w:rPr>
          <w:sz w:val="28"/>
          <w:szCs w:val="28"/>
        </w:rPr>
        <w:t>-</w:t>
      </w:r>
      <w:r w:rsidRPr="00DB6DFC">
        <w:rPr>
          <w:sz w:val="28"/>
          <w:szCs w:val="28"/>
        </w:rPr>
        <w:t>«Нормами времени на выполнение работ по государственному техническому учету и технической инвентаризации объектов градостроительной деятельности», утвержденными приказом Госстроя РФ от 15 мая 2002 года № 79;</w:t>
      </w:r>
    </w:p>
    <w:p w:rsidR="000569C3" w:rsidRPr="00B957EC" w:rsidRDefault="000569C3" w:rsidP="00B957EC">
      <w:pPr>
        <w:pStyle w:val="ConsPlusNormal"/>
        <w:spacing w:line="276" w:lineRule="auto"/>
        <w:ind w:firstLine="709"/>
        <w:jc w:val="both"/>
        <w:outlineLvl w:val="0"/>
        <w:rPr>
          <w:rFonts w:ascii="Times New Roman" w:hAnsi="Times New Roman" w:cs="Times New Roman"/>
          <w:sz w:val="28"/>
          <w:szCs w:val="28"/>
        </w:rPr>
      </w:pPr>
      <w:r w:rsidRPr="00B957EC">
        <w:rPr>
          <w:rFonts w:ascii="Times New Roman" w:hAnsi="Times New Roman" w:cs="Times New Roman"/>
          <w:sz w:val="28"/>
          <w:szCs w:val="28"/>
        </w:rPr>
        <w:t>1.4 Конечным результатом предоставления муниципальной услуги является:</w:t>
      </w:r>
    </w:p>
    <w:p w:rsidR="000569C3" w:rsidRPr="00DB6DFC" w:rsidRDefault="000569C3" w:rsidP="00B957EC">
      <w:pPr>
        <w:pStyle w:val="ConsPlusNormal"/>
        <w:widowControl/>
        <w:spacing w:line="276" w:lineRule="auto"/>
        <w:ind w:firstLine="0"/>
        <w:jc w:val="both"/>
        <w:rPr>
          <w:rFonts w:ascii="Times New Roman" w:hAnsi="Times New Roman" w:cs="Times New Roman"/>
          <w:sz w:val="28"/>
          <w:szCs w:val="28"/>
        </w:rPr>
      </w:pPr>
      <w:r w:rsidRPr="00DB6DFC">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DB6DFC">
        <w:rPr>
          <w:rFonts w:ascii="Times New Roman" w:hAnsi="Times New Roman" w:cs="Times New Roman"/>
          <w:sz w:val="28"/>
          <w:szCs w:val="28"/>
        </w:rPr>
        <w:t>заключение договора на передачу жилого помещения в собственность граждан на основании закона РФ «О приватизации жилищного фонда в РФ»</w:t>
      </w:r>
      <w:proofErr w:type="gramStart"/>
      <w:r w:rsidRPr="00DB6DFC">
        <w:rPr>
          <w:rFonts w:ascii="Times New Roman" w:hAnsi="Times New Roman" w:cs="Times New Roman"/>
          <w:sz w:val="28"/>
          <w:szCs w:val="28"/>
        </w:rPr>
        <w:t xml:space="preserve"> ;</w:t>
      </w:r>
      <w:proofErr w:type="gramEnd"/>
    </w:p>
    <w:p w:rsidR="000569C3" w:rsidRPr="00EB05C5" w:rsidRDefault="000569C3" w:rsidP="00B957EC">
      <w:pPr>
        <w:widowControl w:val="0"/>
        <w:spacing w:line="276" w:lineRule="auto"/>
        <w:jc w:val="both"/>
        <w:outlineLvl w:val="0"/>
        <w:rPr>
          <w:sz w:val="28"/>
          <w:szCs w:val="28"/>
        </w:rPr>
      </w:pPr>
      <w:r w:rsidRPr="00DB6DFC">
        <w:t xml:space="preserve"> </w:t>
      </w:r>
      <w:r>
        <w:tab/>
        <w:t xml:space="preserve">- </w:t>
      </w:r>
      <w:r>
        <w:rPr>
          <w:sz w:val="28"/>
          <w:szCs w:val="28"/>
        </w:rPr>
        <w:t>отказ в заключение</w:t>
      </w:r>
      <w:r w:rsidRPr="00EB05C5">
        <w:rPr>
          <w:sz w:val="28"/>
          <w:szCs w:val="28"/>
        </w:rPr>
        <w:t xml:space="preserve"> договора на передачу  жилого помещения в собственность граждан</w:t>
      </w:r>
      <w:r>
        <w:rPr>
          <w:sz w:val="28"/>
          <w:szCs w:val="28"/>
        </w:rPr>
        <w:t>.</w:t>
      </w:r>
    </w:p>
    <w:p w:rsidR="000569C3" w:rsidRPr="00EB05C5" w:rsidRDefault="000569C3" w:rsidP="00B957EC">
      <w:pPr>
        <w:widowControl w:val="0"/>
        <w:spacing w:line="276" w:lineRule="auto"/>
        <w:jc w:val="both"/>
        <w:outlineLvl w:val="0"/>
        <w:rPr>
          <w:sz w:val="28"/>
          <w:szCs w:val="28"/>
        </w:rPr>
      </w:pPr>
      <w:r w:rsidRPr="00EB05C5">
        <w:rPr>
          <w:sz w:val="28"/>
          <w:szCs w:val="28"/>
        </w:rPr>
        <w:t xml:space="preserve">      </w:t>
      </w:r>
      <w:r>
        <w:rPr>
          <w:sz w:val="28"/>
          <w:szCs w:val="28"/>
        </w:rPr>
        <w:tab/>
      </w:r>
      <w:r w:rsidRPr="00EB05C5">
        <w:rPr>
          <w:sz w:val="28"/>
          <w:szCs w:val="28"/>
        </w:rPr>
        <w:t xml:space="preserve">1.5 </w:t>
      </w:r>
      <w:r>
        <w:rPr>
          <w:sz w:val="28"/>
          <w:szCs w:val="28"/>
        </w:rPr>
        <w:t xml:space="preserve"> </w:t>
      </w:r>
      <w:r w:rsidRPr="00EB05C5">
        <w:rPr>
          <w:sz w:val="28"/>
          <w:szCs w:val="28"/>
        </w:rPr>
        <w:t>Получателями муниципальной услуги  являются физические лица:</w:t>
      </w:r>
    </w:p>
    <w:p w:rsidR="000569C3" w:rsidRDefault="00B957EC" w:rsidP="00B957EC">
      <w:pPr>
        <w:widowControl w:val="0"/>
        <w:spacing w:line="276" w:lineRule="auto"/>
        <w:ind w:firstLine="708"/>
        <w:jc w:val="both"/>
        <w:outlineLvl w:val="0"/>
        <w:rPr>
          <w:sz w:val="28"/>
          <w:szCs w:val="28"/>
        </w:rPr>
      </w:pPr>
      <w:r>
        <w:rPr>
          <w:sz w:val="28"/>
          <w:szCs w:val="28"/>
        </w:rPr>
        <w:t>-</w:t>
      </w:r>
      <w:r w:rsidR="000569C3" w:rsidRPr="00EB05C5">
        <w:rPr>
          <w:sz w:val="28"/>
          <w:szCs w:val="28"/>
        </w:rPr>
        <w:t>граждане Российской Федерации, имеющие п</w:t>
      </w:r>
      <w:r w:rsidR="000569C3">
        <w:rPr>
          <w:sz w:val="28"/>
          <w:szCs w:val="28"/>
        </w:rPr>
        <w:t>раво пользования и не утратившие</w:t>
      </w:r>
      <w:r w:rsidR="000569C3" w:rsidRPr="00EB05C5">
        <w:rPr>
          <w:sz w:val="28"/>
          <w:szCs w:val="28"/>
        </w:rPr>
        <w:t xml:space="preserve"> право пользования жилым помещением, которое является муниципальной или государственной собственностью;</w:t>
      </w:r>
    </w:p>
    <w:p w:rsidR="000569C3" w:rsidRPr="00EB05C5" w:rsidRDefault="000569C3" w:rsidP="00B957EC">
      <w:pPr>
        <w:widowControl w:val="0"/>
        <w:spacing w:line="276" w:lineRule="auto"/>
        <w:ind w:firstLine="708"/>
        <w:jc w:val="both"/>
        <w:outlineLvl w:val="0"/>
        <w:rPr>
          <w:sz w:val="28"/>
          <w:szCs w:val="28"/>
        </w:rPr>
      </w:pPr>
      <w:r w:rsidRPr="00EB05C5">
        <w:rPr>
          <w:sz w:val="28"/>
          <w:szCs w:val="28"/>
        </w:rPr>
        <w:t>от имени физических лиц заявления о предоставлении услуги могут подавать, в частности:</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законные представители (родители, усыновители, опекуны) несовершеннолетних в возрасте до 18 лет;</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опекуны недееспособных граждан;</w:t>
      </w:r>
    </w:p>
    <w:p w:rsidR="000569C3" w:rsidRPr="00DB6DFC" w:rsidRDefault="000569C3" w:rsidP="00B957EC">
      <w:pPr>
        <w:widowControl w:val="0"/>
        <w:spacing w:line="276" w:lineRule="auto"/>
        <w:ind w:firstLine="708"/>
        <w:jc w:val="both"/>
        <w:outlineLvl w:val="0"/>
        <w:rPr>
          <w:sz w:val="28"/>
          <w:szCs w:val="28"/>
        </w:rPr>
      </w:pPr>
      <w:r w:rsidRPr="00DB6DFC">
        <w:rPr>
          <w:sz w:val="28"/>
          <w:szCs w:val="28"/>
        </w:rPr>
        <w:t>- представители, действующие в силу полномочий, основанных на доверенности</w:t>
      </w:r>
      <w:r>
        <w:rPr>
          <w:sz w:val="28"/>
          <w:szCs w:val="28"/>
        </w:rPr>
        <w:t>;</w:t>
      </w:r>
    </w:p>
    <w:p w:rsidR="000569C3" w:rsidRPr="00DB6DFC" w:rsidRDefault="000569C3" w:rsidP="00B957EC">
      <w:pPr>
        <w:widowControl w:val="0"/>
        <w:spacing w:line="276" w:lineRule="auto"/>
        <w:ind w:firstLine="708"/>
        <w:jc w:val="both"/>
        <w:outlineLvl w:val="0"/>
        <w:rPr>
          <w:sz w:val="28"/>
          <w:szCs w:val="28"/>
        </w:rPr>
      </w:pPr>
      <w:r w:rsidRPr="00786326">
        <w:rPr>
          <w:sz w:val="28"/>
          <w:szCs w:val="28"/>
        </w:rPr>
        <w:t>1.6</w:t>
      </w:r>
      <w:r w:rsidRPr="00DB6DFC">
        <w:rPr>
          <w:sz w:val="28"/>
          <w:szCs w:val="28"/>
        </w:rPr>
        <w:t xml:space="preserve"> Органы и организации, участвующие в предоставлении муниципальной услуги или являющиеся источником получения информации:</w:t>
      </w:r>
    </w:p>
    <w:p w:rsidR="000569C3" w:rsidRPr="00377F40" w:rsidRDefault="000569C3" w:rsidP="00B957EC">
      <w:pPr>
        <w:spacing w:line="276" w:lineRule="auto"/>
        <w:ind w:firstLine="567"/>
        <w:rPr>
          <w:color w:val="000000"/>
          <w:sz w:val="28"/>
          <w:szCs w:val="28"/>
        </w:rPr>
      </w:pPr>
      <w:r w:rsidRPr="00377F40">
        <w:rPr>
          <w:color w:val="000000"/>
          <w:sz w:val="28"/>
          <w:szCs w:val="28"/>
        </w:rPr>
        <w:t>- Октябрьский  отдел Управления Федеральной службы государственной регистрации, кадастра и картографии по Оренбургской области: 462030, Оренбургская область,  Октябрьский район, село Октябрьское, улица Ленина</w:t>
      </w:r>
      <w:proofErr w:type="gramStart"/>
      <w:r w:rsidRPr="00377F40">
        <w:rPr>
          <w:color w:val="000000"/>
          <w:sz w:val="28"/>
          <w:szCs w:val="28"/>
        </w:rPr>
        <w:t xml:space="preserve"> ,</w:t>
      </w:r>
      <w:proofErr w:type="gramEnd"/>
      <w:r w:rsidRPr="00377F40">
        <w:rPr>
          <w:color w:val="000000"/>
          <w:sz w:val="28"/>
          <w:szCs w:val="28"/>
        </w:rPr>
        <w:t xml:space="preserve"> дом 5, телефон 8 (35330)23</w:t>
      </w:r>
      <w:r w:rsidR="00B957EC">
        <w:rPr>
          <w:color w:val="000000"/>
          <w:sz w:val="28"/>
          <w:szCs w:val="28"/>
        </w:rPr>
        <w:t>-</w:t>
      </w:r>
      <w:r w:rsidRPr="00377F40">
        <w:rPr>
          <w:color w:val="000000"/>
          <w:sz w:val="28"/>
          <w:szCs w:val="28"/>
        </w:rPr>
        <w:t>6</w:t>
      </w:r>
      <w:r w:rsidR="00B957EC">
        <w:rPr>
          <w:color w:val="000000"/>
          <w:sz w:val="28"/>
          <w:szCs w:val="28"/>
        </w:rPr>
        <w:t>-</w:t>
      </w:r>
      <w:r w:rsidRPr="00377F40">
        <w:rPr>
          <w:color w:val="000000"/>
          <w:sz w:val="28"/>
          <w:szCs w:val="28"/>
        </w:rPr>
        <w:t>75;</w:t>
      </w:r>
    </w:p>
    <w:p w:rsidR="000569C3" w:rsidRPr="00377F40" w:rsidRDefault="000569C3" w:rsidP="00B957EC">
      <w:pPr>
        <w:spacing w:line="276" w:lineRule="auto"/>
        <w:ind w:firstLine="567"/>
        <w:jc w:val="both"/>
        <w:rPr>
          <w:color w:val="000000"/>
          <w:sz w:val="28"/>
          <w:szCs w:val="28"/>
        </w:rPr>
      </w:pPr>
      <w:r w:rsidRPr="00377F40">
        <w:rPr>
          <w:color w:val="000000"/>
          <w:sz w:val="28"/>
          <w:szCs w:val="28"/>
        </w:rPr>
        <w:t>- Октябрьский филиал государственного унитарного предприятия «Областной  центр инвентаризации и оценки недвижимости»: 462030, Оренбургская область,  Октябрьский район, село Октябрьское, улица Луначарского 38 , телефон 8 (35330)21</w:t>
      </w:r>
      <w:r w:rsidR="00B957EC">
        <w:rPr>
          <w:color w:val="000000"/>
          <w:sz w:val="28"/>
          <w:szCs w:val="28"/>
        </w:rPr>
        <w:t>-</w:t>
      </w:r>
      <w:r w:rsidRPr="00377F40">
        <w:rPr>
          <w:color w:val="000000"/>
          <w:sz w:val="28"/>
          <w:szCs w:val="28"/>
        </w:rPr>
        <w:t>2</w:t>
      </w:r>
      <w:r w:rsidR="00B957EC">
        <w:rPr>
          <w:color w:val="000000"/>
          <w:sz w:val="28"/>
          <w:szCs w:val="28"/>
        </w:rPr>
        <w:t>-</w:t>
      </w:r>
      <w:r w:rsidRPr="00377F40">
        <w:rPr>
          <w:color w:val="000000"/>
          <w:sz w:val="28"/>
          <w:szCs w:val="28"/>
        </w:rPr>
        <w:t>41;</w:t>
      </w:r>
    </w:p>
    <w:p w:rsidR="000569C3" w:rsidRPr="00377F40" w:rsidRDefault="000569C3" w:rsidP="00B957EC">
      <w:pPr>
        <w:spacing w:line="276" w:lineRule="auto"/>
        <w:ind w:firstLine="567"/>
        <w:jc w:val="both"/>
        <w:rPr>
          <w:color w:val="000000"/>
          <w:sz w:val="28"/>
          <w:szCs w:val="28"/>
        </w:rPr>
      </w:pPr>
      <w:r w:rsidRPr="00377F40">
        <w:rPr>
          <w:color w:val="000000"/>
          <w:sz w:val="28"/>
          <w:szCs w:val="28"/>
        </w:rPr>
        <w:lastRenderedPageBreak/>
        <w:t xml:space="preserve">- ООО «Строительно-земельный центр», </w:t>
      </w:r>
      <w:smartTag w:uri="urn:schemas-microsoft-com:office:smarttags" w:element="metricconverter">
        <w:smartTagPr>
          <w:attr w:name="ProductID" w:val="460000 г"/>
        </w:smartTagPr>
        <w:r w:rsidRPr="00377F40">
          <w:rPr>
            <w:color w:val="000000"/>
            <w:sz w:val="28"/>
            <w:szCs w:val="28"/>
          </w:rPr>
          <w:t xml:space="preserve">460000 </w:t>
        </w:r>
        <w:proofErr w:type="spellStart"/>
        <w:r w:rsidRPr="00377F40">
          <w:rPr>
            <w:color w:val="000000"/>
            <w:sz w:val="28"/>
            <w:szCs w:val="28"/>
          </w:rPr>
          <w:t>г</w:t>
        </w:r>
      </w:smartTag>
      <w:proofErr w:type="gramStart"/>
      <w:r w:rsidRPr="00377F40">
        <w:rPr>
          <w:color w:val="000000"/>
          <w:sz w:val="28"/>
          <w:szCs w:val="28"/>
        </w:rPr>
        <w:t>.О</w:t>
      </w:r>
      <w:proofErr w:type="gramEnd"/>
      <w:r w:rsidRPr="00377F40">
        <w:rPr>
          <w:color w:val="000000"/>
          <w:sz w:val="28"/>
          <w:szCs w:val="28"/>
        </w:rPr>
        <w:t>ренбург</w:t>
      </w:r>
      <w:proofErr w:type="spellEnd"/>
      <w:r w:rsidRPr="00377F40">
        <w:rPr>
          <w:color w:val="000000"/>
          <w:sz w:val="28"/>
          <w:szCs w:val="28"/>
        </w:rPr>
        <w:t xml:space="preserve">, </w:t>
      </w:r>
      <w:proofErr w:type="spellStart"/>
      <w:r w:rsidRPr="00377F40">
        <w:rPr>
          <w:color w:val="000000"/>
          <w:sz w:val="28"/>
          <w:szCs w:val="28"/>
        </w:rPr>
        <w:t>пер.Бухарский</w:t>
      </w:r>
      <w:proofErr w:type="spellEnd"/>
      <w:r w:rsidRPr="00377F40">
        <w:rPr>
          <w:color w:val="000000"/>
          <w:sz w:val="28"/>
          <w:szCs w:val="28"/>
        </w:rPr>
        <w:t xml:space="preserve"> 23, офис 3, телефон в представительстве Октябрьского района 8(35330)21</w:t>
      </w:r>
      <w:r w:rsidR="00EF26C1">
        <w:rPr>
          <w:color w:val="000000"/>
          <w:sz w:val="28"/>
          <w:szCs w:val="28"/>
        </w:rPr>
        <w:t>-</w:t>
      </w:r>
      <w:r w:rsidRPr="00377F40">
        <w:rPr>
          <w:color w:val="000000"/>
          <w:sz w:val="28"/>
          <w:szCs w:val="28"/>
        </w:rPr>
        <w:t>5</w:t>
      </w:r>
      <w:r w:rsidR="00EF26C1">
        <w:rPr>
          <w:color w:val="000000"/>
          <w:sz w:val="28"/>
          <w:szCs w:val="28"/>
        </w:rPr>
        <w:t>-</w:t>
      </w:r>
      <w:r w:rsidRPr="00377F40">
        <w:rPr>
          <w:color w:val="000000"/>
          <w:sz w:val="28"/>
          <w:szCs w:val="28"/>
        </w:rPr>
        <w:t xml:space="preserve">47, </w:t>
      </w:r>
      <w:r w:rsidRPr="00377F40">
        <w:rPr>
          <w:color w:val="000000"/>
          <w:sz w:val="28"/>
          <w:szCs w:val="28"/>
          <w:lang w:val="en-US"/>
        </w:rPr>
        <w:t>e</w:t>
      </w:r>
      <w:r w:rsidRPr="00377F40">
        <w:rPr>
          <w:color w:val="000000"/>
          <w:sz w:val="28"/>
          <w:szCs w:val="28"/>
        </w:rPr>
        <w:t>-</w:t>
      </w:r>
      <w:r w:rsidRPr="00377F40">
        <w:rPr>
          <w:color w:val="000000"/>
          <w:sz w:val="28"/>
          <w:szCs w:val="28"/>
          <w:lang w:val="en-US"/>
        </w:rPr>
        <w:t>mail</w:t>
      </w:r>
      <w:r w:rsidRPr="00377F40">
        <w:rPr>
          <w:color w:val="000000"/>
          <w:sz w:val="28"/>
          <w:szCs w:val="28"/>
        </w:rPr>
        <w:t xml:space="preserve">: </w:t>
      </w:r>
      <w:proofErr w:type="spellStart"/>
      <w:r w:rsidRPr="00377F40">
        <w:rPr>
          <w:color w:val="000000"/>
          <w:sz w:val="28"/>
          <w:szCs w:val="28"/>
          <w:lang w:val="en-US"/>
        </w:rPr>
        <w:t>stroi</w:t>
      </w:r>
      <w:proofErr w:type="spellEnd"/>
      <w:r w:rsidRPr="00377F40">
        <w:rPr>
          <w:color w:val="000000"/>
          <w:sz w:val="28"/>
          <w:szCs w:val="28"/>
        </w:rPr>
        <w:t>-</w:t>
      </w:r>
      <w:proofErr w:type="spellStart"/>
      <w:r w:rsidRPr="00377F40">
        <w:rPr>
          <w:color w:val="000000"/>
          <w:sz w:val="28"/>
          <w:szCs w:val="28"/>
          <w:lang w:val="en-US"/>
        </w:rPr>
        <w:t>zem</w:t>
      </w:r>
      <w:proofErr w:type="spellEnd"/>
      <w:r w:rsidRPr="00377F40">
        <w:rPr>
          <w:color w:val="000000"/>
          <w:sz w:val="28"/>
          <w:szCs w:val="28"/>
        </w:rPr>
        <w:t>@</w:t>
      </w:r>
      <w:r w:rsidRPr="00377F40">
        <w:rPr>
          <w:color w:val="000000"/>
          <w:sz w:val="28"/>
          <w:szCs w:val="28"/>
          <w:lang w:val="en-US"/>
        </w:rPr>
        <w:t>mail</w:t>
      </w:r>
      <w:r w:rsidRPr="00377F40">
        <w:rPr>
          <w:color w:val="000000"/>
          <w:sz w:val="28"/>
          <w:szCs w:val="28"/>
        </w:rPr>
        <w:t>.</w:t>
      </w:r>
      <w:proofErr w:type="spellStart"/>
      <w:r w:rsidRPr="00377F40">
        <w:rPr>
          <w:color w:val="000000"/>
          <w:sz w:val="28"/>
          <w:szCs w:val="28"/>
          <w:lang w:val="en-US"/>
        </w:rPr>
        <w:t>ru</w:t>
      </w:r>
      <w:proofErr w:type="spellEnd"/>
      <w:r w:rsidRPr="00377F40">
        <w:rPr>
          <w:color w:val="000000"/>
          <w:sz w:val="28"/>
          <w:szCs w:val="28"/>
        </w:rPr>
        <w:t xml:space="preserve">. </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органы нотариата – согласие о неучастии гражданина в приватизации, доверенность, если гражданин не может присутствовать при подаче заявления на приватизацию и получении документов;</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судебные органы, в случае обращения граждан;</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органы опеки и попечительства в части разрешени</w:t>
      </w:r>
      <w:r>
        <w:rPr>
          <w:rFonts w:ascii="Times New Roman" w:hAnsi="Times New Roman" w:cs="Times New Roman"/>
          <w:sz w:val="28"/>
          <w:szCs w:val="28"/>
        </w:rPr>
        <w:t>я</w:t>
      </w:r>
      <w:r w:rsidRPr="00DB6DFC">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DB6DFC">
        <w:rPr>
          <w:rFonts w:ascii="Times New Roman" w:hAnsi="Times New Roman" w:cs="Times New Roman"/>
          <w:sz w:val="28"/>
          <w:szCs w:val="28"/>
        </w:rPr>
        <w:t>включени</w:t>
      </w:r>
      <w:r>
        <w:rPr>
          <w:rFonts w:ascii="Times New Roman" w:hAnsi="Times New Roman" w:cs="Times New Roman"/>
          <w:sz w:val="28"/>
          <w:szCs w:val="28"/>
        </w:rPr>
        <w:t>я</w:t>
      </w:r>
      <w:r w:rsidRPr="00DB6DFC">
        <w:rPr>
          <w:rFonts w:ascii="Times New Roman" w:hAnsi="Times New Roman" w:cs="Times New Roman"/>
          <w:sz w:val="28"/>
          <w:szCs w:val="28"/>
        </w:rPr>
        <w:t xml:space="preserve"> несовершеннолетних в число участников приватизации жилого помещения; разрешение на действие в интересах несовершеннолетнего одного законного представителя;</w:t>
      </w:r>
    </w:p>
    <w:p w:rsidR="000569C3" w:rsidRPr="00DB6DFC" w:rsidRDefault="000569C3" w:rsidP="00B957EC">
      <w:pPr>
        <w:pStyle w:val="ConsPlusNormal"/>
        <w:widowControl/>
        <w:spacing w:line="276" w:lineRule="auto"/>
        <w:ind w:firstLine="0"/>
        <w:jc w:val="both"/>
        <w:rPr>
          <w:rFonts w:ascii="Times New Roman" w:hAnsi="Times New Roman" w:cs="Times New Roman"/>
          <w:sz w:val="28"/>
          <w:szCs w:val="28"/>
        </w:rPr>
      </w:pPr>
      <w:r w:rsidRPr="00DB6DFC">
        <w:rPr>
          <w:rFonts w:ascii="Times New Roman" w:hAnsi="Times New Roman" w:cs="Times New Roman"/>
          <w:sz w:val="28"/>
          <w:szCs w:val="28"/>
        </w:rPr>
        <w:t xml:space="preserve"> </w:t>
      </w:r>
      <w:r>
        <w:rPr>
          <w:rFonts w:ascii="Times New Roman" w:hAnsi="Times New Roman" w:cs="Times New Roman"/>
          <w:sz w:val="28"/>
          <w:szCs w:val="28"/>
        </w:rPr>
        <w:tab/>
      </w:r>
      <w:r w:rsidRPr="00DB6DFC">
        <w:rPr>
          <w:rFonts w:ascii="Times New Roman" w:hAnsi="Times New Roman" w:cs="Times New Roman"/>
          <w:sz w:val="28"/>
          <w:szCs w:val="28"/>
        </w:rPr>
        <w:t>Процедуры взаимодействия с указанными органами и организациями определяются Административным регламентом, а также иными нормативными правовыми актами и соответствующими соглашениями.</w:t>
      </w:r>
    </w:p>
    <w:p w:rsidR="000569C3" w:rsidRPr="00DB6DFC" w:rsidRDefault="000569C3" w:rsidP="00B957EC">
      <w:pPr>
        <w:pStyle w:val="ConsPlusNormal"/>
        <w:widowControl/>
        <w:spacing w:line="276" w:lineRule="auto"/>
        <w:ind w:firstLine="540"/>
        <w:jc w:val="both"/>
        <w:rPr>
          <w:rFonts w:ascii="Times New Roman" w:hAnsi="Times New Roman" w:cs="Times New Roman"/>
          <w:sz w:val="28"/>
          <w:szCs w:val="28"/>
        </w:rPr>
      </w:pPr>
    </w:p>
    <w:p w:rsidR="000569C3" w:rsidRPr="00DB6DFC" w:rsidRDefault="000569C3" w:rsidP="00B957EC">
      <w:pPr>
        <w:pStyle w:val="ConsPlusNormal"/>
        <w:widowControl/>
        <w:spacing w:line="276" w:lineRule="auto"/>
        <w:ind w:firstLine="0"/>
        <w:jc w:val="center"/>
        <w:rPr>
          <w:rFonts w:ascii="Times New Roman" w:hAnsi="Times New Roman" w:cs="Times New Roman"/>
          <w:b/>
          <w:sz w:val="28"/>
          <w:szCs w:val="28"/>
        </w:rPr>
      </w:pPr>
      <w:r w:rsidRPr="00DB6DFC">
        <w:rPr>
          <w:rFonts w:ascii="Times New Roman" w:hAnsi="Times New Roman" w:cs="Times New Roman"/>
          <w:b/>
          <w:sz w:val="28"/>
          <w:szCs w:val="28"/>
        </w:rPr>
        <w:t>2. ТРЕБОВАНИЯ К ПОРЯДКУ ПРЕДОСТАВЛЕНИЯ МУНИЦИПАЛЬНОЙ УСЛУГИ</w:t>
      </w:r>
    </w:p>
    <w:p w:rsidR="000569C3" w:rsidRPr="00DB6DFC" w:rsidRDefault="000569C3" w:rsidP="00B957EC">
      <w:pPr>
        <w:pStyle w:val="ConsPlusNormal"/>
        <w:widowControl/>
        <w:spacing w:line="276" w:lineRule="auto"/>
        <w:ind w:firstLine="0"/>
        <w:jc w:val="both"/>
        <w:rPr>
          <w:rFonts w:ascii="Times New Roman" w:hAnsi="Times New Roman" w:cs="Times New Roman"/>
          <w:sz w:val="28"/>
          <w:szCs w:val="28"/>
        </w:rPr>
      </w:pPr>
    </w:p>
    <w:p w:rsidR="000569C3" w:rsidRPr="00DB6DFC" w:rsidRDefault="000569C3" w:rsidP="00B957EC">
      <w:pPr>
        <w:pStyle w:val="ConsPlusNormal"/>
        <w:widowControl/>
        <w:spacing w:line="276" w:lineRule="auto"/>
        <w:ind w:firstLine="708"/>
        <w:jc w:val="both"/>
        <w:rPr>
          <w:rFonts w:ascii="Times New Roman" w:hAnsi="Times New Roman" w:cs="Times New Roman"/>
          <w:b/>
          <w:sz w:val="28"/>
          <w:szCs w:val="28"/>
        </w:rPr>
      </w:pPr>
      <w:r w:rsidRPr="00DB6DFC">
        <w:rPr>
          <w:rFonts w:ascii="Times New Roman" w:hAnsi="Times New Roman" w:cs="Times New Roman"/>
          <w:b/>
          <w:sz w:val="28"/>
          <w:szCs w:val="28"/>
        </w:rPr>
        <w:t>2.1. Порядок информирования о правилах предоставления  муниципальной услуги</w:t>
      </w:r>
    </w:p>
    <w:p w:rsidR="000569C3" w:rsidRPr="00DB6DFC" w:rsidRDefault="000569C3" w:rsidP="00B957EC">
      <w:pPr>
        <w:spacing w:line="276" w:lineRule="auto"/>
        <w:ind w:firstLine="705"/>
        <w:jc w:val="both"/>
        <w:rPr>
          <w:sz w:val="28"/>
          <w:szCs w:val="28"/>
        </w:rPr>
      </w:pPr>
      <w:r w:rsidRPr="00DB6DFC">
        <w:rPr>
          <w:sz w:val="28"/>
          <w:szCs w:val="28"/>
        </w:rPr>
        <w:t>Информация, предоставляемая заинтересованным лицам о муниципальной услуге, является открытой  и общедоступной.</w:t>
      </w:r>
    </w:p>
    <w:p w:rsidR="000569C3" w:rsidRPr="00DB6DFC" w:rsidRDefault="000569C3" w:rsidP="00B957EC">
      <w:pPr>
        <w:spacing w:line="276" w:lineRule="auto"/>
        <w:ind w:firstLine="708"/>
        <w:jc w:val="both"/>
        <w:rPr>
          <w:sz w:val="28"/>
          <w:szCs w:val="28"/>
        </w:rPr>
      </w:pPr>
      <w:r w:rsidRPr="00DB6DFC">
        <w:rPr>
          <w:sz w:val="28"/>
          <w:szCs w:val="28"/>
        </w:rPr>
        <w:t>Информирование о правилах предоставления муниципальной услуги включает в себя информирование непосредственно</w:t>
      </w:r>
      <w:r>
        <w:rPr>
          <w:sz w:val="28"/>
          <w:szCs w:val="28"/>
        </w:rPr>
        <w:t xml:space="preserve"> в</w:t>
      </w:r>
      <w:r w:rsidRPr="00DB6DFC">
        <w:rPr>
          <w:sz w:val="28"/>
          <w:szCs w:val="28"/>
        </w:rPr>
        <w:t xml:space="preserve"> </w:t>
      </w:r>
      <w:r>
        <w:rPr>
          <w:sz w:val="28"/>
          <w:szCs w:val="28"/>
        </w:rPr>
        <w:t>Администрации поселения</w:t>
      </w:r>
      <w:r w:rsidRPr="00DB6DFC">
        <w:rPr>
          <w:sz w:val="28"/>
          <w:szCs w:val="28"/>
        </w:rPr>
        <w:t>, а также с использованием средств телефонной и почтовой связи (в том числе электронной почты), посредством размещения информации в сети Интернет, информационном стенде, иным способом, позволяющим осуществлять информирование.</w:t>
      </w:r>
    </w:p>
    <w:p w:rsidR="000569C3" w:rsidRPr="00DB6DFC" w:rsidRDefault="000569C3" w:rsidP="00B957EC">
      <w:pPr>
        <w:pStyle w:val="a3"/>
        <w:spacing w:before="0" w:beforeAutospacing="0" w:after="0" w:afterAutospacing="0" w:line="276" w:lineRule="auto"/>
        <w:ind w:firstLine="708"/>
        <w:jc w:val="both"/>
        <w:rPr>
          <w:b/>
          <w:sz w:val="28"/>
          <w:szCs w:val="28"/>
        </w:rPr>
      </w:pPr>
      <w:r w:rsidRPr="00DB6DFC">
        <w:rPr>
          <w:b/>
          <w:sz w:val="28"/>
          <w:szCs w:val="28"/>
        </w:rPr>
        <w:t xml:space="preserve">2.1.1. Информация о месте нахождения и графике работы </w:t>
      </w:r>
      <w:r>
        <w:rPr>
          <w:b/>
          <w:sz w:val="28"/>
          <w:szCs w:val="28"/>
        </w:rPr>
        <w:t xml:space="preserve">администрации </w:t>
      </w:r>
      <w:r w:rsidRPr="00DB6DFC">
        <w:rPr>
          <w:b/>
          <w:sz w:val="28"/>
          <w:szCs w:val="28"/>
        </w:rPr>
        <w:t>, предоставляюще</w:t>
      </w:r>
      <w:r>
        <w:rPr>
          <w:b/>
          <w:sz w:val="28"/>
          <w:szCs w:val="28"/>
        </w:rPr>
        <w:t>й</w:t>
      </w:r>
      <w:r w:rsidRPr="00DB6DFC">
        <w:rPr>
          <w:b/>
          <w:sz w:val="28"/>
          <w:szCs w:val="28"/>
        </w:rPr>
        <w:t xml:space="preserve"> муниципальную услугу.</w:t>
      </w:r>
    </w:p>
    <w:p w:rsidR="000569C3" w:rsidRPr="00DB6DFC" w:rsidRDefault="000569C3" w:rsidP="00B957EC">
      <w:pPr>
        <w:spacing w:line="276" w:lineRule="auto"/>
        <w:ind w:firstLine="708"/>
        <w:jc w:val="both"/>
        <w:rPr>
          <w:b/>
          <w:sz w:val="28"/>
          <w:szCs w:val="28"/>
        </w:rPr>
      </w:pPr>
      <w:r w:rsidRPr="00DB6DFC">
        <w:rPr>
          <w:sz w:val="28"/>
          <w:szCs w:val="28"/>
        </w:rPr>
        <w:t>Место</w:t>
      </w:r>
      <w:r>
        <w:rPr>
          <w:sz w:val="28"/>
          <w:szCs w:val="28"/>
        </w:rPr>
        <w:t xml:space="preserve"> </w:t>
      </w:r>
      <w:r w:rsidRPr="00DB6DFC">
        <w:rPr>
          <w:sz w:val="28"/>
          <w:szCs w:val="28"/>
        </w:rPr>
        <w:t>нахождение</w:t>
      </w:r>
      <w:r w:rsidRPr="00DB6DFC">
        <w:rPr>
          <w:b/>
          <w:sz w:val="28"/>
          <w:szCs w:val="28"/>
        </w:rPr>
        <w:t xml:space="preserve"> </w:t>
      </w:r>
      <w:r w:rsidRPr="001E4C41">
        <w:rPr>
          <w:sz w:val="28"/>
          <w:szCs w:val="28"/>
        </w:rPr>
        <w:t>Администрации</w:t>
      </w:r>
      <w:r>
        <w:rPr>
          <w:b/>
          <w:sz w:val="28"/>
          <w:szCs w:val="28"/>
        </w:rPr>
        <w:t xml:space="preserve"> </w:t>
      </w:r>
      <w:r>
        <w:rPr>
          <w:sz w:val="28"/>
          <w:szCs w:val="28"/>
        </w:rPr>
        <w:t>поселения</w:t>
      </w:r>
      <w:r w:rsidRPr="001E4C41">
        <w:rPr>
          <w:sz w:val="28"/>
          <w:szCs w:val="28"/>
        </w:rPr>
        <w:t>:</w:t>
      </w:r>
      <w:r w:rsidRPr="00DB6DFC">
        <w:rPr>
          <w:sz w:val="28"/>
          <w:szCs w:val="28"/>
        </w:rPr>
        <w:t xml:space="preserve"> </w:t>
      </w:r>
      <w:r>
        <w:rPr>
          <w:b/>
          <w:i/>
          <w:sz w:val="28"/>
          <w:szCs w:val="28"/>
        </w:rPr>
        <w:t>4620</w:t>
      </w:r>
      <w:r w:rsidR="00A66BAB">
        <w:rPr>
          <w:b/>
          <w:i/>
          <w:sz w:val="28"/>
          <w:szCs w:val="28"/>
        </w:rPr>
        <w:t>35</w:t>
      </w:r>
      <w:r w:rsidRPr="00DB6DFC">
        <w:rPr>
          <w:b/>
          <w:i/>
          <w:color w:val="000000"/>
          <w:sz w:val="28"/>
          <w:szCs w:val="28"/>
        </w:rPr>
        <w:t xml:space="preserve">, </w:t>
      </w:r>
      <w:r>
        <w:rPr>
          <w:b/>
          <w:i/>
          <w:color w:val="000000"/>
          <w:sz w:val="28"/>
          <w:szCs w:val="28"/>
        </w:rPr>
        <w:t xml:space="preserve">Оренбургская область, Октябрьский район, </w:t>
      </w:r>
      <w:r w:rsidR="00EF26C1">
        <w:rPr>
          <w:b/>
          <w:i/>
          <w:color w:val="000000"/>
          <w:sz w:val="28"/>
          <w:szCs w:val="28"/>
        </w:rPr>
        <w:t>с. Второе Имангулово ул. Центральная 45а</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xml:space="preserve">Телефоны для справок: </w:t>
      </w:r>
      <w:r>
        <w:rPr>
          <w:color w:val="000000"/>
          <w:sz w:val="26"/>
          <w:szCs w:val="26"/>
        </w:rPr>
        <w:t xml:space="preserve">(835330) </w:t>
      </w:r>
      <w:r w:rsidR="009E7949">
        <w:rPr>
          <w:color w:val="000000"/>
          <w:sz w:val="26"/>
          <w:szCs w:val="26"/>
        </w:rPr>
        <w:t xml:space="preserve"> </w:t>
      </w:r>
      <w:r w:rsidR="00BF4AE8">
        <w:rPr>
          <w:color w:val="000000"/>
          <w:sz w:val="26"/>
          <w:szCs w:val="26"/>
        </w:rPr>
        <w:t>3</w:t>
      </w:r>
      <w:r w:rsidR="00EF26C1">
        <w:rPr>
          <w:color w:val="000000"/>
          <w:sz w:val="26"/>
          <w:szCs w:val="26"/>
        </w:rPr>
        <w:t>6</w:t>
      </w:r>
      <w:r w:rsidR="00BF4AE8">
        <w:rPr>
          <w:color w:val="000000"/>
          <w:sz w:val="26"/>
          <w:szCs w:val="26"/>
        </w:rPr>
        <w:t>-</w:t>
      </w:r>
      <w:r w:rsidR="00EF26C1">
        <w:rPr>
          <w:color w:val="000000"/>
          <w:sz w:val="26"/>
          <w:szCs w:val="26"/>
        </w:rPr>
        <w:t>1</w:t>
      </w:r>
      <w:r w:rsidR="00BF4AE8">
        <w:rPr>
          <w:color w:val="000000"/>
          <w:sz w:val="26"/>
          <w:szCs w:val="26"/>
        </w:rPr>
        <w:t>-</w:t>
      </w:r>
      <w:r w:rsidR="00EF26C1">
        <w:rPr>
          <w:color w:val="000000"/>
          <w:sz w:val="26"/>
          <w:szCs w:val="26"/>
        </w:rPr>
        <w:t>18</w:t>
      </w:r>
      <w:r>
        <w:rPr>
          <w:sz w:val="28"/>
          <w:szCs w:val="28"/>
        </w:rPr>
        <w:t>.</w:t>
      </w:r>
    </w:p>
    <w:p w:rsidR="000569C3" w:rsidRDefault="000569C3" w:rsidP="00B957EC">
      <w:pPr>
        <w:spacing w:line="276" w:lineRule="auto"/>
        <w:jc w:val="both"/>
        <w:rPr>
          <w:color w:val="0000FF"/>
          <w:sz w:val="28"/>
          <w:szCs w:val="28"/>
        </w:rPr>
      </w:pPr>
      <w:r>
        <w:rPr>
          <w:sz w:val="28"/>
          <w:szCs w:val="28"/>
        </w:rPr>
        <w:t xml:space="preserve">        </w:t>
      </w:r>
      <w:r>
        <w:rPr>
          <w:sz w:val="28"/>
          <w:szCs w:val="28"/>
        </w:rPr>
        <w:tab/>
      </w:r>
      <w:r w:rsidRPr="00D246BF">
        <w:rPr>
          <w:sz w:val="28"/>
          <w:szCs w:val="28"/>
        </w:rPr>
        <w:t xml:space="preserve">Адрес электронной почты: </w:t>
      </w:r>
      <w:r w:rsidR="00EF26C1" w:rsidRPr="00EF26C1">
        <w:rPr>
          <w:b/>
          <w:sz w:val="28"/>
          <w:szCs w:val="28"/>
        </w:rPr>
        <w:t>2</w:t>
      </w:r>
      <w:proofErr w:type="spellStart"/>
      <w:r w:rsidR="00EF26C1" w:rsidRPr="00EF26C1">
        <w:rPr>
          <w:b/>
          <w:sz w:val="28"/>
          <w:szCs w:val="28"/>
          <w:lang w:val="en-US"/>
        </w:rPr>
        <w:t>imangulovo</w:t>
      </w:r>
      <w:proofErr w:type="spellEnd"/>
      <w:r w:rsidR="00BF4AE8" w:rsidRPr="00EF26C1">
        <w:rPr>
          <w:b/>
          <w:sz w:val="28"/>
          <w:szCs w:val="28"/>
        </w:rPr>
        <w:t>@</w:t>
      </w:r>
      <w:r w:rsidR="00EF26C1" w:rsidRPr="00EF26C1">
        <w:rPr>
          <w:b/>
          <w:sz w:val="28"/>
          <w:szCs w:val="28"/>
          <w:lang w:val="en-US"/>
        </w:rPr>
        <w:t>mail</w:t>
      </w:r>
      <w:r w:rsidR="00BF4AE8" w:rsidRPr="00DE0B52">
        <w:rPr>
          <w:b/>
          <w:sz w:val="28"/>
          <w:szCs w:val="28"/>
        </w:rPr>
        <w:t>.</w:t>
      </w:r>
      <w:proofErr w:type="spellStart"/>
      <w:r w:rsidR="00BF4AE8">
        <w:rPr>
          <w:b/>
          <w:sz w:val="28"/>
          <w:szCs w:val="28"/>
          <w:lang w:val="en-US"/>
        </w:rPr>
        <w:t>ru</w:t>
      </w:r>
      <w:proofErr w:type="spellEnd"/>
      <w:r w:rsidR="009E7949">
        <w:rPr>
          <w:b/>
          <w:sz w:val="28"/>
          <w:szCs w:val="28"/>
        </w:rPr>
        <w:t xml:space="preserve"> </w:t>
      </w:r>
    </w:p>
    <w:p w:rsidR="001F6D7C" w:rsidRPr="001F6D7C" w:rsidRDefault="000569C3" w:rsidP="001F6D7C">
      <w:pPr>
        <w:spacing w:line="276" w:lineRule="auto"/>
        <w:jc w:val="both"/>
        <w:rPr>
          <w:b/>
          <w:sz w:val="28"/>
          <w:szCs w:val="28"/>
        </w:rPr>
      </w:pPr>
      <w:r>
        <w:rPr>
          <w:color w:val="0000FF"/>
          <w:sz w:val="28"/>
          <w:szCs w:val="28"/>
        </w:rPr>
        <w:tab/>
      </w:r>
      <w:r w:rsidRPr="00147296">
        <w:rPr>
          <w:color w:val="000000"/>
          <w:sz w:val="28"/>
          <w:szCs w:val="28"/>
        </w:rPr>
        <w:t>Адрес сайта</w:t>
      </w:r>
      <w:r>
        <w:rPr>
          <w:color w:val="0000FF"/>
          <w:sz w:val="28"/>
          <w:szCs w:val="28"/>
        </w:rPr>
        <w:t xml:space="preserve">: </w:t>
      </w:r>
      <w:r w:rsidR="001F6D7C" w:rsidRPr="00EF26C1">
        <w:rPr>
          <w:b/>
          <w:sz w:val="28"/>
          <w:szCs w:val="28"/>
        </w:rPr>
        <w:t>2</w:t>
      </w:r>
      <w:proofErr w:type="spellStart"/>
      <w:r w:rsidR="001F6D7C" w:rsidRPr="00EF26C1">
        <w:rPr>
          <w:b/>
          <w:sz w:val="28"/>
          <w:szCs w:val="28"/>
          <w:lang w:val="en-US"/>
        </w:rPr>
        <w:t>imangulovo</w:t>
      </w:r>
      <w:proofErr w:type="spellEnd"/>
      <w:r w:rsidR="001F6D7C" w:rsidRPr="001F6D7C">
        <w:rPr>
          <w:b/>
          <w:sz w:val="28"/>
          <w:szCs w:val="28"/>
        </w:rPr>
        <w:t>.</w:t>
      </w:r>
      <w:proofErr w:type="spellStart"/>
      <w:r w:rsidR="001F6D7C">
        <w:rPr>
          <w:b/>
          <w:sz w:val="28"/>
          <w:szCs w:val="28"/>
          <w:lang w:val="en-US"/>
        </w:rPr>
        <w:t>ucoz</w:t>
      </w:r>
      <w:proofErr w:type="spellEnd"/>
      <w:r w:rsidR="001F6D7C" w:rsidRPr="001F6D7C">
        <w:rPr>
          <w:b/>
          <w:sz w:val="28"/>
          <w:szCs w:val="28"/>
        </w:rPr>
        <w:t>.</w:t>
      </w:r>
      <w:proofErr w:type="spellStart"/>
      <w:r w:rsidR="001F6D7C">
        <w:rPr>
          <w:b/>
          <w:sz w:val="28"/>
          <w:szCs w:val="28"/>
          <w:lang w:val="en-US"/>
        </w:rPr>
        <w:t>ru</w:t>
      </w:r>
      <w:proofErr w:type="spellEnd"/>
      <w:r w:rsidR="001F6D7C" w:rsidRPr="001F6D7C">
        <w:rPr>
          <w:b/>
          <w:sz w:val="28"/>
          <w:szCs w:val="28"/>
        </w:rPr>
        <w:t xml:space="preserve"> </w:t>
      </w:r>
      <w:r w:rsidR="001F6D7C">
        <w:rPr>
          <w:sz w:val="28"/>
          <w:szCs w:val="28"/>
        </w:rPr>
        <w:t>(сайт сельсовета)</w:t>
      </w:r>
      <w:r w:rsidR="001F6D7C">
        <w:rPr>
          <w:b/>
          <w:sz w:val="28"/>
          <w:szCs w:val="28"/>
        </w:rPr>
        <w:t xml:space="preserve"> </w:t>
      </w:r>
    </w:p>
    <w:p w:rsidR="000569C3" w:rsidRPr="00871D30" w:rsidRDefault="001F6D7C" w:rsidP="001F6D7C">
      <w:pPr>
        <w:spacing w:line="276" w:lineRule="auto"/>
        <w:ind w:left="2124"/>
        <w:jc w:val="both"/>
        <w:rPr>
          <w:sz w:val="28"/>
          <w:szCs w:val="28"/>
        </w:rPr>
      </w:pPr>
      <w:r w:rsidRPr="001F6D7C">
        <w:rPr>
          <w:sz w:val="28"/>
        </w:rPr>
        <w:t xml:space="preserve">   </w:t>
      </w:r>
      <w:proofErr w:type="spellStart"/>
      <w:proofErr w:type="gramStart"/>
      <w:r w:rsidR="00FB3B24" w:rsidRPr="004B5A15">
        <w:rPr>
          <w:b/>
          <w:sz w:val="28"/>
          <w:lang w:val="en-US"/>
        </w:rPr>
        <w:t>mo</w:t>
      </w:r>
      <w:proofErr w:type="spellEnd"/>
      <w:r w:rsidR="00FB3B24" w:rsidRPr="004B5A15">
        <w:rPr>
          <w:b/>
          <w:sz w:val="28"/>
        </w:rPr>
        <w:t>-</w:t>
      </w:r>
      <w:proofErr w:type="spellStart"/>
      <w:r w:rsidR="000569C3" w:rsidRPr="004B5A15">
        <w:rPr>
          <w:b/>
          <w:sz w:val="28"/>
          <w:lang w:val="en-US"/>
        </w:rPr>
        <w:t>okt</w:t>
      </w:r>
      <w:proofErr w:type="spellEnd"/>
      <w:r w:rsidR="00FB3B24" w:rsidRPr="004B5A15">
        <w:rPr>
          <w:b/>
          <w:sz w:val="28"/>
        </w:rPr>
        <w:t>.</w:t>
      </w:r>
      <w:r w:rsidR="000569C3" w:rsidRPr="004B5A15">
        <w:rPr>
          <w:b/>
          <w:sz w:val="28"/>
          <w:lang w:val="en-US"/>
        </w:rPr>
        <w:t>orb</w:t>
      </w:r>
      <w:r w:rsidR="000569C3" w:rsidRPr="004B5A15">
        <w:rPr>
          <w:b/>
          <w:sz w:val="28"/>
        </w:rPr>
        <w:t>.</w:t>
      </w:r>
      <w:proofErr w:type="spellStart"/>
      <w:r w:rsidR="000569C3" w:rsidRPr="004B5A15">
        <w:rPr>
          <w:b/>
          <w:sz w:val="28"/>
          <w:lang w:val="en-US"/>
        </w:rPr>
        <w:t>ru</w:t>
      </w:r>
      <w:proofErr w:type="spellEnd"/>
      <w:proofErr w:type="gramEnd"/>
      <w:r w:rsidR="000569C3" w:rsidRPr="00871D30">
        <w:rPr>
          <w:sz w:val="28"/>
        </w:rPr>
        <w:t xml:space="preserve"> </w:t>
      </w:r>
      <w:r w:rsidR="000569C3">
        <w:rPr>
          <w:sz w:val="28"/>
        </w:rPr>
        <w:t>(сайт Октябрьского района)</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xml:space="preserve">График работы </w:t>
      </w:r>
      <w:r>
        <w:rPr>
          <w:sz w:val="28"/>
          <w:szCs w:val="28"/>
        </w:rPr>
        <w:t>Администрации поселения</w:t>
      </w:r>
      <w:r w:rsidRPr="00DB6DFC">
        <w:rPr>
          <w:sz w:val="28"/>
          <w:szCs w:val="28"/>
        </w:rPr>
        <w:t xml:space="preserve">: </w:t>
      </w:r>
    </w:p>
    <w:p w:rsidR="000569C3" w:rsidRDefault="000569C3" w:rsidP="00B957E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Понедельник-пятница  с 9-00 до 17-</w:t>
      </w:r>
      <w:r w:rsidR="00EF26C1" w:rsidRPr="00EF26C1">
        <w:rPr>
          <w:rFonts w:ascii="Times New Roman" w:hAnsi="Times New Roman" w:cs="Times New Roman"/>
          <w:sz w:val="28"/>
          <w:szCs w:val="28"/>
        </w:rPr>
        <w:t>12</w:t>
      </w:r>
      <w:r>
        <w:rPr>
          <w:rFonts w:ascii="Times New Roman" w:hAnsi="Times New Roman" w:cs="Times New Roman"/>
          <w:sz w:val="28"/>
          <w:szCs w:val="28"/>
        </w:rPr>
        <w:t>,  обед с 13-00 до 14-00</w:t>
      </w:r>
    </w:p>
    <w:p w:rsidR="000569C3" w:rsidRPr="00DB6DFC" w:rsidRDefault="000569C3" w:rsidP="00B957E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Суббота, воскресенье-выходные.</w:t>
      </w:r>
    </w:p>
    <w:p w:rsidR="000569C3" w:rsidRPr="00DB6DFC" w:rsidRDefault="000569C3" w:rsidP="00B957EC">
      <w:pPr>
        <w:spacing w:line="276" w:lineRule="auto"/>
        <w:ind w:firstLine="720"/>
        <w:jc w:val="both"/>
        <w:rPr>
          <w:sz w:val="28"/>
          <w:szCs w:val="28"/>
        </w:rPr>
      </w:pPr>
      <w:r w:rsidRPr="00DB6DFC">
        <w:rPr>
          <w:sz w:val="28"/>
          <w:szCs w:val="28"/>
        </w:rPr>
        <w:lastRenderedPageBreak/>
        <w:t>Сведения о месте нахождения и графике работы Администраци</w:t>
      </w:r>
      <w:r>
        <w:rPr>
          <w:sz w:val="28"/>
          <w:szCs w:val="28"/>
        </w:rPr>
        <w:t>и поселения</w:t>
      </w:r>
      <w:r w:rsidRPr="00DB6DFC">
        <w:rPr>
          <w:sz w:val="28"/>
          <w:szCs w:val="28"/>
        </w:rPr>
        <w:t>,</w:t>
      </w:r>
      <w:r w:rsidRPr="00D8742A">
        <w:rPr>
          <w:sz w:val="28"/>
          <w:szCs w:val="28"/>
        </w:rPr>
        <w:t xml:space="preserve"> </w:t>
      </w:r>
      <w:r w:rsidRPr="00DB6DFC">
        <w:rPr>
          <w:sz w:val="28"/>
          <w:szCs w:val="28"/>
        </w:rPr>
        <w:t xml:space="preserve">должностных лицах, номерах телефонов для справок, адресах электронной почты, а также сведения об органах и организациях, участвующих в предоставлении муниципальной услуги или являющихся источником получения информации,  размещаются в  сети Интернет, </w:t>
      </w:r>
      <w:r>
        <w:rPr>
          <w:sz w:val="28"/>
          <w:szCs w:val="28"/>
        </w:rPr>
        <w:t xml:space="preserve">на </w:t>
      </w:r>
      <w:r w:rsidRPr="00DB6DFC">
        <w:rPr>
          <w:sz w:val="28"/>
          <w:szCs w:val="28"/>
        </w:rPr>
        <w:t>информационном стенде.</w:t>
      </w:r>
    </w:p>
    <w:p w:rsidR="000569C3" w:rsidRPr="00DB6DFC" w:rsidRDefault="000569C3" w:rsidP="00B957EC">
      <w:pPr>
        <w:spacing w:line="276" w:lineRule="auto"/>
        <w:ind w:firstLine="720"/>
        <w:jc w:val="both"/>
        <w:rPr>
          <w:sz w:val="28"/>
          <w:szCs w:val="28"/>
        </w:rPr>
      </w:pPr>
    </w:p>
    <w:p w:rsidR="000569C3" w:rsidRPr="00DB6DFC" w:rsidRDefault="000569C3" w:rsidP="00B957EC">
      <w:pPr>
        <w:spacing w:line="276" w:lineRule="auto"/>
        <w:ind w:firstLine="720"/>
        <w:jc w:val="both"/>
        <w:rPr>
          <w:b/>
          <w:bCs/>
          <w:sz w:val="28"/>
          <w:szCs w:val="28"/>
        </w:rPr>
      </w:pPr>
      <w:r w:rsidRPr="00DB6DFC">
        <w:rPr>
          <w:b/>
          <w:sz w:val="28"/>
          <w:szCs w:val="28"/>
        </w:rPr>
        <w:t>2.1.2.</w:t>
      </w:r>
      <w:r w:rsidRPr="00DB6DFC">
        <w:rPr>
          <w:sz w:val="28"/>
          <w:szCs w:val="28"/>
        </w:rPr>
        <w:t xml:space="preserve"> </w:t>
      </w:r>
      <w:r w:rsidRPr="00DB6DFC">
        <w:rPr>
          <w:b/>
          <w:bCs/>
          <w:sz w:val="28"/>
          <w:szCs w:val="28"/>
        </w:rPr>
        <w:t>Порядок получения заявителями информации (консультаций) по вопросам предоставления муниципальной услуги.</w:t>
      </w:r>
    </w:p>
    <w:p w:rsidR="000569C3" w:rsidRPr="00DB6DFC" w:rsidRDefault="000569C3" w:rsidP="00B957EC">
      <w:pPr>
        <w:spacing w:line="276" w:lineRule="auto"/>
        <w:ind w:firstLine="720"/>
        <w:jc w:val="both"/>
        <w:rPr>
          <w:sz w:val="28"/>
          <w:szCs w:val="28"/>
        </w:rPr>
      </w:pPr>
      <w:r w:rsidRPr="00DB6DFC">
        <w:rPr>
          <w:sz w:val="28"/>
          <w:szCs w:val="28"/>
        </w:rPr>
        <w:t>2.1.2.1.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0569C3" w:rsidRPr="00DB6DFC" w:rsidRDefault="000569C3" w:rsidP="00B957EC">
      <w:pPr>
        <w:widowControl w:val="0"/>
        <w:spacing w:line="276" w:lineRule="auto"/>
        <w:ind w:firstLine="720"/>
        <w:jc w:val="both"/>
        <w:rPr>
          <w:sz w:val="28"/>
          <w:szCs w:val="28"/>
        </w:rPr>
      </w:pPr>
      <w:r w:rsidRPr="00DB6DFC">
        <w:rPr>
          <w:sz w:val="28"/>
          <w:szCs w:val="28"/>
        </w:rPr>
        <w:t xml:space="preserve">- в устном виде на личном приеме или посредством телефонной связи к  специалисту Администрации </w:t>
      </w:r>
      <w:r>
        <w:rPr>
          <w:sz w:val="28"/>
          <w:szCs w:val="28"/>
        </w:rPr>
        <w:t>поселения</w:t>
      </w:r>
      <w:r w:rsidRPr="00DB6DFC">
        <w:rPr>
          <w:sz w:val="28"/>
          <w:szCs w:val="28"/>
        </w:rPr>
        <w:t>;</w:t>
      </w:r>
    </w:p>
    <w:p w:rsidR="000569C3" w:rsidRPr="00DB6DFC" w:rsidRDefault="000569C3" w:rsidP="00B957EC">
      <w:pPr>
        <w:spacing w:line="276" w:lineRule="auto"/>
        <w:ind w:firstLine="720"/>
        <w:jc w:val="both"/>
        <w:rPr>
          <w:sz w:val="28"/>
          <w:szCs w:val="28"/>
        </w:rPr>
      </w:pPr>
      <w:r w:rsidRPr="00DB6DFC">
        <w:rPr>
          <w:sz w:val="28"/>
          <w:szCs w:val="28"/>
        </w:rPr>
        <w:t>- в письменном виде почтой или по электрон</w:t>
      </w:r>
      <w:r>
        <w:rPr>
          <w:sz w:val="28"/>
          <w:szCs w:val="28"/>
        </w:rPr>
        <w:t>ной почте в адрес Администрации поселения;</w:t>
      </w:r>
    </w:p>
    <w:p w:rsidR="000569C3" w:rsidRPr="00DB6DFC" w:rsidRDefault="000569C3" w:rsidP="00B957EC">
      <w:pPr>
        <w:pStyle w:val="a4"/>
        <w:spacing w:line="276" w:lineRule="auto"/>
        <w:ind w:firstLine="720"/>
        <w:rPr>
          <w:sz w:val="28"/>
          <w:szCs w:val="28"/>
        </w:rPr>
      </w:pPr>
      <w:r w:rsidRPr="00DB6DFC">
        <w:rPr>
          <w:sz w:val="28"/>
          <w:szCs w:val="28"/>
        </w:rPr>
        <w:t>2.1.2.2. Информирование (консультирование) производится по вопросам предоставления муниципальной услуги, в том числе:</w:t>
      </w:r>
    </w:p>
    <w:p w:rsidR="000569C3" w:rsidRPr="00DB6DFC" w:rsidRDefault="000569C3" w:rsidP="00B957EC">
      <w:pPr>
        <w:pStyle w:val="a4"/>
        <w:spacing w:line="276" w:lineRule="auto"/>
        <w:ind w:firstLine="708"/>
        <w:rPr>
          <w:sz w:val="28"/>
          <w:szCs w:val="28"/>
        </w:rPr>
      </w:pPr>
      <w:r w:rsidRPr="00DB6DFC">
        <w:rPr>
          <w:sz w:val="28"/>
          <w:szCs w:val="28"/>
        </w:rPr>
        <w:t>- у</w:t>
      </w:r>
      <w:r w:rsidRPr="00DB6DFC">
        <w:rPr>
          <w:color w:val="111111"/>
          <w:sz w:val="28"/>
          <w:szCs w:val="28"/>
        </w:rPr>
        <w:t>становления права заявителя на предоставление ему муниципальной услуги;</w:t>
      </w:r>
    </w:p>
    <w:p w:rsidR="000569C3" w:rsidRPr="00DB6DFC" w:rsidRDefault="000569C3" w:rsidP="00B957EC">
      <w:pPr>
        <w:pStyle w:val="a4"/>
        <w:spacing w:line="276" w:lineRule="auto"/>
        <w:ind w:firstLine="708"/>
        <w:rPr>
          <w:sz w:val="28"/>
          <w:szCs w:val="28"/>
        </w:rPr>
      </w:pPr>
      <w:r w:rsidRPr="00DB6DFC">
        <w:rPr>
          <w:sz w:val="28"/>
          <w:szCs w:val="28"/>
        </w:rPr>
        <w:t>- перечня документов, необходимых для получения муниципальной услуги;</w:t>
      </w:r>
    </w:p>
    <w:p w:rsidR="000569C3" w:rsidRPr="00DB6DFC" w:rsidRDefault="000569C3" w:rsidP="00B957EC">
      <w:pPr>
        <w:pStyle w:val="a4"/>
        <w:spacing w:line="276" w:lineRule="auto"/>
        <w:ind w:firstLine="708"/>
        <w:rPr>
          <w:sz w:val="28"/>
          <w:szCs w:val="28"/>
        </w:rPr>
      </w:pPr>
      <w:r w:rsidRPr="00DB6DFC">
        <w:rPr>
          <w:sz w:val="28"/>
          <w:szCs w:val="28"/>
        </w:rPr>
        <w:t>- источника получения документов, необходимых для предоставления услуги (орган, организация и их местонахождение);</w:t>
      </w:r>
    </w:p>
    <w:p w:rsidR="000569C3" w:rsidRPr="00DB6DFC" w:rsidRDefault="000569C3" w:rsidP="00B957EC">
      <w:pPr>
        <w:pStyle w:val="a4"/>
        <w:spacing w:line="276" w:lineRule="auto"/>
        <w:ind w:firstLine="708"/>
        <w:rPr>
          <w:sz w:val="28"/>
          <w:szCs w:val="28"/>
        </w:rPr>
      </w:pPr>
      <w:r w:rsidRPr="00DB6DFC">
        <w:rPr>
          <w:sz w:val="28"/>
          <w:szCs w:val="28"/>
        </w:rPr>
        <w:t>- времени приема заявителей и выдачи документов;</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color w:val="111111"/>
          <w:sz w:val="28"/>
          <w:szCs w:val="28"/>
        </w:rPr>
        <w:t xml:space="preserve">- оснований для отказа </w:t>
      </w:r>
      <w:r w:rsidRPr="00DB6DFC">
        <w:rPr>
          <w:sz w:val="28"/>
          <w:szCs w:val="28"/>
        </w:rPr>
        <w:t>в предоставлении муниципальной услуги</w:t>
      </w:r>
      <w:r w:rsidRPr="00DB6DFC">
        <w:rPr>
          <w:color w:val="111111"/>
          <w:sz w:val="28"/>
          <w:szCs w:val="28"/>
        </w:rPr>
        <w:t>;</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w:t>
      </w:r>
      <w:r>
        <w:rPr>
          <w:sz w:val="28"/>
          <w:szCs w:val="28"/>
        </w:rPr>
        <w:t xml:space="preserve"> </w:t>
      </w:r>
      <w:r w:rsidRPr="00DB6DFC">
        <w:rPr>
          <w:sz w:val="28"/>
          <w:szCs w:val="28"/>
        </w:rPr>
        <w:t>порядка обжалования действий (бездействия) и решений, осуществляемых и принимаемых в</w:t>
      </w:r>
      <w:r>
        <w:rPr>
          <w:sz w:val="28"/>
          <w:szCs w:val="28"/>
        </w:rPr>
        <w:t xml:space="preserve"> </w:t>
      </w:r>
      <w:r w:rsidRPr="00DB6DFC">
        <w:rPr>
          <w:sz w:val="28"/>
          <w:szCs w:val="28"/>
        </w:rPr>
        <w:t>ходе исполнения муниципальной услуги.</w:t>
      </w:r>
    </w:p>
    <w:p w:rsidR="000569C3" w:rsidRPr="00DB6DFC" w:rsidRDefault="000569C3" w:rsidP="00B957EC">
      <w:pPr>
        <w:pStyle w:val="a4"/>
        <w:spacing w:line="276" w:lineRule="auto"/>
        <w:ind w:firstLine="720"/>
        <w:rPr>
          <w:sz w:val="28"/>
          <w:szCs w:val="28"/>
        </w:rPr>
      </w:pPr>
      <w:r w:rsidRPr="00DB6DFC">
        <w:rPr>
          <w:sz w:val="28"/>
          <w:szCs w:val="28"/>
        </w:rPr>
        <w:t>2.1.2.3.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0569C3" w:rsidRPr="00DB6DFC" w:rsidRDefault="000569C3" w:rsidP="00B957EC">
      <w:pPr>
        <w:pStyle w:val="a4"/>
        <w:spacing w:line="276" w:lineRule="auto"/>
        <w:ind w:firstLine="720"/>
        <w:rPr>
          <w:sz w:val="28"/>
          <w:szCs w:val="28"/>
        </w:rPr>
      </w:pPr>
      <w:r w:rsidRPr="00DB6DFC">
        <w:rPr>
          <w:sz w:val="28"/>
          <w:szCs w:val="28"/>
        </w:rPr>
        <w:t>2.1.2.4.Основными требованиями к информированию консультирова</w:t>
      </w:r>
      <w:r>
        <w:rPr>
          <w:sz w:val="28"/>
          <w:szCs w:val="28"/>
        </w:rPr>
        <w:t>ния</w:t>
      </w:r>
      <w:r w:rsidRPr="00DB6DFC">
        <w:rPr>
          <w:sz w:val="28"/>
          <w:szCs w:val="28"/>
        </w:rPr>
        <w:t xml:space="preserve"> заинтересованных лиц являются:</w:t>
      </w:r>
    </w:p>
    <w:p w:rsidR="000569C3" w:rsidRPr="00DB6DFC" w:rsidRDefault="000569C3" w:rsidP="00B957EC">
      <w:pPr>
        <w:pStyle w:val="a4"/>
        <w:spacing w:line="276" w:lineRule="auto"/>
        <w:ind w:firstLine="720"/>
        <w:rPr>
          <w:sz w:val="28"/>
          <w:szCs w:val="28"/>
        </w:rPr>
      </w:pPr>
      <w:r w:rsidRPr="00DB6DFC">
        <w:rPr>
          <w:sz w:val="28"/>
          <w:szCs w:val="28"/>
        </w:rPr>
        <w:t>- достоверность и полнота информирования об услуге;</w:t>
      </w:r>
    </w:p>
    <w:p w:rsidR="000569C3" w:rsidRPr="00DB6DFC" w:rsidRDefault="000569C3" w:rsidP="00B957EC">
      <w:pPr>
        <w:widowControl w:val="0"/>
        <w:spacing w:line="276" w:lineRule="auto"/>
        <w:ind w:firstLine="720"/>
        <w:jc w:val="both"/>
        <w:rPr>
          <w:sz w:val="28"/>
          <w:szCs w:val="28"/>
        </w:rPr>
      </w:pPr>
      <w:r w:rsidRPr="00DB6DFC">
        <w:rPr>
          <w:sz w:val="28"/>
          <w:szCs w:val="28"/>
        </w:rPr>
        <w:t xml:space="preserve">- четкость в изложении информации об услуге; </w:t>
      </w:r>
    </w:p>
    <w:p w:rsidR="000569C3" w:rsidRPr="00DB6DFC" w:rsidRDefault="000569C3" w:rsidP="00B957EC">
      <w:pPr>
        <w:widowControl w:val="0"/>
        <w:spacing w:line="276" w:lineRule="auto"/>
        <w:ind w:firstLine="720"/>
        <w:jc w:val="both"/>
        <w:rPr>
          <w:sz w:val="28"/>
          <w:szCs w:val="28"/>
        </w:rPr>
      </w:pPr>
      <w:r w:rsidRPr="00DB6DFC">
        <w:rPr>
          <w:sz w:val="28"/>
          <w:szCs w:val="28"/>
        </w:rPr>
        <w:t>- удобство и доступность получения информации об услуге;</w:t>
      </w:r>
    </w:p>
    <w:p w:rsidR="000569C3" w:rsidRPr="00DB6DFC" w:rsidRDefault="000569C3" w:rsidP="00B957EC">
      <w:pPr>
        <w:widowControl w:val="0"/>
        <w:spacing w:line="276" w:lineRule="auto"/>
        <w:ind w:firstLine="720"/>
        <w:jc w:val="both"/>
        <w:rPr>
          <w:sz w:val="28"/>
          <w:szCs w:val="28"/>
        </w:rPr>
      </w:pPr>
      <w:r w:rsidRPr="00DB6DFC">
        <w:rPr>
          <w:sz w:val="28"/>
          <w:szCs w:val="28"/>
        </w:rPr>
        <w:t>- оперативность предоставления информации об услуге.</w:t>
      </w:r>
    </w:p>
    <w:p w:rsidR="000569C3" w:rsidRPr="00DB6DFC" w:rsidRDefault="000569C3" w:rsidP="00B957EC">
      <w:pPr>
        <w:spacing w:line="276" w:lineRule="auto"/>
        <w:ind w:firstLine="720"/>
        <w:jc w:val="both"/>
        <w:rPr>
          <w:sz w:val="28"/>
          <w:szCs w:val="28"/>
        </w:rPr>
      </w:pPr>
    </w:p>
    <w:p w:rsidR="000569C3" w:rsidRPr="00DB6DFC" w:rsidRDefault="000569C3" w:rsidP="00B957EC">
      <w:pPr>
        <w:spacing w:line="276" w:lineRule="auto"/>
        <w:ind w:firstLine="708"/>
        <w:jc w:val="both"/>
        <w:rPr>
          <w:b/>
          <w:bCs/>
          <w:sz w:val="28"/>
          <w:szCs w:val="28"/>
        </w:rPr>
      </w:pPr>
      <w:r w:rsidRPr="00DB6DFC">
        <w:rPr>
          <w:b/>
          <w:sz w:val="28"/>
          <w:szCs w:val="28"/>
        </w:rPr>
        <w:lastRenderedPageBreak/>
        <w:t>2.1.3</w:t>
      </w:r>
      <w:r w:rsidRPr="00DB6DFC">
        <w:rPr>
          <w:b/>
          <w:bCs/>
          <w:sz w:val="28"/>
          <w:szCs w:val="28"/>
        </w:rPr>
        <w:t>. Обязанности должностных лиц при информировании (консультировании) по вопросам предоставления муниципальной услуги.</w:t>
      </w:r>
    </w:p>
    <w:p w:rsidR="000569C3" w:rsidRPr="00DB6DFC" w:rsidRDefault="000569C3" w:rsidP="00B957EC">
      <w:pPr>
        <w:spacing w:line="276" w:lineRule="auto"/>
        <w:ind w:firstLine="708"/>
        <w:jc w:val="both"/>
        <w:rPr>
          <w:sz w:val="28"/>
          <w:szCs w:val="28"/>
        </w:rPr>
      </w:pPr>
      <w:r w:rsidRPr="00DB6DFC">
        <w:rPr>
          <w:sz w:val="28"/>
          <w:szCs w:val="28"/>
        </w:rPr>
        <w:t xml:space="preserve">2.1.3.1. При информировании о порядке предоставления муниципальной услуги посредством телефонной связи ответственный специалист, сняв трубку, </w:t>
      </w:r>
      <w:r>
        <w:rPr>
          <w:sz w:val="28"/>
          <w:szCs w:val="28"/>
        </w:rPr>
        <w:t>должен назвать наименование своей организации</w:t>
      </w:r>
      <w:r w:rsidRPr="00DB6DFC">
        <w:rPr>
          <w:sz w:val="28"/>
          <w:szCs w:val="28"/>
        </w:rPr>
        <w:t>,</w:t>
      </w:r>
      <w:r w:rsidRPr="00DB6DFC">
        <w:rPr>
          <w:i/>
          <w:sz w:val="28"/>
          <w:szCs w:val="28"/>
        </w:rPr>
        <w:t xml:space="preserve"> </w:t>
      </w:r>
      <w:r w:rsidRPr="00DB6DFC">
        <w:rPr>
          <w:sz w:val="28"/>
          <w:szCs w:val="28"/>
        </w:rPr>
        <w:t xml:space="preserve"> должность, фамилию, имя, отчество. </w:t>
      </w:r>
    </w:p>
    <w:p w:rsidR="000569C3" w:rsidRPr="00DB6DFC" w:rsidRDefault="000569C3" w:rsidP="00B957EC">
      <w:pPr>
        <w:spacing w:line="276" w:lineRule="auto"/>
        <w:ind w:firstLine="708"/>
        <w:jc w:val="both"/>
        <w:rPr>
          <w:b/>
          <w:sz w:val="28"/>
          <w:szCs w:val="28"/>
        </w:rPr>
      </w:pPr>
      <w:r w:rsidRPr="00DB6DFC">
        <w:rPr>
          <w:sz w:val="28"/>
          <w:szCs w:val="28"/>
        </w:rPr>
        <w:t xml:space="preserve">В конце информирования специалист должен кратко подвести итог разговора и перечислить действия, которые необходимо предпринять (кто именно, когда и что должен сделать). </w:t>
      </w:r>
      <w:r w:rsidRPr="00DB6DFC">
        <w:rPr>
          <w:b/>
          <w:sz w:val="28"/>
          <w:szCs w:val="28"/>
        </w:rPr>
        <w:t xml:space="preserve">Разговор по телефону </w:t>
      </w:r>
      <w:r>
        <w:rPr>
          <w:b/>
          <w:sz w:val="28"/>
          <w:szCs w:val="28"/>
        </w:rPr>
        <w:t>не должен продолжаться</w:t>
      </w:r>
      <w:r w:rsidRPr="00DB6DFC">
        <w:rPr>
          <w:b/>
          <w:sz w:val="28"/>
          <w:szCs w:val="28"/>
        </w:rPr>
        <w:t xml:space="preserve"> более 10 минут. </w:t>
      </w:r>
    </w:p>
    <w:p w:rsidR="000569C3" w:rsidRPr="00DB6DFC" w:rsidRDefault="000569C3" w:rsidP="00B957EC">
      <w:pPr>
        <w:spacing w:line="276" w:lineRule="auto"/>
        <w:ind w:firstLine="708"/>
        <w:jc w:val="both"/>
        <w:rPr>
          <w:sz w:val="28"/>
          <w:szCs w:val="28"/>
        </w:rPr>
      </w:pPr>
      <w:r w:rsidRPr="00DB6DFC">
        <w:rPr>
          <w:sz w:val="28"/>
          <w:szCs w:val="28"/>
        </w:rPr>
        <w:t xml:space="preserve">При невозможности специалиста, принявшего звонок, самостоятельно ответить на поставленный вопрос, он должен переадресовать его </w:t>
      </w:r>
      <w:r>
        <w:rPr>
          <w:sz w:val="28"/>
          <w:szCs w:val="28"/>
        </w:rPr>
        <w:t>главе муниципального образования</w:t>
      </w:r>
      <w:r w:rsidRPr="00DB6DFC">
        <w:rPr>
          <w:sz w:val="28"/>
          <w:szCs w:val="28"/>
        </w:rPr>
        <w:t xml:space="preserve"> и сообщить об этом заинтересованному лицу, указав номер телефона руководителя.</w:t>
      </w:r>
    </w:p>
    <w:p w:rsidR="000569C3" w:rsidRPr="00DB6DFC" w:rsidRDefault="000569C3" w:rsidP="00B957EC">
      <w:pPr>
        <w:spacing w:line="276" w:lineRule="auto"/>
        <w:ind w:firstLine="708"/>
        <w:jc w:val="both"/>
        <w:rPr>
          <w:sz w:val="28"/>
          <w:szCs w:val="28"/>
        </w:rPr>
      </w:pPr>
      <w:r w:rsidRPr="00DB6DFC">
        <w:rPr>
          <w:sz w:val="28"/>
          <w:szCs w:val="28"/>
        </w:rPr>
        <w:t>2.1.3.2. Индивидуальное устное информирование осуществляется  специалистом при личном обращении заинтересованных лиц.</w:t>
      </w:r>
    </w:p>
    <w:p w:rsidR="000569C3" w:rsidRPr="00DB6DFC" w:rsidRDefault="000569C3" w:rsidP="00B957EC">
      <w:pPr>
        <w:spacing w:line="276" w:lineRule="auto"/>
        <w:ind w:firstLine="708"/>
        <w:jc w:val="both"/>
        <w:rPr>
          <w:b/>
          <w:sz w:val="28"/>
          <w:szCs w:val="28"/>
        </w:rPr>
      </w:pPr>
      <w:r>
        <w:rPr>
          <w:sz w:val="28"/>
          <w:szCs w:val="28"/>
        </w:rPr>
        <w:t>С</w:t>
      </w:r>
      <w:r w:rsidRPr="00DB6DFC">
        <w:rPr>
          <w:sz w:val="28"/>
          <w:szCs w:val="28"/>
        </w:rPr>
        <w:t xml:space="preserve">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w:t>
      </w:r>
      <w:r w:rsidRPr="00DB6DFC">
        <w:rPr>
          <w:b/>
          <w:sz w:val="28"/>
          <w:szCs w:val="28"/>
        </w:rPr>
        <w:t>не может превышать в среднем 15 минут</w:t>
      </w:r>
      <w:r w:rsidRPr="00DB6DFC">
        <w:rPr>
          <w:sz w:val="28"/>
          <w:szCs w:val="28"/>
        </w:rPr>
        <w:t xml:space="preserve">. Индивидуальное устное информирование осуществляется в среднем </w:t>
      </w:r>
      <w:r w:rsidRPr="00DB6DFC">
        <w:rPr>
          <w:b/>
          <w:sz w:val="28"/>
          <w:szCs w:val="28"/>
        </w:rPr>
        <w:t>не более 15 минут.</w:t>
      </w:r>
    </w:p>
    <w:p w:rsidR="000569C3" w:rsidRPr="00DB6DFC" w:rsidRDefault="000569C3" w:rsidP="00B957EC">
      <w:pPr>
        <w:spacing w:line="276" w:lineRule="auto"/>
        <w:ind w:firstLine="708"/>
        <w:jc w:val="both"/>
        <w:rPr>
          <w:sz w:val="28"/>
          <w:szCs w:val="28"/>
        </w:rPr>
      </w:pPr>
      <w:r w:rsidRPr="00DB6DFC">
        <w:rPr>
          <w:sz w:val="28"/>
          <w:szCs w:val="28"/>
        </w:rPr>
        <w:t xml:space="preserve">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0569C3" w:rsidRPr="00DB6DFC" w:rsidRDefault="000569C3" w:rsidP="00B957EC">
      <w:pPr>
        <w:spacing w:line="276" w:lineRule="auto"/>
        <w:ind w:firstLine="708"/>
        <w:jc w:val="both"/>
        <w:rPr>
          <w:sz w:val="28"/>
          <w:szCs w:val="28"/>
        </w:rPr>
      </w:pPr>
      <w:r w:rsidRPr="00DB6DFC">
        <w:rPr>
          <w:sz w:val="28"/>
          <w:szCs w:val="28"/>
        </w:rPr>
        <w:t>При устном обращении заинтересованных лиц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вопросом в письменной форме</w:t>
      </w:r>
      <w:r>
        <w:rPr>
          <w:sz w:val="28"/>
          <w:szCs w:val="28"/>
        </w:rPr>
        <w:t xml:space="preserve">, </w:t>
      </w:r>
      <w:r w:rsidRPr="00DB6DFC">
        <w:rPr>
          <w:sz w:val="28"/>
          <w:szCs w:val="28"/>
        </w:rPr>
        <w:t xml:space="preserve"> либо согласовать другое время для получения консультации.</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xml:space="preserve">2.1.3.3. Специалист, осуществляющий консультирование (по телефону или на личном приеме)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Во время разговора специалист  должен произносить слова четко, излагать информацию подробно. </w:t>
      </w:r>
    </w:p>
    <w:p w:rsidR="000569C3" w:rsidRPr="00DB6DFC" w:rsidRDefault="000569C3" w:rsidP="00B957EC">
      <w:pPr>
        <w:spacing w:line="276" w:lineRule="auto"/>
        <w:ind w:firstLine="708"/>
        <w:jc w:val="both"/>
        <w:rPr>
          <w:sz w:val="28"/>
          <w:szCs w:val="28"/>
        </w:rPr>
      </w:pPr>
      <w:r>
        <w:rPr>
          <w:sz w:val="28"/>
          <w:szCs w:val="28"/>
        </w:rPr>
        <w:lastRenderedPageBreak/>
        <w:t>С</w:t>
      </w:r>
      <w:r w:rsidRPr="00DB6DFC">
        <w:rPr>
          <w:sz w:val="28"/>
          <w:szCs w:val="28"/>
        </w:rPr>
        <w:t>пециалист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0569C3" w:rsidRPr="00DB6DFC" w:rsidRDefault="000569C3" w:rsidP="00B957EC">
      <w:pPr>
        <w:spacing w:line="276" w:lineRule="auto"/>
        <w:ind w:firstLine="720"/>
        <w:jc w:val="both"/>
        <w:rPr>
          <w:rFonts w:eastAsia="Arial"/>
          <w:sz w:val="28"/>
          <w:szCs w:val="28"/>
        </w:rPr>
      </w:pPr>
      <w:r w:rsidRPr="00DB6DFC">
        <w:rPr>
          <w:rFonts w:eastAsia="Arial"/>
          <w:sz w:val="28"/>
          <w:szCs w:val="28"/>
        </w:rPr>
        <w:t xml:space="preserve">2.1.3.4. Индивидуальные письменные обращения заинтересованных лиц осуществляются путем почтовых отправлений, отправлений по электронной почте, либо предоставляются лично в </w:t>
      </w:r>
      <w:r w:rsidRPr="00DB6DFC">
        <w:rPr>
          <w:sz w:val="28"/>
          <w:szCs w:val="28"/>
        </w:rPr>
        <w:t xml:space="preserve">Администрацию </w:t>
      </w:r>
      <w:r>
        <w:rPr>
          <w:sz w:val="28"/>
          <w:szCs w:val="28"/>
        </w:rPr>
        <w:t xml:space="preserve"> поселения</w:t>
      </w:r>
      <w:r w:rsidRPr="00DB6DFC">
        <w:rPr>
          <w:sz w:val="28"/>
          <w:szCs w:val="28"/>
        </w:rPr>
        <w:t>.</w:t>
      </w:r>
    </w:p>
    <w:p w:rsidR="000569C3" w:rsidRPr="00DB6DFC" w:rsidRDefault="000569C3" w:rsidP="00B957EC">
      <w:pPr>
        <w:spacing w:line="276" w:lineRule="auto"/>
        <w:ind w:firstLine="708"/>
        <w:jc w:val="both"/>
        <w:rPr>
          <w:sz w:val="28"/>
          <w:szCs w:val="28"/>
        </w:rPr>
      </w:pPr>
      <w:r w:rsidRPr="00DB6DFC">
        <w:rPr>
          <w:rFonts w:eastAsia="Arial"/>
          <w:sz w:val="28"/>
          <w:szCs w:val="28"/>
        </w:rPr>
        <w:t xml:space="preserve">Подготовка ответа на письменное обращение осуществляется в порядке и сроки, установленные </w:t>
      </w:r>
      <w:r w:rsidRPr="00DB6DFC">
        <w:rPr>
          <w:sz w:val="28"/>
          <w:szCs w:val="28"/>
        </w:rPr>
        <w:t xml:space="preserve">Федеральным законом от 2 мая </w:t>
      </w:r>
      <w:smartTag w:uri="urn:schemas-microsoft-com:office:smarttags" w:element="metricconverter">
        <w:smartTagPr>
          <w:attr w:name="ProductID" w:val="2006 г"/>
        </w:smartTagPr>
        <w:r w:rsidRPr="00DB6DFC">
          <w:rPr>
            <w:sz w:val="28"/>
            <w:szCs w:val="28"/>
          </w:rPr>
          <w:t>2006 г</w:t>
        </w:r>
      </w:smartTag>
      <w:r w:rsidRPr="00DB6DFC">
        <w:rPr>
          <w:sz w:val="28"/>
          <w:szCs w:val="28"/>
        </w:rPr>
        <w:t>. № 59-ФЗ «О порядке рассмотрения обращений граждан Российской Федерации».</w:t>
      </w:r>
    </w:p>
    <w:p w:rsidR="000569C3" w:rsidRPr="00DB6DFC" w:rsidRDefault="000569C3" w:rsidP="00B957EC">
      <w:pPr>
        <w:spacing w:line="276" w:lineRule="auto"/>
        <w:ind w:firstLine="708"/>
        <w:jc w:val="both"/>
        <w:rPr>
          <w:sz w:val="28"/>
          <w:szCs w:val="28"/>
        </w:rPr>
      </w:pPr>
      <w:r w:rsidRPr="00DB6DFC">
        <w:rPr>
          <w:sz w:val="28"/>
          <w:szCs w:val="28"/>
        </w:rPr>
        <w:t>При подготовке ответа о ходе исполнения муниципальной услуги учитывается установленный законодательством срок предоставления муниципальной услуги.</w:t>
      </w:r>
    </w:p>
    <w:p w:rsidR="000569C3" w:rsidRPr="00DB6DFC" w:rsidRDefault="000569C3" w:rsidP="00B957EC">
      <w:pPr>
        <w:spacing w:line="276" w:lineRule="auto"/>
        <w:ind w:firstLine="708"/>
        <w:jc w:val="both"/>
        <w:rPr>
          <w:b/>
          <w:bCs/>
          <w:sz w:val="28"/>
          <w:szCs w:val="28"/>
        </w:rPr>
      </w:pPr>
      <w:r>
        <w:rPr>
          <w:sz w:val="28"/>
          <w:szCs w:val="28"/>
        </w:rPr>
        <w:t xml:space="preserve">Ответ </w:t>
      </w:r>
      <w:r w:rsidRPr="00DB6DFC">
        <w:rPr>
          <w:sz w:val="28"/>
          <w:szCs w:val="28"/>
        </w:rPr>
        <w:t>на вопрос пред</w:t>
      </w:r>
      <w:r>
        <w:rPr>
          <w:sz w:val="28"/>
          <w:szCs w:val="28"/>
        </w:rPr>
        <w:t xml:space="preserve">оставляется в простой, четкой и </w:t>
      </w:r>
      <w:r w:rsidRPr="00DB6DFC">
        <w:rPr>
          <w:sz w:val="28"/>
          <w:szCs w:val="28"/>
        </w:rPr>
        <w:t>понятной форме, с указанием фамилии и но</w:t>
      </w:r>
      <w:r>
        <w:rPr>
          <w:sz w:val="28"/>
          <w:szCs w:val="28"/>
        </w:rPr>
        <w:t xml:space="preserve">мера телефона непосредственного </w:t>
      </w:r>
      <w:r w:rsidRPr="00DB6DFC">
        <w:rPr>
          <w:sz w:val="28"/>
          <w:szCs w:val="28"/>
        </w:rPr>
        <w:t xml:space="preserve">исполнителя. </w:t>
      </w:r>
    </w:p>
    <w:p w:rsidR="000569C3" w:rsidRPr="00DB6DFC" w:rsidRDefault="000569C3" w:rsidP="00B957EC">
      <w:pPr>
        <w:pStyle w:val="a3"/>
        <w:spacing w:before="0" w:beforeAutospacing="0" w:after="0" w:afterAutospacing="0" w:line="276" w:lineRule="auto"/>
        <w:ind w:firstLine="708"/>
        <w:jc w:val="both"/>
        <w:rPr>
          <w:color w:val="111111"/>
          <w:sz w:val="28"/>
          <w:szCs w:val="28"/>
        </w:rPr>
      </w:pPr>
      <w:r w:rsidRPr="00DB6DFC">
        <w:rPr>
          <w:color w:val="111111"/>
          <w:sz w:val="28"/>
          <w:szCs w:val="28"/>
        </w:rPr>
        <w:t>Лицо, заинтересованное в получении информации о предоставлении муниципальной услуги, в письменном обращении в обязательном порядке указывает свои фамилию, имя, отчество, почтовый адрес (адрес электронной почты), по которому должен быть направлен ответ на поставленный вопрос.</w:t>
      </w:r>
    </w:p>
    <w:p w:rsidR="000569C3" w:rsidRPr="00DB6DFC" w:rsidRDefault="000569C3" w:rsidP="00B957EC">
      <w:pPr>
        <w:pStyle w:val="a3"/>
        <w:spacing w:before="0" w:beforeAutospacing="0" w:after="0" w:afterAutospacing="0" w:line="276" w:lineRule="auto"/>
        <w:ind w:firstLine="708"/>
        <w:jc w:val="both"/>
        <w:rPr>
          <w:color w:val="111111"/>
          <w:sz w:val="28"/>
          <w:szCs w:val="28"/>
        </w:rPr>
      </w:pPr>
      <w:r w:rsidRPr="00DB6DFC">
        <w:rPr>
          <w:color w:val="111111"/>
          <w:sz w:val="28"/>
          <w:szCs w:val="28"/>
        </w:rPr>
        <w:t>В случае отсутствия в запросе названной выше информации, такое обращение вправе не рассматриваться.</w:t>
      </w:r>
    </w:p>
    <w:p w:rsidR="000569C3" w:rsidRPr="00DB6DFC" w:rsidRDefault="000569C3" w:rsidP="00B957EC">
      <w:pPr>
        <w:pStyle w:val="a3"/>
        <w:spacing w:before="0" w:beforeAutospacing="0" w:after="0" w:afterAutospacing="0" w:line="276" w:lineRule="auto"/>
        <w:ind w:firstLine="567"/>
        <w:jc w:val="both"/>
        <w:rPr>
          <w:color w:val="111111"/>
          <w:sz w:val="28"/>
          <w:szCs w:val="28"/>
        </w:rPr>
      </w:pPr>
      <w:r w:rsidRPr="00DB6DFC">
        <w:rPr>
          <w:color w:val="111111"/>
          <w:sz w:val="28"/>
          <w:szCs w:val="28"/>
        </w:rPr>
        <w:t xml:space="preserve"> </w:t>
      </w:r>
      <w:r>
        <w:rPr>
          <w:color w:val="111111"/>
          <w:sz w:val="28"/>
          <w:szCs w:val="28"/>
        </w:rPr>
        <w:tab/>
      </w:r>
      <w:r w:rsidRPr="00DB6DFC">
        <w:rPr>
          <w:color w:val="111111"/>
          <w:sz w:val="28"/>
          <w:szCs w:val="28"/>
        </w:rPr>
        <w:t xml:space="preserve">В случае, когда письменный запрос содержит вопросы, которые не входят в компетенцию </w:t>
      </w:r>
      <w:r>
        <w:rPr>
          <w:color w:val="111111"/>
          <w:sz w:val="28"/>
          <w:szCs w:val="28"/>
        </w:rPr>
        <w:t>Администрации поселения</w:t>
      </w:r>
      <w:r w:rsidRPr="00DB6DFC">
        <w:rPr>
          <w:color w:val="111111"/>
          <w:sz w:val="28"/>
          <w:szCs w:val="28"/>
        </w:rPr>
        <w:t>, либо для которых предусмотрен иной порядок предоставления информации, обратившемуся с запросом лицу направляется ответ, содержащий положения:</w:t>
      </w:r>
    </w:p>
    <w:p w:rsidR="000569C3" w:rsidRPr="00DB6DFC" w:rsidRDefault="000569C3" w:rsidP="00B957EC">
      <w:pPr>
        <w:pStyle w:val="a3"/>
        <w:spacing w:before="0" w:beforeAutospacing="0" w:after="0" w:afterAutospacing="0" w:line="276" w:lineRule="auto"/>
        <w:ind w:firstLine="708"/>
        <w:jc w:val="both"/>
        <w:rPr>
          <w:color w:val="111111"/>
          <w:sz w:val="28"/>
          <w:szCs w:val="28"/>
        </w:rPr>
      </w:pPr>
      <w:r w:rsidRPr="00DB6DFC">
        <w:rPr>
          <w:color w:val="111111"/>
          <w:sz w:val="28"/>
          <w:szCs w:val="28"/>
        </w:rPr>
        <w:t>- о невозможности предоставления сведений;</w:t>
      </w:r>
    </w:p>
    <w:p w:rsidR="000569C3" w:rsidRPr="00DB6DFC" w:rsidRDefault="000569C3" w:rsidP="00B957EC">
      <w:pPr>
        <w:widowControl w:val="0"/>
        <w:spacing w:line="276" w:lineRule="auto"/>
        <w:ind w:firstLine="720"/>
        <w:jc w:val="both"/>
        <w:rPr>
          <w:sz w:val="28"/>
          <w:szCs w:val="28"/>
        </w:rPr>
      </w:pPr>
      <w:r w:rsidRPr="00DB6DFC">
        <w:rPr>
          <w:color w:val="111111"/>
          <w:sz w:val="28"/>
          <w:szCs w:val="28"/>
        </w:rPr>
        <w:t>- о правах обратиться в орган, в компетенцию которого входят ответы на поставленные вопросы.</w:t>
      </w:r>
    </w:p>
    <w:p w:rsidR="000569C3" w:rsidRPr="00DB6DFC" w:rsidRDefault="000569C3" w:rsidP="00B957EC">
      <w:pPr>
        <w:widowControl w:val="0"/>
        <w:spacing w:line="276" w:lineRule="auto"/>
        <w:ind w:firstLine="720"/>
        <w:jc w:val="both"/>
        <w:rPr>
          <w:b/>
          <w:bCs/>
          <w:sz w:val="28"/>
          <w:szCs w:val="28"/>
        </w:rPr>
      </w:pPr>
    </w:p>
    <w:p w:rsidR="000569C3" w:rsidRPr="00DB6DFC" w:rsidRDefault="000569C3" w:rsidP="00B957EC">
      <w:pPr>
        <w:widowControl w:val="0"/>
        <w:spacing w:line="276" w:lineRule="auto"/>
        <w:ind w:firstLine="720"/>
        <w:jc w:val="both"/>
        <w:rPr>
          <w:b/>
          <w:sz w:val="28"/>
          <w:szCs w:val="28"/>
        </w:rPr>
      </w:pPr>
      <w:r w:rsidRPr="00DB6DFC">
        <w:rPr>
          <w:b/>
          <w:bCs/>
          <w:sz w:val="28"/>
          <w:szCs w:val="28"/>
        </w:rPr>
        <w:t>2.1.4. Порядок, форма и место размещения информации о предоставлении муниципальной услуги.</w:t>
      </w:r>
    </w:p>
    <w:p w:rsidR="000569C3" w:rsidRPr="00DB6DFC" w:rsidRDefault="000569C3" w:rsidP="00B957EC">
      <w:pPr>
        <w:spacing w:line="276" w:lineRule="auto"/>
        <w:ind w:firstLine="708"/>
        <w:jc w:val="both"/>
        <w:rPr>
          <w:sz w:val="28"/>
          <w:szCs w:val="28"/>
        </w:rPr>
      </w:pPr>
      <w:r w:rsidRPr="00DB6DFC">
        <w:rPr>
          <w:sz w:val="28"/>
          <w:szCs w:val="28"/>
        </w:rPr>
        <w:t>2.1.4.1. Размещение информации о порядке предоставления муниципальной услуги осуществляется путем размещения информации в сети Интернет, использования информационных стен</w:t>
      </w:r>
      <w:r>
        <w:rPr>
          <w:sz w:val="28"/>
          <w:szCs w:val="28"/>
        </w:rPr>
        <w:t>дов</w:t>
      </w:r>
      <w:r w:rsidRPr="00DB6DFC">
        <w:rPr>
          <w:sz w:val="28"/>
          <w:szCs w:val="28"/>
        </w:rPr>
        <w:t xml:space="preserve">. </w:t>
      </w:r>
    </w:p>
    <w:p w:rsidR="000569C3" w:rsidRPr="00DB6DFC" w:rsidRDefault="000569C3" w:rsidP="00B957EC">
      <w:pPr>
        <w:widowControl w:val="0"/>
        <w:spacing w:line="276" w:lineRule="auto"/>
        <w:ind w:firstLine="720"/>
        <w:jc w:val="both"/>
        <w:rPr>
          <w:sz w:val="28"/>
          <w:szCs w:val="28"/>
        </w:rPr>
      </w:pPr>
      <w:r w:rsidRPr="00DB6DFC">
        <w:rPr>
          <w:sz w:val="28"/>
          <w:szCs w:val="28"/>
        </w:rPr>
        <w:t>2.1.4.2. Информационные стенды оборудуются в доступном для получения инфор</w:t>
      </w:r>
      <w:r w:rsidRPr="00DB6DFC">
        <w:rPr>
          <w:sz w:val="28"/>
          <w:szCs w:val="28"/>
        </w:rPr>
        <w:softHyphen/>
        <w:t>мации помещении, предназначенном для приема документов. На информационном стенде размещается следующая информация:</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полное наименование и место</w:t>
      </w:r>
      <w:r>
        <w:rPr>
          <w:sz w:val="28"/>
          <w:szCs w:val="28"/>
        </w:rPr>
        <w:t xml:space="preserve"> расположение Администрации поселения </w:t>
      </w:r>
      <w:r w:rsidRPr="00DB6DFC">
        <w:rPr>
          <w:sz w:val="28"/>
          <w:szCs w:val="28"/>
        </w:rPr>
        <w:t xml:space="preserve"> предоставляющ</w:t>
      </w:r>
      <w:r>
        <w:rPr>
          <w:sz w:val="28"/>
          <w:szCs w:val="28"/>
        </w:rPr>
        <w:t>ую</w:t>
      </w:r>
      <w:r w:rsidRPr="00DB6DFC">
        <w:rPr>
          <w:sz w:val="28"/>
          <w:szCs w:val="28"/>
        </w:rPr>
        <w:t xml:space="preserve"> муници</w:t>
      </w:r>
      <w:r w:rsidRPr="00DB6DFC">
        <w:rPr>
          <w:sz w:val="28"/>
          <w:szCs w:val="28"/>
        </w:rPr>
        <w:softHyphen/>
        <w:t xml:space="preserve">пальную услугу, контактные телефоны, </w:t>
      </w:r>
      <w:r w:rsidRPr="00DB6DFC">
        <w:rPr>
          <w:sz w:val="28"/>
          <w:szCs w:val="28"/>
        </w:rPr>
        <w:lastRenderedPageBreak/>
        <w:t>график работы, фамилии, имена, отчества и долж</w:t>
      </w:r>
      <w:r w:rsidRPr="00DB6DFC">
        <w:rPr>
          <w:sz w:val="28"/>
          <w:szCs w:val="28"/>
        </w:rPr>
        <w:softHyphen/>
        <w:t>ности специалистов, осуществляющих прием и консультирование заинтересованных лиц;</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извлечения из текста Административного регламента (процедуры предоставле</w:t>
      </w:r>
      <w:r w:rsidRPr="00DB6DFC">
        <w:rPr>
          <w:sz w:val="28"/>
          <w:szCs w:val="28"/>
        </w:rPr>
        <w:softHyphen/>
        <w:t>ния муниципальной услуги в текстовом виде или в виде блок-схемы);</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xml:space="preserve">- основные положения законодательства, касающиеся порядка предоставления муниципальной услуги; </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перечень и формы документов, необходимых для  предоставления муниципаль</w:t>
      </w:r>
      <w:r w:rsidRPr="00DB6DFC">
        <w:rPr>
          <w:sz w:val="28"/>
          <w:szCs w:val="28"/>
        </w:rPr>
        <w:softHyphen/>
        <w:t>ной услуги;</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перечень оснований для отказа в предоставлении муниципальной услуги;</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порядок обжалования действий (бездействия) должностных лиц, предоставляю</w:t>
      </w:r>
      <w:r w:rsidRPr="00DB6DFC">
        <w:rPr>
          <w:sz w:val="28"/>
          <w:szCs w:val="28"/>
        </w:rPr>
        <w:softHyphen/>
        <w:t>щих муниципальную услугу.</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справочная информация об органах и организациях, участвующих в предостав</w:t>
      </w:r>
      <w:r w:rsidRPr="00DB6DFC">
        <w:rPr>
          <w:sz w:val="28"/>
          <w:szCs w:val="28"/>
        </w:rPr>
        <w:softHyphen/>
        <w:t xml:space="preserve">лении муниципальной услуги с указанием адресов и справочных телефонов. </w:t>
      </w:r>
    </w:p>
    <w:p w:rsidR="000569C3" w:rsidRPr="00DB6DFC" w:rsidRDefault="000569C3" w:rsidP="00B957EC">
      <w:pPr>
        <w:spacing w:line="276" w:lineRule="auto"/>
        <w:ind w:firstLine="708"/>
        <w:jc w:val="both"/>
        <w:rPr>
          <w:sz w:val="28"/>
          <w:szCs w:val="28"/>
        </w:rPr>
      </w:pPr>
      <w:r w:rsidRPr="00DB6DFC">
        <w:rPr>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0569C3" w:rsidRPr="00DB6DFC" w:rsidRDefault="000569C3" w:rsidP="00B957EC">
      <w:pPr>
        <w:spacing w:line="276" w:lineRule="auto"/>
        <w:ind w:firstLine="708"/>
        <w:jc w:val="both"/>
        <w:rPr>
          <w:sz w:val="28"/>
          <w:szCs w:val="28"/>
        </w:rPr>
      </w:pPr>
      <w:r w:rsidRPr="00CD7F44">
        <w:rPr>
          <w:sz w:val="28"/>
          <w:szCs w:val="28"/>
        </w:rPr>
        <w:t>2.1.4.3</w:t>
      </w:r>
      <w:r w:rsidRPr="00CD7F44">
        <w:rPr>
          <w:b/>
          <w:sz w:val="28"/>
          <w:szCs w:val="28"/>
        </w:rPr>
        <w:t>.</w:t>
      </w:r>
      <w:r w:rsidRPr="00CD7F44">
        <w:rPr>
          <w:b/>
          <w:i/>
          <w:sz w:val="28"/>
          <w:szCs w:val="28"/>
        </w:rPr>
        <w:t xml:space="preserve">  </w:t>
      </w:r>
      <w:r w:rsidRPr="00CD7F44">
        <w:rPr>
          <w:sz w:val="28"/>
          <w:szCs w:val="28"/>
        </w:rPr>
        <w:t>В сети Интернет на официальном сайте Администрации</w:t>
      </w:r>
      <w:r>
        <w:rPr>
          <w:sz w:val="28"/>
          <w:szCs w:val="28"/>
        </w:rPr>
        <w:t xml:space="preserve"> муниципального образования Октябрьский район (по соглашению)                                      </w:t>
      </w:r>
      <w:r w:rsidRPr="00CD7F44">
        <w:rPr>
          <w:sz w:val="28"/>
          <w:szCs w:val="28"/>
        </w:rPr>
        <w:t>размещается настоящий Административный регламент, а также иная информация о порядке предоставления муниципальной услуги.</w:t>
      </w:r>
    </w:p>
    <w:p w:rsidR="000569C3" w:rsidRPr="00DB6DFC" w:rsidRDefault="000569C3" w:rsidP="00B957EC">
      <w:pPr>
        <w:pStyle w:val="a3"/>
        <w:spacing w:before="0" w:beforeAutospacing="0" w:after="0" w:afterAutospacing="0" w:line="276" w:lineRule="auto"/>
        <w:jc w:val="both"/>
        <w:rPr>
          <w:sz w:val="28"/>
          <w:szCs w:val="28"/>
        </w:rPr>
      </w:pP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b/>
          <w:sz w:val="28"/>
          <w:szCs w:val="28"/>
        </w:rPr>
        <w:t xml:space="preserve">2.2. Сроки предоставления муниципальной услуги. </w:t>
      </w:r>
    </w:p>
    <w:p w:rsidR="000569C3" w:rsidRPr="00DB6DFC" w:rsidRDefault="000569C3" w:rsidP="00B957EC">
      <w:pPr>
        <w:tabs>
          <w:tab w:val="num" w:pos="1260"/>
          <w:tab w:val="num" w:pos="1560"/>
        </w:tabs>
        <w:spacing w:line="276" w:lineRule="auto"/>
        <w:ind w:firstLine="720"/>
        <w:jc w:val="both"/>
        <w:rPr>
          <w:rFonts w:eastAsia="Arial Unicode MS"/>
          <w:sz w:val="28"/>
          <w:szCs w:val="28"/>
        </w:rPr>
      </w:pPr>
      <w:r w:rsidRPr="00DB6DFC">
        <w:rPr>
          <w:rFonts w:eastAsia="Arial Unicode MS"/>
          <w:sz w:val="28"/>
          <w:szCs w:val="28"/>
        </w:rPr>
        <w:t xml:space="preserve">Время ожидания заявителей при подаче/получении документов для получения муниципальной услуги </w:t>
      </w:r>
      <w:r w:rsidRPr="00DB6DFC">
        <w:rPr>
          <w:rFonts w:eastAsia="Arial Unicode MS"/>
          <w:b/>
          <w:sz w:val="28"/>
          <w:szCs w:val="28"/>
        </w:rPr>
        <w:t xml:space="preserve">не должно превышать 30 </w:t>
      </w:r>
      <w:r w:rsidRPr="00DB6DFC">
        <w:rPr>
          <w:rFonts w:eastAsia="Arial Unicode MS"/>
          <w:b/>
          <w:bCs/>
          <w:sz w:val="28"/>
          <w:szCs w:val="28"/>
        </w:rPr>
        <w:t>минут</w:t>
      </w:r>
      <w:r w:rsidRPr="00DB6DFC">
        <w:rPr>
          <w:rFonts w:eastAsia="Arial Unicode MS"/>
          <w:b/>
          <w:sz w:val="28"/>
          <w:szCs w:val="28"/>
        </w:rPr>
        <w:t>.</w:t>
      </w:r>
    </w:p>
    <w:p w:rsidR="000569C3" w:rsidRPr="00DB6DFC" w:rsidRDefault="000569C3" w:rsidP="00B957EC">
      <w:pPr>
        <w:tabs>
          <w:tab w:val="num" w:pos="1260"/>
          <w:tab w:val="num" w:pos="1560"/>
        </w:tabs>
        <w:spacing w:line="276" w:lineRule="auto"/>
        <w:ind w:firstLine="720"/>
        <w:jc w:val="both"/>
        <w:rPr>
          <w:rFonts w:eastAsia="Arial Unicode MS"/>
          <w:b/>
          <w:spacing w:val="-8"/>
          <w:sz w:val="28"/>
          <w:szCs w:val="28"/>
        </w:rPr>
      </w:pPr>
      <w:r w:rsidRPr="00DB6DFC">
        <w:rPr>
          <w:rFonts w:eastAsia="Arial Unicode MS"/>
          <w:sz w:val="28"/>
          <w:szCs w:val="28"/>
        </w:rPr>
        <w:t>Продолжительность приема</w:t>
      </w:r>
      <w:r w:rsidRPr="00DB6DFC">
        <w:rPr>
          <w:rFonts w:eastAsia="Arial Unicode MS"/>
          <w:b/>
          <w:sz w:val="28"/>
          <w:szCs w:val="28"/>
        </w:rPr>
        <w:t xml:space="preserve"> </w:t>
      </w:r>
      <w:r w:rsidRPr="00DB6DFC">
        <w:rPr>
          <w:rFonts w:eastAsia="Arial Unicode MS"/>
          <w:sz w:val="28"/>
          <w:szCs w:val="28"/>
        </w:rPr>
        <w:t xml:space="preserve">заявителей у специалиста при </w:t>
      </w:r>
      <w:r w:rsidRPr="00DB6DFC">
        <w:rPr>
          <w:rFonts w:eastAsia="Arial Unicode MS"/>
          <w:spacing w:val="-8"/>
          <w:sz w:val="28"/>
          <w:szCs w:val="28"/>
        </w:rPr>
        <w:t xml:space="preserve">подаче/получении документов </w:t>
      </w:r>
      <w:r w:rsidRPr="00DB6DFC">
        <w:rPr>
          <w:spacing w:val="-8"/>
          <w:sz w:val="28"/>
          <w:szCs w:val="28"/>
        </w:rPr>
        <w:t>для получения муниципальной услуги</w:t>
      </w:r>
      <w:r w:rsidRPr="00DB6DFC">
        <w:rPr>
          <w:rFonts w:eastAsia="Arial Unicode MS"/>
          <w:spacing w:val="-8"/>
          <w:sz w:val="28"/>
          <w:szCs w:val="28"/>
        </w:rPr>
        <w:t xml:space="preserve"> </w:t>
      </w:r>
      <w:r w:rsidRPr="00DB6DFC">
        <w:rPr>
          <w:rFonts w:eastAsia="Arial Unicode MS"/>
          <w:b/>
          <w:spacing w:val="-8"/>
          <w:sz w:val="28"/>
          <w:szCs w:val="28"/>
        </w:rPr>
        <w:t>не должна превышать 30 минут.</w:t>
      </w:r>
    </w:p>
    <w:p w:rsidR="000569C3" w:rsidRPr="00CF531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Общий срок предоставления услуги не должен превышать 2 месяца со дня предос</w:t>
      </w:r>
      <w:r w:rsidRPr="00DB6DFC">
        <w:rPr>
          <w:rFonts w:ascii="Times New Roman" w:hAnsi="Times New Roman" w:cs="Times New Roman"/>
          <w:sz w:val="28"/>
          <w:szCs w:val="28"/>
        </w:rPr>
        <w:softHyphen/>
        <w:t>тавления всех документов, необходимых для заключения договора на передачу в собст</w:t>
      </w:r>
      <w:r w:rsidRPr="00DB6DFC">
        <w:rPr>
          <w:rFonts w:ascii="Times New Roman" w:hAnsi="Times New Roman" w:cs="Times New Roman"/>
          <w:sz w:val="28"/>
          <w:szCs w:val="28"/>
        </w:rPr>
        <w:softHyphen/>
        <w:t xml:space="preserve">венность граждан квартиры (дома)  </w:t>
      </w:r>
      <w:r>
        <w:rPr>
          <w:rFonts w:ascii="Times New Roman" w:hAnsi="Times New Roman" w:cs="Times New Roman"/>
          <w:sz w:val="28"/>
          <w:szCs w:val="28"/>
        </w:rPr>
        <w:t>(</w:t>
      </w:r>
      <w:r w:rsidRPr="00DB6DFC">
        <w:rPr>
          <w:rFonts w:ascii="Times New Roman" w:hAnsi="Times New Roman" w:cs="Times New Roman"/>
          <w:sz w:val="28"/>
          <w:szCs w:val="28"/>
        </w:rPr>
        <w:t>ст. 8</w:t>
      </w:r>
      <w:r>
        <w:rPr>
          <w:rFonts w:ascii="Times New Roman" w:hAnsi="Times New Roman" w:cs="Times New Roman"/>
          <w:sz w:val="28"/>
          <w:szCs w:val="28"/>
        </w:rPr>
        <w:t xml:space="preserve">  ФЗ от 04.07.91</w:t>
      </w:r>
      <w:r w:rsidRPr="00DB6DFC">
        <w:rPr>
          <w:rFonts w:ascii="Times New Roman" w:hAnsi="Times New Roman" w:cs="Times New Roman"/>
          <w:sz w:val="28"/>
          <w:szCs w:val="28"/>
        </w:rPr>
        <w:t xml:space="preserve"> № 1541-1</w:t>
      </w:r>
      <w:r>
        <w:rPr>
          <w:rFonts w:ascii="Times New Roman" w:hAnsi="Times New Roman" w:cs="Times New Roman"/>
          <w:sz w:val="28"/>
          <w:szCs w:val="28"/>
        </w:rPr>
        <w:t>)</w:t>
      </w:r>
      <w:r w:rsidRPr="00DB6DFC">
        <w:rPr>
          <w:rFonts w:ascii="Times New Roman" w:hAnsi="Times New Roman" w:cs="Times New Roman"/>
          <w:sz w:val="28"/>
          <w:szCs w:val="28"/>
        </w:rPr>
        <w:t>.</w:t>
      </w:r>
    </w:p>
    <w:p w:rsidR="00B54D60" w:rsidRPr="00866079" w:rsidRDefault="00B54D60" w:rsidP="00B54D60">
      <w:pPr>
        <w:autoSpaceDE w:val="0"/>
        <w:autoSpaceDN w:val="0"/>
        <w:adjustRightInd w:val="0"/>
        <w:ind w:firstLine="708"/>
        <w:outlineLvl w:val="1"/>
        <w:rPr>
          <w:b/>
          <w:sz w:val="28"/>
          <w:szCs w:val="28"/>
        </w:rPr>
      </w:pPr>
      <w:r w:rsidRPr="00866079">
        <w:rPr>
          <w:b/>
          <w:sz w:val="28"/>
          <w:szCs w:val="28"/>
        </w:rPr>
        <w:t>2.</w:t>
      </w:r>
      <w:r>
        <w:rPr>
          <w:b/>
          <w:sz w:val="28"/>
          <w:szCs w:val="28"/>
        </w:rPr>
        <w:t>3</w:t>
      </w:r>
      <w:r w:rsidRPr="00866079">
        <w:rPr>
          <w:sz w:val="28"/>
          <w:szCs w:val="28"/>
        </w:rPr>
        <w:t>.</w:t>
      </w:r>
      <w:r w:rsidRPr="00866079">
        <w:rPr>
          <w:b/>
          <w:bCs/>
          <w:sz w:val="28"/>
          <w:szCs w:val="28"/>
        </w:rPr>
        <w:t>Исчерпывающий перечень оснований для отказа в приеме документов</w:t>
      </w:r>
    </w:p>
    <w:p w:rsidR="004B5A15" w:rsidRDefault="008D51FE" w:rsidP="00B957EC">
      <w:pPr>
        <w:autoSpaceDE w:val="0"/>
        <w:autoSpaceDN w:val="0"/>
        <w:adjustRightInd w:val="0"/>
        <w:spacing w:line="276" w:lineRule="auto"/>
        <w:ind w:firstLine="708"/>
        <w:jc w:val="both"/>
        <w:rPr>
          <w:sz w:val="28"/>
          <w:szCs w:val="28"/>
        </w:rPr>
      </w:pPr>
      <w:r w:rsidRPr="008D51FE">
        <w:rPr>
          <w:sz w:val="28"/>
          <w:szCs w:val="28"/>
        </w:rPr>
        <w:t>- к заявлению не приложены документы в соответствии с пунктом 2.</w:t>
      </w:r>
      <w:r w:rsidR="00D36A0A">
        <w:rPr>
          <w:sz w:val="28"/>
          <w:szCs w:val="28"/>
        </w:rPr>
        <w:t>6</w:t>
      </w:r>
      <w:r w:rsidRPr="008D51FE">
        <w:rPr>
          <w:sz w:val="28"/>
          <w:szCs w:val="28"/>
        </w:rPr>
        <w:t>. настоящего Регламента</w:t>
      </w:r>
      <w:r w:rsidR="000D6F8A">
        <w:rPr>
          <w:sz w:val="28"/>
          <w:szCs w:val="28"/>
        </w:rPr>
        <w:t>,</w:t>
      </w:r>
    </w:p>
    <w:p w:rsidR="000D6F8A" w:rsidRPr="008D51FE" w:rsidRDefault="000D6F8A" w:rsidP="00B957EC">
      <w:pPr>
        <w:autoSpaceDE w:val="0"/>
        <w:autoSpaceDN w:val="0"/>
        <w:adjustRightInd w:val="0"/>
        <w:spacing w:line="276" w:lineRule="auto"/>
        <w:ind w:firstLine="708"/>
        <w:jc w:val="both"/>
        <w:rPr>
          <w:sz w:val="28"/>
          <w:szCs w:val="28"/>
        </w:rPr>
      </w:pPr>
      <w:r>
        <w:rPr>
          <w:sz w:val="28"/>
          <w:szCs w:val="28"/>
        </w:rPr>
        <w:t>-заявление подписано не всеми членами семьи</w:t>
      </w:r>
      <w:r w:rsidR="00D36A0A">
        <w:rPr>
          <w:sz w:val="28"/>
          <w:szCs w:val="28"/>
        </w:rPr>
        <w:t>.</w:t>
      </w:r>
    </w:p>
    <w:p w:rsidR="008D51FE" w:rsidRDefault="008D51FE" w:rsidP="00B957EC">
      <w:pPr>
        <w:autoSpaceDE w:val="0"/>
        <w:autoSpaceDN w:val="0"/>
        <w:adjustRightInd w:val="0"/>
        <w:spacing w:line="276" w:lineRule="auto"/>
        <w:ind w:firstLine="708"/>
        <w:jc w:val="both"/>
        <w:rPr>
          <w:b/>
          <w:sz w:val="28"/>
          <w:szCs w:val="28"/>
        </w:rPr>
      </w:pPr>
    </w:p>
    <w:p w:rsidR="000569C3" w:rsidRPr="00DB6DFC" w:rsidRDefault="000569C3" w:rsidP="00B957EC">
      <w:pPr>
        <w:autoSpaceDE w:val="0"/>
        <w:autoSpaceDN w:val="0"/>
        <w:adjustRightInd w:val="0"/>
        <w:spacing w:line="276" w:lineRule="auto"/>
        <w:ind w:firstLine="708"/>
        <w:jc w:val="both"/>
        <w:rPr>
          <w:b/>
          <w:sz w:val="28"/>
          <w:szCs w:val="28"/>
        </w:rPr>
      </w:pPr>
      <w:r w:rsidRPr="00DB6DFC">
        <w:rPr>
          <w:b/>
          <w:sz w:val="28"/>
          <w:szCs w:val="28"/>
        </w:rPr>
        <w:lastRenderedPageBreak/>
        <w:t>2.</w:t>
      </w:r>
      <w:r w:rsidR="008D51FE">
        <w:rPr>
          <w:b/>
          <w:sz w:val="28"/>
          <w:szCs w:val="28"/>
        </w:rPr>
        <w:t>4</w:t>
      </w:r>
      <w:r w:rsidRPr="00DB6DFC">
        <w:rPr>
          <w:b/>
          <w:sz w:val="28"/>
          <w:szCs w:val="28"/>
        </w:rPr>
        <w:t xml:space="preserve">. </w:t>
      </w:r>
      <w:r w:rsidRPr="00DB6DFC">
        <w:rPr>
          <w:b/>
          <w:bCs/>
          <w:sz w:val="28"/>
          <w:szCs w:val="28"/>
        </w:rPr>
        <w:t>П</w:t>
      </w:r>
      <w:r w:rsidRPr="00DB6DFC">
        <w:rPr>
          <w:b/>
          <w:sz w:val="28"/>
          <w:szCs w:val="28"/>
        </w:rPr>
        <w:t>еречень оснований для приостановления, отказа в предоставлении муни</w:t>
      </w:r>
      <w:r w:rsidRPr="00DB6DFC">
        <w:rPr>
          <w:b/>
          <w:sz w:val="28"/>
          <w:szCs w:val="28"/>
        </w:rPr>
        <w:softHyphen/>
        <w:t>ципальной услуги.</w:t>
      </w:r>
    </w:p>
    <w:p w:rsidR="000569C3" w:rsidRPr="00DB6DFC" w:rsidRDefault="000569C3" w:rsidP="00B957EC">
      <w:pPr>
        <w:autoSpaceDE w:val="0"/>
        <w:autoSpaceDN w:val="0"/>
        <w:adjustRightInd w:val="0"/>
        <w:spacing w:line="276" w:lineRule="auto"/>
        <w:ind w:firstLine="708"/>
        <w:jc w:val="both"/>
        <w:rPr>
          <w:sz w:val="28"/>
          <w:szCs w:val="28"/>
        </w:rPr>
      </w:pPr>
      <w:r w:rsidRPr="00DB6DFC">
        <w:rPr>
          <w:sz w:val="28"/>
          <w:szCs w:val="28"/>
        </w:rPr>
        <w:t>2.</w:t>
      </w:r>
      <w:r w:rsidR="008D51FE">
        <w:rPr>
          <w:sz w:val="28"/>
          <w:szCs w:val="28"/>
        </w:rPr>
        <w:t>4</w:t>
      </w:r>
      <w:r w:rsidRPr="00DB6DFC">
        <w:rPr>
          <w:sz w:val="28"/>
          <w:szCs w:val="28"/>
        </w:rPr>
        <w:t>.1. Основаниями для приостановления предоставления муниципальной услуги яв</w:t>
      </w:r>
      <w:r w:rsidRPr="00DB6DFC">
        <w:rPr>
          <w:sz w:val="28"/>
          <w:szCs w:val="28"/>
        </w:rPr>
        <w:softHyphen/>
        <w:t>ляются:</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при поступлении от заявителя письменного заявления о приостановлении предоставле</w:t>
      </w:r>
      <w:r w:rsidRPr="00DB6DFC">
        <w:rPr>
          <w:rFonts w:ascii="Times New Roman" w:hAnsi="Times New Roman" w:cs="Times New Roman"/>
          <w:sz w:val="28"/>
          <w:szCs w:val="28"/>
        </w:rPr>
        <w:softHyphen/>
        <w:t>ния услуги на определенный ими период;</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на основании определения или решения суда о приостановке оформления договора при</w:t>
      </w:r>
      <w:r w:rsidRPr="00DB6DFC">
        <w:rPr>
          <w:rFonts w:ascii="Times New Roman" w:hAnsi="Times New Roman" w:cs="Times New Roman"/>
          <w:sz w:val="28"/>
          <w:szCs w:val="28"/>
        </w:rPr>
        <w:softHyphen/>
        <w:t>ватизации на определенный период</w:t>
      </w:r>
      <w:r>
        <w:rPr>
          <w:rFonts w:ascii="Times New Roman" w:hAnsi="Times New Roman" w:cs="Times New Roman"/>
          <w:sz w:val="28"/>
          <w:szCs w:val="28"/>
        </w:rPr>
        <w:t>;</w:t>
      </w:r>
    </w:p>
    <w:p w:rsidR="000569C3" w:rsidRPr="00DB6DFC" w:rsidRDefault="000569C3" w:rsidP="00B957EC">
      <w:pPr>
        <w:pStyle w:val="ConsPlusNormal"/>
        <w:widowControl/>
        <w:spacing w:line="276" w:lineRule="auto"/>
        <w:ind w:firstLine="567"/>
        <w:jc w:val="both"/>
        <w:rPr>
          <w:rFonts w:ascii="Times New Roman" w:hAnsi="Times New Roman" w:cs="Times New Roman"/>
          <w:sz w:val="28"/>
          <w:szCs w:val="28"/>
        </w:rPr>
      </w:pPr>
      <w:r w:rsidRPr="00DB6DFC">
        <w:rPr>
          <w:rFonts w:ascii="Times New Roman" w:hAnsi="Times New Roman" w:cs="Times New Roman"/>
          <w:sz w:val="28"/>
          <w:szCs w:val="28"/>
        </w:rPr>
        <w:t>- при непредставлении необходимых документов</w:t>
      </w:r>
      <w:r w:rsidR="000D6F8A">
        <w:rPr>
          <w:rFonts w:ascii="Times New Roman" w:hAnsi="Times New Roman" w:cs="Times New Roman"/>
          <w:sz w:val="28"/>
          <w:szCs w:val="28"/>
        </w:rPr>
        <w:t>, перечисленных в пункте 2.6 настоящего регламента</w:t>
      </w:r>
      <w:r w:rsidRPr="00DB6DFC">
        <w:rPr>
          <w:rFonts w:ascii="Times New Roman" w:hAnsi="Times New Roman" w:cs="Times New Roman"/>
          <w:sz w:val="28"/>
          <w:szCs w:val="28"/>
        </w:rPr>
        <w:t>.</w:t>
      </w:r>
    </w:p>
    <w:p w:rsidR="000569C3" w:rsidRPr="00DB6DFC" w:rsidRDefault="000569C3" w:rsidP="00B957EC">
      <w:pPr>
        <w:spacing w:line="276" w:lineRule="auto"/>
        <w:ind w:firstLine="708"/>
        <w:jc w:val="both"/>
        <w:rPr>
          <w:sz w:val="28"/>
          <w:szCs w:val="28"/>
        </w:rPr>
      </w:pPr>
      <w:r w:rsidRPr="00DB6DFC">
        <w:rPr>
          <w:sz w:val="28"/>
          <w:szCs w:val="28"/>
        </w:rPr>
        <w:t>2.</w:t>
      </w:r>
      <w:r w:rsidR="008D51FE">
        <w:rPr>
          <w:sz w:val="28"/>
          <w:szCs w:val="28"/>
        </w:rPr>
        <w:t>4</w:t>
      </w:r>
      <w:r w:rsidRPr="00DB6DFC">
        <w:rPr>
          <w:sz w:val="28"/>
          <w:szCs w:val="28"/>
        </w:rPr>
        <w:t>.2. Основаниями для отказа в предоставлении муниципальной услуги являются:</w:t>
      </w:r>
    </w:p>
    <w:p w:rsidR="000569C3" w:rsidRPr="00DB6DFC" w:rsidRDefault="000569C3" w:rsidP="00B957EC">
      <w:pPr>
        <w:spacing w:line="276" w:lineRule="auto"/>
        <w:ind w:firstLine="708"/>
        <w:jc w:val="both"/>
        <w:rPr>
          <w:sz w:val="28"/>
          <w:szCs w:val="28"/>
        </w:rPr>
      </w:pPr>
      <w:r w:rsidRPr="00DB6DFC">
        <w:rPr>
          <w:sz w:val="28"/>
          <w:szCs w:val="28"/>
        </w:rPr>
        <w:t>- отсутствие документов, перечисленных в пункте 2.</w:t>
      </w:r>
      <w:r w:rsidR="008D51FE">
        <w:rPr>
          <w:sz w:val="28"/>
          <w:szCs w:val="28"/>
        </w:rPr>
        <w:t xml:space="preserve">6. </w:t>
      </w:r>
      <w:r w:rsidRPr="00DB6DFC">
        <w:rPr>
          <w:sz w:val="28"/>
          <w:szCs w:val="28"/>
        </w:rPr>
        <w:t>настоящего Административ</w:t>
      </w:r>
      <w:r w:rsidRPr="00DB6DFC">
        <w:rPr>
          <w:sz w:val="28"/>
          <w:szCs w:val="28"/>
        </w:rPr>
        <w:softHyphen/>
        <w:t>ного регламента;</w:t>
      </w:r>
    </w:p>
    <w:p w:rsidR="000569C3" w:rsidRPr="00DB6DFC" w:rsidRDefault="000569C3" w:rsidP="00B957EC">
      <w:pPr>
        <w:spacing w:line="276" w:lineRule="auto"/>
        <w:ind w:firstLine="720"/>
        <w:jc w:val="both"/>
        <w:rPr>
          <w:sz w:val="28"/>
          <w:szCs w:val="28"/>
        </w:rPr>
      </w:pPr>
      <w:r w:rsidRPr="00DB6DFC">
        <w:rPr>
          <w:sz w:val="28"/>
          <w:szCs w:val="28"/>
        </w:rPr>
        <w:t>- несоответствие заявит</w:t>
      </w:r>
      <w:r>
        <w:rPr>
          <w:sz w:val="28"/>
          <w:szCs w:val="28"/>
        </w:rPr>
        <w:t>еля требованиям, указанным в п.</w:t>
      </w:r>
      <w:r w:rsidRPr="00DB6DFC">
        <w:rPr>
          <w:sz w:val="28"/>
          <w:szCs w:val="28"/>
        </w:rPr>
        <w:t>1.5. настоящего Админи</w:t>
      </w:r>
      <w:r w:rsidRPr="00DB6DFC">
        <w:rPr>
          <w:sz w:val="28"/>
          <w:szCs w:val="28"/>
        </w:rPr>
        <w:softHyphen/>
        <w:t>стративного регламента;</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документы представлены в ненадлежащий орган;</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представителем не представлена оформленная в установленном порядке доверен</w:t>
      </w:r>
      <w:r w:rsidRPr="00DB6DFC">
        <w:rPr>
          <w:rFonts w:ascii="Times New Roman" w:hAnsi="Times New Roman" w:cs="Times New Roman"/>
          <w:sz w:val="28"/>
          <w:szCs w:val="28"/>
        </w:rPr>
        <w:softHyphen/>
      </w:r>
      <w:r>
        <w:rPr>
          <w:rFonts w:ascii="Times New Roman" w:hAnsi="Times New Roman" w:cs="Times New Roman"/>
          <w:sz w:val="28"/>
          <w:szCs w:val="28"/>
        </w:rPr>
        <w:t>ность на осуществление действий</w:t>
      </w:r>
      <w:r w:rsidRPr="00DB6DFC">
        <w:rPr>
          <w:rFonts w:ascii="Times New Roman" w:hAnsi="Times New Roman" w:cs="Times New Roman"/>
          <w:sz w:val="28"/>
          <w:szCs w:val="28"/>
        </w:rPr>
        <w:t xml:space="preserve"> (довер</w:t>
      </w:r>
      <w:r>
        <w:rPr>
          <w:rFonts w:ascii="Times New Roman" w:hAnsi="Times New Roman" w:cs="Times New Roman"/>
          <w:sz w:val="28"/>
          <w:szCs w:val="28"/>
        </w:rPr>
        <w:t>енность оформляется у нотариуса</w:t>
      </w:r>
      <w:r w:rsidRPr="00DB6DFC">
        <w:rPr>
          <w:rFonts w:ascii="Times New Roman" w:hAnsi="Times New Roman" w:cs="Times New Roman"/>
          <w:sz w:val="28"/>
          <w:szCs w:val="28"/>
        </w:rPr>
        <w:t>);</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при отсутствии одного из членов семьи, прописанных в данном жилом помеще</w:t>
      </w:r>
      <w:r w:rsidRPr="00DB6DFC">
        <w:rPr>
          <w:rFonts w:ascii="Times New Roman" w:hAnsi="Times New Roman" w:cs="Times New Roman"/>
          <w:sz w:val="28"/>
          <w:szCs w:val="28"/>
        </w:rPr>
        <w:softHyphen/>
        <w:t>нии;</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не был представлен  нотариальной заверенный отказ от приватизации;</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право приватизации уже было использовано.</w:t>
      </w:r>
    </w:p>
    <w:p w:rsidR="000569C3" w:rsidRPr="00DB6DFC" w:rsidRDefault="000569C3" w:rsidP="00B957EC">
      <w:pPr>
        <w:pStyle w:val="ConsPlusNormal"/>
        <w:widowControl/>
        <w:spacing w:line="276" w:lineRule="auto"/>
        <w:ind w:firstLine="0"/>
        <w:jc w:val="both"/>
        <w:rPr>
          <w:rFonts w:ascii="Times New Roman" w:hAnsi="Times New Roman" w:cs="Times New Roman"/>
          <w:sz w:val="28"/>
          <w:szCs w:val="28"/>
        </w:rPr>
      </w:pPr>
    </w:p>
    <w:p w:rsidR="000569C3" w:rsidRPr="00DB6DFC" w:rsidRDefault="000569C3" w:rsidP="00B957EC">
      <w:pPr>
        <w:pStyle w:val="a3"/>
        <w:spacing w:before="0" w:beforeAutospacing="0" w:after="0" w:afterAutospacing="0" w:line="276" w:lineRule="auto"/>
        <w:ind w:firstLine="708"/>
        <w:jc w:val="both"/>
        <w:rPr>
          <w:b/>
          <w:sz w:val="28"/>
          <w:szCs w:val="28"/>
        </w:rPr>
      </w:pPr>
      <w:r w:rsidRPr="00DB6DFC">
        <w:rPr>
          <w:b/>
          <w:bCs/>
          <w:sz w:val="28"/>
          <w:szCs w:val="28"/>
        </w:rPr>
        <w:t>2.</w:t>
      </w:r>
      <w:r w:rsidR="008D51FE">
        <w:rPr>
          <w:b/>
          <w:bCs/>
          <w:sz w:val="28"/>
          <w:szCs w:val="28"/>
        </w:rPr>
        <w:t>5</w:t>
      </w:r>
      <w:r w:rsidRPr="00DB6DFC">
        <w:rPr>
          <w:b/>
          <w:bCs/>
          <w:sz w:val="28"/>
          <w:szCs w:val="28"/>
        </w:rPr>
        <w:t>.Т</w:t>
      </w:r>
      <w:r w:rsidRPr="00DB6DFC">
        <w:rPr>
          <w:b/>
          <w:sz w:val="28"/>
          <w:szCs w:val="28"/>
        </w:rPr>
        <w:t>ребования к местам предоставления муниципальной услуги.</w:t>
      </w:r>
    </w:p>
    <w:p w:rsidR="000569C3" w:rsidRPr="009E7949" w:rsidRDefault="000569C3" w:rsidP="00B957EC">
      <w:pPr>
        <w:pStyle w:val="34"/>
        <w:spacing w:after="0" w:line="276" w:lineRule="auto"/>
        <w:ind w:left="0" w:firstLine="708"/>
        <w:jc w:val="both"/>
        <w:rPr>
          <w:rFonts w:ascii="Times New Roman" w:hAnsi="Times New Roman" w:cs="Times New Roman"/>
          <w:sz w:val="28"/>
          <w:szCs w:val="28"/>
        </w:rPr>
      </w:pPr>
      <w:r w:rsidRPr="009E7949">
        <w:rPr>
          <w:rFonts w:ascii="Times New Roman" w:hAnsi="Times New Roman" w:cs="Times New Roman"/>
          <w:sz w:val="28"/>
          <w:szCs w:val="28"/>
        </w:rPr>
        <w:t>В здании Администрации поселения размещена схема расположения кабинетов, а также график работы специалистов.</w:t>
      </w:r>
    </w:p>
    <w:p w:rsidR="000569C3" w:rsidRPr="009E7949" w:rsidRDefault="000569C3" w:rsidP="00B957EC">
      <w:pPr>
        <w:pStyle w:val="34"/>
        <w:spacing w:after="0" w:line="276" w:lineRule="auto"/>
        <w:ind w:left="0" w:firstLine="720"/>
        <w:jc w:val="both"/>
        <w:rPr>
          <w:rFonts w:ascii="Times New Roman" w:hAnsi="Times New Roman" w:cs="Times New Roman"/>
          <w:sz w:val="28"/>
          <w:szCs w:val="28"/>
        </w:rPr>
      </w:pPr>
      <w:r w:rsidRPr="009E7949">
        <w:rPr>
          <w:rFonts w:ascii="Times New Roman" w:hAnsi="Times New Roman" w:cs="Times New Roman"/>
          <w:sz w:val="28"/>
          <w:szCs w:val="28"/>
        </w:rPr>
        <w:t xml:space="preserve">Прием заинтересованных лиц осуществляется согласно графику приема указанному в пункте 2.1.1. настоящего Административного регламента. </w:t>
      </w:r>
    </w:p>
    <w:p w:rsidR="000569C3" w:rsidRPr="00DB6DFC" w:rsidRDefault="000569C3" w:rsidP="00B957EC">
      <w:pPr>
        <w:spacing w:line="276" w:lineRule="auto"/>
        <w:ind w:firstLine="708"/>
        <w:jc w:val="both"/>
        <w:rPr>
          <w:sz w:val="28"/>
          <w:szCs w:val="28"/>
        </w:rPr>
      </w:pPr>
      <w:r w:rsidRPr="00DB6DFC">
        <w:rPr>
          <w:sz w:val="28"/>
          <w:szCs w:val="28"/>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w:t>
      </w:r>
      <w:r w:rsidRPr="00DB6DFC">
        <w:rPr>
          <w:sz w:val="28"/>
          <w:szCs w:val="28"/>
        </w:rPr>
        <w:softHyphen/>
        <w:t>онным базам данных, печатающим и сканирующим устройствами.</w:t>
      </w:r>
    </w:p>
    <w:p w:rsidR="000569C3" w:rsidRPr="009E7949" w:rsidRDefault="000569C3" w:rsidP="00B957EC">
      <w:pPr>
        <w:pStyle w:val="34"/>
        <w:spacing w:after="0" w:line="276" w:lineRule="auto"/>
        <w:ind w:left="0" w:firstLine="720"/>
        <w:jc w:val="both"/>
        <w:rPr>
          <w:rFonts w:ascii="Times New Roman" w:hAnsi="Times New Roman" w:cs="Times New Roman"/>
          <w:sz w:val="28"/>
          <w:szCs w:val="28"/>
        </w:rPr>
      </w:pPr>
      <w:r w:rsidRPr="009E7949">
        <w:rPr>
          <w:rFonts w:ascii="Times New Roman" w:hAnsi="Times New Roman" w:cs="Times New Roman"/>
          <w:sz w:val="28"/>
          <w:szCs w:val="28"/>
        </w:rPr>
        <w:t>Для ожидания приема заявителям отводится специальное место, оборудованное стульями, столами  для возможности оформления документов, а также обору</w:t>
      </w:r>
      <w:r w:rsidRPr="009E7949">
        <w:rPr>
          <w:rFonts w:ascii="Times New Roman" w:hAnsi="Times New Roman" w:cs="Times New Roman"/>
          <w:sz w:val="28"/>
          <w:szCs w:val="28"/>
        </w:rPr>
        <w:softHyphen/>
        <w:t>дованное информационными стендами в соответствии с пунктом 2.1.4. настоящего Адми</w:t>
      </w:r>
      <w:r w:rsidRPr="009E7949">
        <w:rPr>
          <w:rFonts w:ascii="Times New Roman" w:hAnsi="Times New Roman" w:cs="Times New Roman"/>
          <w:sz w:val="28"/>
          <w:szCs w:val="28"/>
        </w:rPr>
        <w:softHyphen/>
        <w:t>нистративного регламента.</w:t>
      </w:r>
    </w:p>
    <w:p w:rsidR="000569C3" w:rsidRPr="009E7949" w:rsidRDefault="000569C3" w:rsidP="00B957EC">
      <w:pPr>
        <w:pStyle w:val="ConsPlusNormal"/>
        <w:widowControl/>
        <w:spacing w:line="276" w:lineRule="auto"/>
        <w:ind w:firstLine="0"/>
        <w:jc w:val="both"/>
        <w:rPr>
          <w:rFonts w:ascii="Times New Roman" w:hAnsi="Times New Roman" w:cs="Times New Roman"/>
          <w:sz w:val="28"/>
          <w:szCs w:val="28"/>
        </w:rPr>
      </w:pPr>
    </w:p>
    <w:p w:rsidR="000569C3" w:rsidRPr="009E7949" w:rsidRDefault="000569C3" w:rsidP="00B957EC">
      <w:pPr>
        <w:pStyle w:val="34"/>
        <w:spacing w:after="0" w:line="276" w:lineRule="auto"/>
        <w:ind w:left="0" w:firstLine="708"/>
        <w:jc w:val="both"/>
        <w:rPr>
          <w:rFonts w:ascii="Times New Roman" w:hAnsi="Times New Roman" w:cs="Times New Roman"/>
          <w:sz w:val="28"/>
          <w:szCs w:val="28"/>
        </w:rPr>
      </w:pPr>
      <w:r w:rsidRPr="008D51FE">
        <w:rPr>
          <w:rFonts w:ascii="Times New Roman" w:hAnsi="Times New Roman" w:cs="Times New Roman"/>
          <w:b/>
          <w:bCs/>
          <w:sz w:val="28"/>
          <w:szCs w:val="28"/>
        </w:rPr>
        <w:lastRenderedPageBreak/>
        <w:t>2.</w:t>
      </w:r>
      <w:r w:rsidR="008D51FE" w:rsidRPr="008D51FE">
        <w:rPr>
          <w:rFonts w:ascii="Times New Roman" w:hAnsi="Times New Roman" w:cs="Times New Roman"/>
          <w:b/>
          <w:bCs/>
          <w:sz w:val="28"/>
          <w:szCs w:val="28"/>
        </w:rPr>
        <w:t>6</w:t>
      </w:r>
      <w:r w:rsidRPr="008D51FE">
        <w:rPr>
          <w:rFonts w:ascii="Times New Roman" w:hAnsi="Times New Roman" w:cs="Times New Roman"/>
          <w:b/>
          <w:bCs/>
          <w:sz w:val="28"/>
          <w:szCs w:val="28"/>
        </w:rPr>
        <w:t>.</w:t>
      </w:r>
      <w:r w:rsidRPr="008D51FE">
        <w:rPr>
          <w:rFonts w:ascii="Times New Roman" w:hAnsi="Times New Roman" w:cs="Times New Roman"/>
          <w:b/>
          <w:sz w:val="28"/>
          <w:szCs w:val="28"/>
        </w:rPr>
        <w:t xml:space="preserve"> </w:t>
      </w:r>
      <w:r w:rsidRPr="008D51FE">
        <w:rPr>
          <w:rFonts w:ascii="Times New Roman" w:hAnsi="Times New Roman" w:cs="Times New Roman"/>
          <w:b/>
          <w:bCs/>
          <w:sz w:val="28"/>
          <w:szCs w:val="28"/>
        </w:rPr>
        <w:t xml:space="preserve">Информация о перечне необходимых для </w:t>
      </w:r>
      <w:r w:rsidRPr="008D51FE">
        <w:rPr>
          <w:rFonts w:ascii="Times New Roman" w:hAnsi="Times New Roman" w:cs="Times New Roman"/>
          <w:b/>
          <w:sz w:val="28"/>
          <w:szCs w:val="28"/>
        </w:rPr>
        <w:t>предоставления муниципальной услуги документов, требуемых от заявителей, способах их получения от заявителей и порядке их предоставления</w:t>
      </w:r>
      <w:r w:rsidRPr="009E7949">
        <w:rPr>
          <w:rFonts w:ascii="Times New Roman" w:hAnsi="Times New Roman" w:cs="Times New Roman"/>
          <w:sz w:val="28"/>
          <w:szCs w:val="28"/>
        </w:rPr>
        <w:t>.</w:t>
      </w:r>
    </w:p>
    <w:p w:rsidR="000569C3" w:rsidRPr="00DB6DFC" w:rsidRDefault="000569C3" w:rsidP="00B957EC">
      <w:pPr>
        <w:pStyle w:val="HTML0"/>
        <w:tabs>
          <w:tab w:val="clear" w:pos="916"/>
          <w:tab w:val="clear" w:pos="1832"/>
          <w:tab w:val="clear" w:pos="2748"/>
          <w:tab w:val="clear" w:pos="3664"/>
          <w:tab w:val="clear" w:pos="4580"/>
          <w:tab w:val="clear" w:pos="5496"/>
          <w:tab w:val="clear" w:pos="6412"/>
          <w:tab w:val="clear" w:pos="7328"/>
          <w:tab w:val="clear" w:pos="8244"/>
          <w:tab w:val="clear" w:pos="9160"/>
          <w:tab w:val="left" w:pos="720"/>
        </w:tabs>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DB6DFC">
        <w:rPr>
          <w:rFonts w:ascii="Times New Roman" w:eastAsia="Times New Roman" w:hAnsi="Times New Roman" w:cs="Times New Roman"/>
          <w:sz w:val="28"/>
          <w:szCs w:val="28"/>
        </w:rPr>
        <w:t>2.</w:t>
      </w:r>
      <w:r w:rsidR="008D51FE">
        <w:rPr>
          <w:rFonts w:ascii="Times New Roman" w:eastAsia="Times New Roman" w:hAnsi="Times New Roman" w:cs="Times New Roman"/>
          <w:sz w:val="28"/>
          <w:szCs w:val="28"/>
        </w:rPr>
        <w:t>6</w:t>
      </w:r>
      <w:r w:rsidRPr="00DB6DFC">
        <w:rPr>
          <w:rFonts w:ascii="Times New Roman" w:eastAsia="Times New Roman" w:hAnsi="Times New Roman" w:cs="Times New Roman"/>
          <w:sz w:val="28"/>
          <w:szCs w:val="28"/>
        </w:rPr>
        <w:t>.1. Заявители представляют в</w:t>
      </w:r>
      <w:r w:rsidRPr="00DB6DFC">
        <w:rPr>
          <w:sz w:val="28"/>
          <w:szCs w:val="28"/>
        </w:rPr>
        <w:t xml:space="preserve"> </w:t>
      </w:r>
      <w:r w:rsidRPr="00DE39F9">
        <w:rPr>
          <w:rFonts w:ascii="Times New Roman" w:hAnsi="Times New Roman" w:cs="Times New Roman"/>
          <w:sz w:val="28"/>
          <w:szCs w:val="28"/>
        </w:rPr>
        <w:t>администрацию сельсовета</w:t>
      </w:r>
      <w:r>
        <w:rPr>
          <w:sz w:val="28"/>
          <w:szCs w:val="28"/>
        </w:rPr>
        <w:t xml:space="preserve"> </w:t>
      </w:r>
      <w:r w:rsidRPr="00DB6DFC">
        <w:rPr>
          <w:rFonts w:ascii="Times New Roman" w:eastAsia="Times New Roman" w:hAnsi="Times New Roman" w:cs="Times New Roman"/>
          <w:sz w:val="28"/>
          <w:szCs w:val="28"/>
        </w:rPr>
        <w:t xml:space="preserve"> заявление о приватизации жилого помещения (Приложение № 1 к Административному регламенту).</w:t>
      </w:r>
    </w:p>
    <w:p w:rsidR="000569C3" w:rsidRDefault="000569C3" w:rsidP="00B957E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2.</w:t>
      </w:r>
      <w:r w:rsidR="008D51FE">
        <w:rPr>
          <w:rFonts w:ascii="Times New Roman" w:hAnsi="Times New Roman" w:cs="Times New Roman"/>
          <w:sz w:val="28"/>
          <w:szCs w:val="28"/>
        </w:rPr>
        <w:t>6</w:t>
      </w:r>
      <w:r w:rsidRPr="00DB6DFC">
        <w:rPr>
          <w:rFonts w:ascii="Times New Roman" w:hAnsi="Times New Roman" w:cs="Times New Roman"/>
          <w:sz w:val="28"/>
          <w:szCs w:val="28"/>
        </w:rPr>
        <w:t xml:space="preserve">.2. К </w:t>
      </w:r>
      <w:r>
        <w:rPr>
          <w:rFonts w:ascii="Times New Roman" w:hAnsi="Times New Roman" w:cs="Times New Roman"/>
          <w:sz w:val="28"/>
          <w:szCs w:val="28"/>
        </w:rPr>
        <w:t>з</w:t>
      </w:r>
      <w:r w:rsidRPr="00DB6DFC">
        <w:rPr>
          <w:rFonts w:ascii="Times New Roman" w:hAnsi="Times New Roman" w:cs="Times New Roman"/>
          <w:sz w:val="28"/>
          <w:szCs w:val="28"/>
        </w:rPr>
        <w:t>аявлению прилагаются (в двух экземплярах, один из которых оригинал):</w:t>
      </w:r>
    </w:p>
    <w:p w:rsidR="000569C3" w:rsidRPr="00DB6DFC" w:rsidRDefault="000569C3" w:rsidP="00B957EC">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 документы, удостоверяющие личности членов семьи (паспорта, свидетельства о рождении);</w:t>
      </w:r>
    </w:p>
    <w:p w:rsidR="000569C3" w:rsidRPr="00DB6DFC" w:rsidRDefault="000569C3" w:rsidP="00B957EC">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Pr="00DB6DFC">
        <w:rPr>
          <w:rFonts w:ascii="Times New Roman" w:hAnsi="Times New Roman" w:cs="Times New Roman"/>
          <w:sz w:val="28"/>
          <w:szCs w:val="28"/>
        </w:rPr>
        <w:t xml:space="preserve">- документ, удостоверяющий права (полномочия) представителя физического лица, если с </w:t>
      </w:r>
      <w:r>
        <w:rPr>
          <w:rFonts w:ascii="Times New Roman" w:hAnsi="Times New Roman" w:cs="Times New Roman"/>
          <w:sz w:val="28"/>
          <w:szCs w:val="28"/>
        </w:rPr>
        <w:t>з</w:t>
      </w:r>
      <w:r w:rsidRPr="00DB6DFC">
        <w:rPr>
          <w:rFonts w:ascii="Times New Roman" w:hAnsi="Times New Roman" w:cs="Times New Roman"/>
          <w:sz w:val="28"/>
          <w:szCs w:val="28"/>
        </w:rPr>
        <w:t>аявлением обращается представитель заявителя (заявителей) – нотариально заверенную доверенность;</w:t>
      </w:r>
    </w:p>
    <w:p w:rsidR="000569C3" w:rsidRPr="00DB6DFC" w:rsidRDefault="000569C3" w:rsidP="00B957EC">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Pr="00DB6DFC">
        <w:rPr>
          <w:rFonts w:ascii="Times New Roman" w:hAnsi="Times New Roman" w:cs="Times New Roman"/>
          <w:sz w:val="28"/>
          <w:szCs w:val="28"/>
        </w:rPr>
        <w:t>- ордер, либо договор социального найма на жилое помещение;</w:t>
      </w:r>
    </w:p>
    <w:p w:rsidR="000569C3" w:rsidRPr="00DB6DFC" w:rsidRDefault="000569C3" w:rsidP="00B957EC">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ab/>
        <w:t>- справка о составе семьи</w:t>
      </w:r>
      <w:r w:rsidRPr="00DB6DFC">
        <w:rPr>
          <w:rFonts w:ascii="Times New Roman" w:hAnsi="Times New Roman" w:cs="Times New Roman"/>
          <w:sz w:val="28"/>
          <w:szCs w:val="28"/>
        </w:rPr>
        <w:t>;</w:t>
      </w:r>
    </w:p>
    <w:p w:rsidR="000569C3" w:rsidRPr="00DB6DFC" w:rsidRDefault="000569C3" w:rsidP="00B957EC">
      <w:pPr>
        <w:pStyle w:val="ConsPlusNormal"/>
        <w:widowControl/>
        <w:tabs>
          <w:tab w:val="left" w:pos="720"/>
          <w:tab w:val="left" w:pos="1832"/>
          <w:tab w:val="left" w:pos="2700"/>
          <w:tab w:val="left" w:pos="2748"/>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Pr="00DB6DFC">
        <w:rPr>
          <w:rFonts w:ascii="Times New Roman" w:hAnsi="Times New Roman" w:cs="Times New Roman"/>
          <w:sz w:val="28"/>
          <w:szCs w:val="28"/>
        </w:rPr>
        <w:t xml:space="preserve">- </w:t>
      </w:r>
      <w:r>
        <w:rPr>
          <w:rFonts w:ascii="Times New Roman" w:hAnsi="Times New Roman" w:cs="Times New Roman"/>
          <w:sz w:val="28"/>
          <w:szCs w:val="28"/>
        </w:rPr>
        <w:t>справка о регистрации по месту жительства</w:t>
      </w:r>
      <w:r w:rsidRPr="00DB6DFC">
        <w:rPr>
          <w:rFonts w:ascii="Times New Roman" w:hAnsi="Times New Roman" w:cs="Times New Roman"/>
          <w:sz w:val="28"/>
          <w:szCs w:val="28"/>
        </w:rPr>
        <w:t>;</w:t>
      </w:r>
    </w:p>
    <w:p w:rsidR="000569C3" w:rsidRPr="00DB6DFC" w:rsidRDefault="000569C3" w:rsidP="00B957EC">
      <w:pPr>
        <w:pStyle w:val="ConsPlusNormal"/>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720"/>
        <w:jc w:val="both"/>
        <w:rPr>
          <w:rFonts w:ascii="Times New Roman" w:hAnsi="Times New Roman" w:cs="Times New Roman"/>
          <w:sz w:val="28"/>
          <w:szCs w:val="28"/>
        </w:rPr>
      </w:pPr>
      <w:r>
        <w:rPr>
          <w:rFonts w:ascii="Times New Roman" w:hAnsi="Times New Roman" w:cs="Times New Roman"/>
          <w:sz w:val="28"/>
          <w:szCs w:val="28"/>
        </w:rPr>
        <w:tab/>
        <w:t xml:space="preserve">          </w:t>
      </w:r>
      <w:r w:rsidRPr="00DB6DFC">
        <w:rPr>
          <w:rFonts w:ascii="Times New Roman" w:hAnsi="Times New Roman" w:cs="Times New Roman"/>
          <w:sz w:val="28"/>
          <w:szCs w:val="28"/>
        </w:rPr>
        <w:t>- в случае смерти одного из роди</w:t>
      </w:r>
      <w:r>
        <w:rPr>
          <w:rFonts w:ascii="Times New Roman" w:hAnsi="Times New Roman" w:cs="Times New Roman"/>
          <w:sz w:val="28"/>
          <w:szCs w:val="28"/>
        </w:rPr>
        <w:t xml:space="preserve">телей несовершеннолетних детей </w:t>
      </w:r>
      <w:r w:rsidRPr="00DB6DFC">
        <w:rPr>
          <w:rFonts w:ascii="Times New Roman" w:hAnsi="Times New Roman" w:cs="Times New Roman"/>
          <w:sz w:val="28"/>
          <w:szCs w:val="28"/>
        </w:rPr>
        <w:t>свидетельство о смерти;</w:t>
      </w:r>
    </w:p>
    <w:p w:rsidR="000569C3" w:rsidRDefault="000569C3" w:rsidP="00B957E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разрешение на включение (не</w:t>
      </w:r>
      <w:r>
        <w:rPr>
          <w:rFonts w:ascii="Times New Roman" w:hAnsi="Times New Roman" w:cs="Times New Roman"/>
          <w:sz w:val="28"/>
          <w:szCs w:val="28"/>
        </w:rPr>
        <w:t xml:space="preserve"> </w:t>
      </w:r>
      <w:r w:rsidRPr="00DB6DFC">
        <w:rPr>
          <w:rFonts w:ascii="Times New Roman" w:hAnsi="Times New Roman" w:cs="Times New Roman"/>
          <w:sz w:val="28"/>
          <w:szCs w:val="28"/>
        </w:rPr>
        <w:t>включение) несовершеннолетних в число участников приватизации жилого помещения; разрешение на действие в интересах несовершеннолетнего одного законного представителя (в рамках действующего законодательства).</w:t>
      </w:r>
    </w:p>
    <w:p w:rsidR="008D51FE" w:rsidRPr="008D51FE" w:rsidRDefault="008D51FE" w:rsidP="008D51FE">
      <w:pPr>
        <w:autoSpaceDE w:val="0"/>
        <w:autoSpaceDN w:val="0"/>
        <w:adjustRightInd w:val="0"/>
        <w:spacing w:before="100" w:after="100"/>
        <w:ind w:firstLine="708"/>
        <w:jc w:val="both"/>
        <w:rPr>
          <w:rFonts w:ascii="Times New Roman CYR" w:hAnsi="Times New Roman CYR" w:cs="Times New Roman CYR"/>
          <w:b/>
          <w:sz w:val="28"/>
          <w:szCs w:val="28"/>
        </w:rPr>
      </w:pPr>
      <w:r w:rsidRPr="008D51FE">
        <w:rPr>
          <w:rFonts w:ascii="Times New Roman CYR" w:hAnsi="Times New Roman CYR" w:cs="Times New Roman CYR"/>
          <w:b/>
          <w:sz w:val="28"/>
          <w:szCs w:val="28"/>
        </w:rPr>
        <w:t>2.7</w:t>
      </w:r>
      <w:r w:rsidRPr="008D51FE">
        <w:rPr>
          <w:rFonts w:ascii="Times New Roman CYR" w:hAnsi="Times New Roman CYR" w:cs="Times New Roman CYR"/>
          <w:b/>
          <w:bCs/>
          <w:sz w:val="28"/>
          <w:szCs w:val="28"/>
        </w:rPr>
        <w:t>.</w:t>
      </w:r>
      <w:r w:rsidRPr="008D51FE">
        <w:rPr>
          <w:rFonts w:ascii="Times New Roman CYR" w:hAnsi="Times New Roman CYR" w:cs="Times New Roman CYR"/>
          <w:b/>
          <w:sz w:val="28"/>
          <w:szCs w:val="28"/>
        </w:rPr>
        <w:t xml:space="preserve"> Показатели доступности и качества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4377"/>
        <w:gridCol w:w="2689"/>
        <w:gridCol w:w="2289"/>
      </w:tblGrid>
      <w:tr w:rsidR="008D51FE" w:rsidRPr="008D51FE" w:rsidTr="00F45F74">
        <w:tc>
          <w:tcPr>
            <w:tcW w:w="4377" w:type="dxa"/>
            <w:tcBorders>
              <w:top w:val="nil"/>
              <w:left w:val="nil"/>
              <w:bottom w:val="nil"/>
              <w:right w:val="nil"/>
            </w:tcBorders>
          </w:tcPr>
          <w:p w:rsidR="008D51FE" w:rsidRPr="008D51FE" w:rsidRDefault="008D51FE" w:rsidP="00F45F74">
            <w:pPr>
              <w:autoSpaceDE w:val="0"/>
              <w:autoSpaceDN w:val="0"/>
              <w:adjustRightInd w:val="0"/>
              <w:spacing w:before="100" w:after="100"/>
              <w:rPr>
                <w:rFonts w:ascii="Times New Roman CYR" w:hAnsi="Times New Roman CYR" w:cs="Times New Roman CYR"/>
                <w:sz w:val="28"/>
                <w:szCs w:val="28"/>
              </w:rPr>
            </w:pPr>
            <w:r w:rsidRPr="008D51FE">
              <w:rPr>
                <w:rFonts w:ascii="Times New Roman CYR" w:hAnsi="Times New Roman CYR" w:cs="Times New Roman CYR"/>
                <w:sz w:val="28"/>
                <w:szCs w:val="28"/>
              </w:rPr>
              <w:t>Показатели</w:t>
            </w:r>
          </w:p>
        </w:tc>
        <w:tc>
          <w:tcPr>
            <w:tcW w:w="26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Единица измерения</w:t>
            </w:r>
          </w:p>
        </w:tc>
        <w:tc>
          <w:tcPr>
            <w:tcW w:w="22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Нормативное значение показателя</w:t>
            </w:r>
          </w:p>
        </w:tc>
      </w:tr>
      <w:tr w:rsidR="008D51FE" w:rsidRPr="008D51FE" w:rsidTr="00F45F74">
        <w:tc>
          <w:tcPr>
            <w:tcW w:w="9355" w:type="dxa"/>
            <w:gridSpan w:val="3"/>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Показатели доступности</w:t>
            </w:r>
          </w:p>
        </w:tc>
      </w:tr>
      <w:tr w:rsidR="008D51FE" w:rsidRPr="008D51FE" w:rsidTr="00F45F74">
        <w:trPr>
          <w:trHeight w:val="1451"/>
        </w:trPr>
        <w:tc>
          <w:tcPr>
            <w:tcW w:w="4377" w:type="dxa"/>
            <w:tcBorders>
              <w:top w:val="nil"/>
              <w:left w:val="nil"/>
              <w:bottom w:val="nil"/>
              <w:right w:val="nil"/>
            </w:tcBorders>
          </w:tcPr>
          <w:p w:rsidR="008D51FE" w:rsidRPr="008D51FE" w:rsidRDefault="008D51FE" w:rsidP="00F45F74">
            <w:pPr>
              <w:autoSpaceDE w:val="0"/>
              <w:autoSpaceDN w:val="0"/>
              <w:adjustRightInd w:val="0"/>
              <w:spacing w:before="100" w:after="100"/>
              <w:rPr>
                <w:rFonts w:ascii="Times New Roman CYR" w:hAnsi="Times New Roman CYR" w:cs="Times New Roman CYR"/>
                <w:sz w:val="28"/>
                <w:szCs w:val="28"/>
              </w:rPr>
            </w:pPr>
            <w:r w:rsidRPr="008D51FE">
              <w:rPr>
                <w:rFonts w:ascii="Times New Roman CYR" w:hAnsi="Times New Roman CYR" w:cs="Times New Roman CYR"/>
                <w:sz w:val="28"/>
                <w:szCs w:val="28"/>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26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Да</w:t>
            </w:r>
          </w:p>
        </w:tc>
        <w:tc>
          <w:tcPr>
            <w:tcW w:w="2289" w:type="dxa"/>
            <w:tcBorders>
              <w:top w:val="nil"/>
              <w:left w:val="nil"/>
              <w:bottom w:val="nil"/>
              <w:right w:val="nil"/>
            </w:tcBorders>
          </w:tcPr>
          <w:p w:rsidR="008D51FE" w:rsidRPr="008D51FE" w:rsidRDefault="008D51FE" w:rsidP="00F45F74">
            <w:pPr>
              <w:autoSpaceDE w:val="0"/>
              <w:autoSpaceDN w:val="0"/>
              <w:adjustRightInd w:val="0"/>
              <w:spacing w:before="100" w:after="100"/>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Да</w:t>
            </w:r>
          </w:p>
        </w:tc>
      </w:tr>
      <w:tr w:rsidR="008D51FE" w:rsidRPr="008D51FE" w:rsidTr="00F45F74">
        <w:tc>
          <w:tcPr>
            <w:tcW w:w="9355" w:type="dxa"/>
            <w:gridSpan w:val="3"/>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Показатели качества</w:t>
            </w:r>
          </w:p>
        </w:tc>
      </w:tr>
      <w:tr w:rsidR="008D51FE" w:rsidRPr="008D51FE" w:rsidTr="00F45F74">
        <w:tc>
          <w:tcPr>
            <w:tcW w:w="4377" w:type="dxa"/>
            <w:tcBorders>
              <w:top w:val="nil"/>
              <w:left w:val="nil"/>
              <w:bottom w:val="nil"/>
              <w:right w:val="nil"/>
            </w:tcBorders>
          </w:tcPr>
          <w:p w:rsidR="008D51FE" w:rsidRPr="008D51FE" w:rsidRDefault="008D51FE" w:rsidP="00F45F74">
            <w:pPr>
              <w:autoSpaceDE w:val="0"/>
              <w:autoSpaceDN w:val="0"/>
              <w:adjustRightInd w:val="0"/>
              <w:spacing w:before="100" w:after="100"/>
              <w:rPr>
                <w:rFonts w:ascii="Times New Roman CYR" w:hAnsi="Times New Roman CYR" w:cs="Times New Roman CYR"/>
                <w:sz w:val="28"/>
                <w:szCs w:val="28"/>
              </w:rPr>
            </w:pPr>
            <w:r w:rsidRPr="008D51FE">
              <w:rPr>
                <w:rFonts w:ascii="Times New Roman CYR" w:hAnsi="Times New Roman CYR" w:cs="Times New Roman CYR"/>
                <w:sz w:val="28"/>
                <w:szCs w:val="28"/>
              </w:rPr>
              <w:t xml:space="preserve">Удельный вес рассмотренных в установленный срок заявлений на предоставление муниципальной услуги, в общем количестве </w:t>
            </w:r>
            <w:r w:rsidRPr="008D51FE">
              <w:rPr>
                <w:rFonts w:ascii="Times New Roman CYR" w:hAnsi="Times New Roman CYR" w:cs="Times New Roman CYR"/>
                <w:sz w:val="28"/>
                <w:szCs w:val="28"/>
              </w:rPr>
              <w:lastRenderedPageBreak/>
              <w:t>заявлений на предоставление муниципальной услуги</w:t>
            </w:r>
          </w:p>
        </w:tc>
        <w:tc>
          <w:tcPr>
            <w:tcW w:w="26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lastRenderedPageBreak/>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tc>
        <w:tc>
          <w:tcPr>
            <w:tcW w:w="22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100</w:t>
            </w:r>
          </w:p>
        </w:tc>
      </w:tr>
      <w:tr w:rsidR="008D51FE" w:rsidRPr="008D51FE" w:rsidTr="00F45F74">
        <w:tc>
          <w:tcPr>
            <w:tcW w:w="4377" w:type="dxa"/>
            <w:tcBorders>
              <w:top w:val="nil"/>
              <w:left w:val="nil"/>
              <w:bottom w:val="nil"/>
              <w:right w:val="nil"/>
            </w:tcBorders>
          </w:tcPr>
          <w:p w:rsidR="008D51FE" w:rsidRPr="008D51FE" w:rsidRDefault="008D51FE" w:rsidP="00F45F74">
            <w:pPr>
              <w:autoSpaceDE w:val="0"/>
              <w:autoSpaceDN w:val="0"/>
              <w:adjustRightInd w:val="0"/>
              <w:spacing w:before="100" w:after="100"/>
              <w:rPr>
                <w:rFonts w:ascii="Times New Roman CYR" w:hAnsi="Times New Roman CYR" w:cs="Times New Roman CYR"/>
                <w:sz w:val="28"/>
                <w:szCs w:val="28"/>
              </w:rPr>
            </w:pPr>
            <w:r w:rsidRPr="008D51FE">
              <w:rPr>
                <w:rFonts w:ascii="Times New Roman CYR" w:hAnsi="Times New Roman CYR" w:cs="Times New Roman CYR"/>
                <w:sz w:val="28"/>
                <w:szCs w:val="28"/>
              </w:rPr>
              <w:lastRenderedPageBreak/>
              <w:t>Удельный вес количества обоснованных жалоб в общем количестве заявлений на предоставление муниципальной услуги</w:t>
            </w:r>
          </w:p>
        </w:tc>
        <w:tc>
          <w:tcPr>
            <w:tcW w:w="26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w:t>
            </w:r>
          </w:p>
        </w:tc>
        <w:tc>
          <w:tcPr>
            <w:tcW w:w="22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0</w:t>
            </w:r>
          </w:p>
        </w:tc>
      </w:tr>
    </w:tbl>
    <w:p w:rsidR="008D51FE" w:rsidRPr="00DB6DFC" w:rsidRDefault="008D51FE" w:rsidP="00B957E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p>
    <w:p w:rsidR="000569C3" w:rsidRPr="00DB6DFC" w:rsidRDefault="000569C3" w:rsidP="00B9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b/>
          <w:bCs/>
          <w:sz w:val="28"/>
          <w:szCs w:val="28"/>
        </w:rPr>
      </w:pPr>
      <w:r w:rsidRPr="00DB6DFC">
        <w:rPr>
          <w:b/>
          <w:sz w:val="28"/>
          <w:szCs w:val="28"/>
        </w:rPr>
        <w:t>2.</w:t>
      </w:r>
      <w:r w:rsidR="008D51FE">
        <w:rPr>
          <w:b/>
          <w:sz w:val="28"/>
          <w:szCs w:val="28"/>
        </w:rPr>
        <w:t>8</w:t>
      </w:r>
      <w:r w:rsidRPr="00DB6DFC">
        <w:rPr>
          <w:b/>
          <w:sz w:val="28"/>
          <w:szCs w:val="28"/>
        </w:rPr>
        <w:t>. Другие положения, характеризующие требования к предоставлению муниципальной услуги.</w:t>
      </w:r>
    </w:p>
    <w:p w:rsidR="000569C3" w:rsidRPr="00DB6DFC" w:rsidRDefault="000569C3" w:rsidP="00B957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sz w:val="28"/>
          <w:szCs w:val="28"/>
        </w:rPr>
      </w:pPr>
      <w:r>
        <w:rPr>
          <w:sz w:val="28"/>
          <w:szCs w:val="28"/>
        </w:rPr>
        <w:t xml:space="preserve">          </w:t>
      </w:r>
      <w:r w:rsidRPr="00DB6DFC">
        <w:rPr>
          <w:sz w:val="28"/>
          <w:szCs w:val="28"/>
        </w:rPr>
        <w:t>2.</w:t>
      </w:r>
      <w:r w:rsidR="008D51FE">
        <w:rPr>
          <w:sz w:val="28"/>
          <w:szCs w:val="28"/>
        </w:rPr>
        <w:t>8</w:t>
      </w:r>
      <w:r w:rsidRPr="00DB6DFC">
        <w:rPr>
          <w:sz w:val="28"/>
          <w:szCs w:val="28"/>
        </w:rPr>
        <w:t xml:space="preserve">.1. Муниципальная услуга по </w:t>
      </w:r>
      <w:r>
        <w:rPr>
          <w:sz w:val="28"/>
          <w:szCs w:val="28"/>
        </w:rPr>
        <w:t>оформлению договоров на приватизацию</w:t>
      </w:r>
      <w:r w:rsidRPr="00DB6DFC">
        <w:rPr>
          <w:sz w:val="28"/>
          <w:szCs w:val="28"/>
        </w:rPr>
        <w:t xml:space="preserve"> </w:t>
      </w:r>
      <w:r>
        <w:rPr>
          <w:sz w:val="28"/>
          <w:szCs w:val="28"/>
        </w:rPr>
        <w:t xml:space="preserve">муниципального </w:t>
      </w:r>
      <w:r w:rsidRPr="00DB6DFC">
        <w:rPr>
          <w:sz w:val="28"/>
          <w:szCs w:val="28"/>
        </w:rPr>
        <w:t>жилищного фонда</w:t>
      </w:r>
      <w:r>
        <w:rPr>
          <w:sz w:val="28"/>
          <w:szCs w:val="28"/>
        </w:rPr>
        <w:t xml:space="preserve"> </w:t>
      </w:r>
      <w:r w:rsidRPr="00DB6DFC">
        <w:rPr>
          <w:sz w:val="28"/>
          <w:szCs w:val="28"/>
        </w:rPr>
        <w:t xml:space="preserve">  предоставляется бесплатно</w:t>
      </w:r>
      <w:r w:rsidRPr="00DB6DFC">
        <w:rPr>
          <w:b/>
          <w:i/>
          <w:sz w:val="28"/>
          <w:szCs w:val="28"/>
        </w:rPr>
        <w:t>.</w:t>
      </w:r>
    </w:p>
    <w:p w:rsidR="000569C3" w:rsidRDefault="000569C3" w:rsidP="00B957E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Times New Roman" w:hAnsi="Times New Roman" w:cs="Times New Roman"/>
          <w:b/>
          <w:sz w:val="28"/>
          <w:szCs w:val="28"/>
        </w:rPr>
      </w:pPr>
    </w:p>
    <w:p w:rsidR="000569C3" w:rsidRPr="00DB6DFC" w:rsidRDefault="000569C3" w:rsidP="00B957E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Times New Roman" w:hAnsi="Times New Roman" w:cs="Times New Roman"/>
          <w:b/>
          <w:sz w:val="28"/>
          <w:szCs w:val="28"/>
        </w:rPr>
      </w:pPr>
      <w:r w:rsidRPr="00DB6DFC">
        <w:rPr>
          <w:rFonts w:ascii="Times New Roman" w:hAnsi="Times New Roman" w:cs="Times New Roman"/>
          <w:b/>
          <w:sz w:val="28"/>
          <w:szCs w:val="28"/>
        </w:rPr>
        <w:t>3. АДМИНИСТРАТИВНЫЕ ПРОЦЕДУРЫ</w:t>
      </w:r>
    </w:p>
    <w:p w:rsidR="000569C3" w:rsidRPr="00DB6DFC" w:rsidRDefault="000569C3" w:rsidP="000569C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8"/>
          <w:szCs w:val="28"/>
        </w:rPr>
      </w:pPr>
      <w:r w:rsidRPr="00DB6DFC">
        <w:rPr>
          <w:rFonts w:ascii="Times New Roman" w:hAnsi="Times New Roman" w:cs="Times New Roman"/>
          <w:b/>
          <w:sz w:val="28"/>
          <w:szCs w:val="28"/>
        </w:rPr>
        <w:t>3.1. Описание последовательности действий при предоставлении муниципальной услуги.</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Описание последовательности прохождения процедуры предоставления муници</w:t>
      </w:r>
      <w:r w:rsidRPr="00DB6DFC">
        <w:rPr>
          <w:rFonts w:ascii="Times New Roman" w:hAnsi="Times New Roman" w:cs="Times New Roman"/>
          <w:sz w:val="28"/>
          <w:szCs w:val="28"/>
        </w:rPr>
        <w:softHyphen/>
        <w:t>пальной услуг</w:t>
      </w:r>
      <w:r>
        <w:rPr>
          <w:rFonts w:ascii="Times New Roman" w:hAnsi="Times New Roman" w:cs="Times New Roman"/>
          <w:sz w:val="28"/>
          <w:szCs w:val="28"/>
        </w:rPr>
        <w:t>и пред</w:t>
      </w:r>
      <w:r w:rsidRPr="00DB6DFC">
        <w:rPr>
          <w:rFonts w:ascii="Times New Roman" w:hAnsi="Times New Roman" w:cs="Times New Roman"/>
          <w:sz w:val="28"/>
          <w:szCs w:val="28"/>
        </w:rPr>
        <w:t>ставлено в блок-схеме (Приложение № 6 к Административному рег</w:t>
      </w:r>
      <w:r w:rsidRPr="00DB6DFC">
        <w:rPr>
          <w:rFonts w:ascii="Times New Roman" w:hAnsi="Times New Roman" w:cs="Times New Roman"/>
          <w:sz w:val="28"/>
          <w:szCs w:val="28"/>
        </w:rPr>
        <w:softHyphen/>
        <w:t>ламенту).</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DB6DFC">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прием заявления, прием документов;</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рассмотрение заявления;</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оформление отказа в предоставлении муниципальной услуги;</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подготовка итоговых документов;</w:t>
      </w:r>
    </w:p>
    <w:p w:rsidR="000569C3" w:rsidRPr="00B54D60"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оформление правоотношений с заявителем.</w:t>
      </w:r>
    </w:p>
    <w:p w:rsidR="004B5A15" w:rsidRPr="00B54D60" w:rsidRDefault="004B5A15"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b/>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Pr="00DB6DFC">
        <w:rPr>
          <w:rFonts w:ascii="Times New Roman" w:hAnsi="Times New Roman" w:cs="Times New Roman"/>
          <w:b/>
          <w:sz w:val="28"/>
          <w:szCs w:val="28"/>
        </w:rPr>
        <w:t>3.2. Прием заявлений, документов.</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3.2.1. Основанием для начала предоставления муниципальной услуги является личное обращение заявителя (его представителя, доверенного лица) в орган предоставления с комплектом документов, необходимых для предоставления муниципальной услуги.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3.2.2. Сотрудник, уполномоченный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в том числе полномочия  представителя  правообладателя действовать от его имени.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B6DFC">
        <w:rPr>
          <w:rFonts w:ascii="Times New Roman" w:hAnsi="Times New Roman" w:cs="Times New Roman"/>
          <w:sz w:val="28"/>
          <w:szCs w:val="28"/>
        </w:rPr>
        <w:t>3.2.3. Сотрудник, уполномоченный на прием заявлений, проверяет наличие всех  документов,  необходимых для подачи заявления и наличие всех документов, исходя из соответствующего перечня (перечней) документов, представляемых на предоставление муниципальной услуги.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3.2.4. Сотрудник, уполномоченный на прием заявлений, проверяет соответствие представленных документов требованиям, определяемым настоящего Регламента.</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Сотрудник, уполномоченный на прием заявлений, сличает представленные экземпляры оригиналов и копий документов (в том числе нотариально удостоверенные) друг с другом.    </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3.2.5. При установлении фактов отсутствия необходимых документов, несоответствия представленных документов требованиям, указанным в  настоящем Регламенте, сотрудник, уполномоченный на прием заявлений, уведомляет заявителя</w:t>
      </w:r>
      <w:r w:rsidR="00B54D60">
        <w:rPr>
          <w:rFonts w:ascii="Times New Roman" w:hAnsi="Times New Roman" w:cs="Times New Roman"/>
          <w:sz w:val="28"/>
          <w:szCs w:val="28"/>
        </w:rPr>
        <w:t xml:space="preserve"> </w:t>
      </w:r>
      <w:r w:rsidR="008D51FE">
        <w:rPr>
          <w:rFonts w:ascii="Times New Roman" w:hAnsi="Times New Roman" w:cs="Times New Roman"/>
          <w:sz w:val="28"/>
          <w:szCs w:val="28"/>
        </w:rPr>
        <w:t xml:space="preserve">тотчас же </w:t>
      </w:r>
      <w:r w:rsidRPr="00DB6DFC">
        <w:rPr>
          <w:rFonts w:ascii="Times New Roman" w:hAnsi="Times New Roman" w:cs="Times New Roman"/>
          <w:sz w:val="28"/>
          <w:szCs w:val="28"/>
        </w:rPr>
        <w:t>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 при согласии </w:t>
      </w:r>
      <w:r>
        <w:rPr>
          <w:rFonts w:ascii="Times New Roman" w:hAnsi="Times New Roman" w:cs="Times New Roman"/>
          <w:sz w:val="28"/>
          <w:szCs w:val="28"/>
        </w:rPr>
        <w:t>з</w:t>
      </w:r>
      <w:r w:rsidRPr="00DB6DFC">
        <w:rPr>
          <w:rFonts w:ascii="Times New Roman" w:hAnsi="Times New Roman" w:cs="Times New Roman"/>
          <w:sz w:val="28"/>
          <w:szCs w:val="28"/>
        </w:rPr>
        <w:t>аявителя устранить препятствия сотрудник, уполномоченный на прием заявлений, возвращает представленные документы;</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 при несогласии </w:t>
      </w:r>
      <w:r>
        <w:rPr>
          <w:rFonts w:ascii="Times New Roman" w:hAnsi="Times New Roman" w:cs="Times New Roman"/>
          <w:sz w:val="28"/>
          <w:szCs w:val="28"/>
        </w:rPr>
        <w:t>з</w:t>
      </w:r>
      <w:r w:rsidRPr="00DB6DFC">
        <w:rPr>
          <w:rFonts w:ascii="Times New Roman" w:hAnsi="Times New Roman" w:cs="Times New Roman"/>
          <w:sz w:val="28"/>
          <w:szCs w:val="28"/>
        </w:rPr>
        <w:t>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3.2.6. Заявление на приватизацию квартиры (дома)  заполняется в простой письменной форме  в присутствии сотрудника, уполномоченного на</w:t>
      </w:r>
      <w:r>
        <w:rPr>
          <w:rFonts w:ascii="Times New Roman" w:hAnsi="Times New Roman" w:cs="Times New Roman"/>
          <w:sz w:val="28"/>
          <w:szCs w:val="28"/>
        </w:rPr>
        <w:t xml:space="preserve"> прием заявлений (приложение №1</w:t>
      </w:r>
      <w:r w:rsidRPr="00DB6DFC">
        <w:rPr>
          <w:rFonts w:ascii="Times New Roman" w:hAnsi="Times New Roman" w:cs="Times New Roman"/>
          <w:sz w:val="28"/>
          <w:szCs w:val="28"/>
        </w:rPr>
        <w:t>), записи в заявлении производятся разборчиво, синей, фиолетовой или черной пастой (чернилами).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3.2.7. Общий максимальный срок приема документов от физических лиц и их представителей не может превышать 30 минут при приеме документов на предоставление прав на одно жилое помещение.</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highlight w:val="green"/>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3.2.8. Сотрудник, уполномоченный на прием заявлений, принимает полный пакет документов, необходимых для приватизации и выдает на руки потребителю расписку с датой выдачи готовых документов (приложение </w:t>
      </w:r>
      <w:r>
        <w:rPr>
          <w:rFonts w:ascii="Times New Roman" w:hAnsi="Times New Roman" w:cs="Times New Roman"/>
          <w:sz w:val="28"/>
          <w:szCs w:val="28"/>
        </w:rPr>
        <w:t xml:space="preserve">      </w:t>
      </w:r>
      <w:r w:rsidRPr="00DB6DFC">
        <w:rPr>
          <w:rFonts w:ascii="Times New Roman" w:hAnsi="Times New Roman" w:cs="Times New Roman"/>
          <w:sz w:val="28"/>
          <w:szCs w:val="28"/>
        </w:rPr>
        <w:t>№ 5).</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3.2.9. Сотрудник, в компетенцию которого входит прием, обработка, регистрация и распределение поступающей корреспонденции, осуществляет регистрацию заявления.</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9E794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6DFC">
        <w:rPr>
          <w:rFonts w:ascii="Times New Roman" w:hAnsi="Times New Roman" w:cs="Times New Roman"/>
          <w:b/>
          <w:sz w:val="28"/>
          <w:szCs w:val="28"/>
        </w:rPr>
        <w:t>3.3. Рассмотрение заявления</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3.3.1. Основанием для начала процедуры оформление договора на передачу в собственность граждан  квартиры (дома)  является получение  исполнителем заявления  пакета  документов, необходимых для приватизации. </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3.3.2. Сотрудник, уполномоченный на производство по заявлению, проверяет действительность правоустанавливающих и иных необходимых для оказания услуги документов.</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 xml:space="preserve">3.3.3. Сотрудник, уполномоченный на производство по заявлению, готовит </w:t>
      </w:r>
      <w:r>
        <w:rPr>
          <w:rFonts w:ascii="Times New Roman" w:hAnsi="Times New Roman" w:cs="Times New Roman"/>
          <w:sz w:val="28"/>
          <w:szCs w:val="28"/>
        </w:rPr>
        <w:t>оформление договора на приватизацию квартиры (дома), находящейся (</w:t>
      </w:r>
      <w:proofErr w:type="spellStart"/>
      <w:r>
        <w:rPr>
          <w:rFonts w:ascii="Times New Roman" w:hAnsi="Times New Roman" w:cs="Times New Roman"/>
          <w:sz w:val="28"/>
          <w:szCs w:val="28"/>
        </w:rPr>
        <w:t>щегося</w:t>
      </w:r>
      <w:proofErr w:type="spellEnd"/>
      <w:r>
        <w:rPr>
          <w:rFonts w:ascii="Times New Roman" w:hAnsi="Times New Roman" w:cs="Times New Roman"/>
          <w:sz w:val="28"/>
          <w:szCs w:val="28"/>
        </w:rPr>
        <w:t>) в м</w:t>
      </w:r>
      <w:r w:rsidRPr="00DB6DFC">
        <w:rPr>
          <w:rFonts w:ascii="Times New Roman" w:hAnsi="Times New Roman" w:cs="Times New Roman"/>
          <w:sz w:val="28"/>
          <w:szCs w:val="28"/>
        </w:rPr>
        <w:t>униципальной (государственной) собственности.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Pr="00DB6DFC">
        <w:rPr>
          <w:rFonts w:ascii="Times New Roman" w:hAnsi="Times New Roman" w:cs="Times New Roman"/>
          <w:b/>
          <w:sz w:val="28"/>
          <w:szCs w:val="28"/>
        </w:rPr>
        <w:t>3.4. Оформление отказа в предоставлении муниципальной услуги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b/>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3.4.1. Основанием для начала процедуры оформления отказа в предоставлении муниципальной услуги является принятие решения сотрудником, уполномоченным на производство по заявлению, о наличии оснований для отказа в предоставлении муниципальной услуги.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3.4.2. Сотрудник, уполномоченный на производство по заявлению, готовит </w:t>
      </w:r>
      <w:r>
        <w:rPr>
          <w:rFonts w:ascii="Times New Roman" w:hAnsi="Times New Roman" w:cs="Times New Roman"/>
          <w:sz w:val="28"/>
          <w:szCs w:val="28"/>
        </w:rPr>
        <w:t>проект постановления Администрации  поселения</w:t>
      </w:r>
      <w:r w:rsidRPr="00DB6DFC">
        <w:rPr>
          <w:rFonts w:ascii="Times New Roman" w:hAnsi="Times New Roman" w:cs="Times New Roman"/>
          <w:sz w:val="28"/>
          <w:szCs w:val="28"/>
        </w:rPr>
        <w:t xml:space="preserve">  об отказе в предоставлении права  на приватизацию  квартиры (дома) с перечнем оснований для отказа в предоставлении муниципальной услуги и передает</w:t>
      </w:r>
      <w:r>
        <w:rPr>
          <w:rFonts w:ascii="Times New Roman" w:hAnsi="Times New Roman" w:cs="Times New Roman"/>
          <w:sz w:val="28"/>
          <w:szCs w:val="28"/>
        </w:rPr>
        <w:t xml:space="preserve"> его в порядке делопроизводства </w:t>
      </w:r>
      <w:r w:rsidRPr="00DB6DFC">
        <w:rPr>
          <w:rFonts w:ascii="Times New Roman" w:hAnsi="Times New Roman" w:cs="Times New Roman"/>
          <w:sz w:val="28"/>
          <w:szCs w:val="28"/>
        </w:rPr>
        <w:t>руководителю</w:t>
      </w:r>
      <w:r w:rsidRPr="00574BEE">
        <w:rPr>
          <w:sz w:val="28"/>
          <w:szCs w:val="28"/>
        </w:rPr>
        <w:t xml:space="preserve"> </w:t>
      </w:r>
      <w:r>
        <w:rPr>
          <w:rFonts w:ascii="Times New Roman" w:hAnsi="Times New Roman" w:cs="Times New Roman"/>
          <w:sz w:val="28"/>
          <w:szCs w:val="28"/>
        </w:rPr>
        <w:t>администрации</w:t>
      </w:r>
      <w:r w:rsidRPr="00DB6DFC">
        <w:rPr>
          <w:rFonts w:ascii="Times New Roman" w:hAnsi="Times New Roman" w:cs="Times New Roman"/>
          <w:sz w:val="28"/>
          <w:szCs w:val="28"/>
        </w:rPr>
        <w:t>.</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3.4.3. Руководитель </w:t>
      </w:r>
      <w:r>
        <w:rPr>
          <w:rFonts w:ascii="Times New Roman" w:hAnsi="Times New Roman" w:cs="Times New Roman"/>
          <w:sz w:val="28"/>
          <w:szCs w:val="28"/>
        </w:rPr>
        <w:t xml:space="preserve">знакомится с </w:t>
      </w:r>
      <w:r w:rsidRPr="00DB6DFC">
        <w:rPr>
          <w:rFonts w:ascii="Times New Roman" w:hAnsi="Times New Roman" w:cs="Times New Roman"/>
          <w:sz w:val="28"/>
          <w:szCs w:val="28"/>
        </w:rPr>
        <w:t xml:space="preserve"> </w:t>
      </w:r>
      <w:r>
        <w:rPr>
          <w:rFonts w:ascii="Times New Roman" w:hAnsi="Times New Roman" w:cs="Times New Roman"/>
          <w:sz w:val="28"/>
          <w:szCs w:val="28"/>
        </w:rPr>
        <w:t>проектом постановления</w:t>
      </w:r>
      <w:r w:rsidRPr="00DB6DFC">
        <w:rPr>
          <w:rFonts w:ascii="Times New Roman" w:hAnsi="Times New Roman" w:cs="Times New Roman"/>
          <w:sz w:val="28"/>
          <w:szCs w:val="28"/>
        </w:rPr>
        <w:t xml:space="preserve"> об отказе в предоставлении муниципальной услуги .</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3.4.4. Глава Администрации поселения</w:t>
      </w:r>
      <w:r w:rsidRPr="00DB6DFC">
        <w:rPr>
          <w:rFonts w:ascii="Times New Roman" w:hAnsi="Times New Roman" w:cs="Times New Roman"/>
          <w:sz w:val="28"/>
          <w:szCs w:val="28"/>
        </w:rPr>
        <w:t xml:space="preserve"> подписывает </w:t>
      </w:r>
      <w:r>
        <w:rPr>
          <w:rFonts w:ascii="Times New Roman" w:hAnsi="Times New Roman" w:cs="Times New Roman"/>
          <w:sz w:val="28"/>
          <w:szCs w:val="28"/>
        </w:rPr>
        <w:t>проект постановления</w:t>
      </w:r>
      <w:r w:rsidRPr="00DB6DFC">
        <w:rPr>
          <w:rFonts w:ascii="Times New Roman" w:hAnsi="Times New Roman" w:cs="Times New Roman"/>
          <w:sz w:val="28"/>
          <w:szCs w:val="28"/>
        </w:rPr>
        <w:t xml:space="preserve"> об отказе в предоставлении права на приватизацию квартиры</w:t>
      </w:r>
      <w:r>
        <w:rPr>
          <w:rFonts w:ascii="Times New Roman" w:hAnsi="Times New Roman" w:cs="Times New Roman"/>
          <w:sz w:val="28"/>
          <w:szCs w:val="28"/>
        </w:rPr>
        <w:t xml:space="preserve"> </w:t>
      </w:r>
      <w:r w:rsidRPr="00DB6DFC">
        <w:rPr>
          <w:rFonts w:ascii="Times New Roman" w:hAnsi="Times New Roman" w:cs="Times New Roman"/>
          <w:sz w:val="28"/>
          <w:szCs w:val="28"/>
        </w:rPr>
        <w:t>(дома)</w:t>
      </w:r>
      <w:r>
        <w:rPr>
          <w:rFonts w:ascii="Times New Roman" w:hAnsi="Times New Roman" w:cs="Times New Roman"/>
          <w:sz w:val="28"/>
          <w:szCs w:val="28"/>
        </w:rPr>
        <w:t xml:space="preserve">, </w:t>
      </w:r>
      <w:r w:rsidRPr="00DB6DFC">
        <w:rPr>
          <w:rFonts w:ascii="Times New Roman" w:hAnsi="Times New Roman" w:cs="Times New Roman"/>
          <w:sz w:val="28"/>
          <w:szCs w:val="28"/>
        </w:rPr>
        <w:t>передает его в порядке делопроизводства сотруднику, уполномоченному на регистрацию документа.</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3.4.5. Сотрудник, уполномоченный на регистрацию документа, осуществляет его регистрацию.</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3.4.6. Сотрудник, уполномоченный на производство по заявлению,  </w:t>
      </w:r>
      <w:r>
        <w:rPr>
          <w:rFonts w:ascii="Times New Roman" w:hAnsi="Times New Roman" w:cs="Times New Roman"/>
          <w:sz w:val="28"/>
          <w:szCs w:val="28"/>
        </w:rPr>
        <w:t xml:space="preserve">вручает лично постановление Администрации поселения </w:t>
      </w:r>
      <w:r w:rsidRPr="00DB6DFC">
        <w:rPr>
          <w:rFonts w:ascii="Times New Roman" w:hAnsi="Times New Roman" w:cs="Times New Roman"/>
          <w:sz w:val="28"/>
          <w:szCs w:val="28"/>
        </w:rPr>
        <w:t xml:space="preserve"> гражданам по адресу, указанному в заявлении</w:t>
      </w:r>
      <w:r>
        <w:rPr>
          <w:rFonts w:ascii="Times New Roman" w:hAnsi="Times New Roman" w:cs="Times New Roman"/>
          <w:sz w:val="28"/>
          <w:szCs w:val="28"/>
        </w:rPr>
        <w:t xml:space="preserve"> под роспись.</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3.4.7. При обращении заявителя сотрудник, уполномоченный на регистрацию документа,  по обращению заявителя удостоверяется, что получатель является именно тем лицом, на чье имя оформлен итоговый документ, либо лицом, на которого надлежащим образом оформлена доверенность на получение итогового документа и выдает заявителю письменное извещение уполномоченного органа об отказе в предоставлении услуги.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Pr="00DB6DFC">
        <w:rPr>
          <w:rFonts w:ascii="Times New Roman" w:hAnsi="Times New Roman" w:cs="Times New Roman"/>
          <w:b/>
          <w:sz w:val="28"/>
          <w:szCs w:val="28"/>
        </w:rPr>
        <w:t>3.5. Подготовка итоговых документов на передачу в собственность граждан квартиры (дома)</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b/>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3.5.</w:t>
      </w:r>
      <w:r>
        <w:rPr>
          <w:rFonts w:ascii="Times New Roman" w:hAnsi="Times New Roman" w:cs="Times New Roman"/>
          <w:sz w:val="28"/>
          <w:szCs w:val="28"/>
        </w:rPr>
        <w:t>1</w:t>
      </w:r>
      <w:r w:rsidRPr="00DB6DFC">
        <w:rPr>
          <w:rFonts w:ascii="Times New Roman" w:hAnsi="Times New Roman" w:cs="Times New Roman"/>
          <w:sz w:val="28"/>
          <w:szCs w:val="28"/>
        </w:rPr>
        <w:t>. Передача жилых помещений в собственность граждан оформляется договором передачи, заключаемым Администрацией</w:t>
      </w:r>
      <w:r>
        <w:rPr>
          <w:rFonts w:ascii="Times New Roman" w:hAnsi="Times New Roman" w:cs="Times New Roman"/>
          <w:sz w:val="28"/>
          <w:szCs w:val="28"/>
        </w:rPr>
        <w:t xml:space="preserve"> поселения</w:t>
      </w:r>
      <w:r w:rsidRPr="00DB6DFC">
        <w:rPr>
          <w:rFonts w:ascii="Times New Roman" w:hAnsi="Times New Roman" w:cs="Times New Roman"/>
          <w:sz w:val="28"/>
          <w:szCs w:val="28"/>
        </w:rPr>
        <w:t xml:space="preserve"> с гражданином, получающим жилое помещение.</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3.5.</w:t>
      </w:r>
      <w:r>
        <w:rPr>
          <w:rFonts w:ascii="Times New Roman" w:hAnsi="Times New Roman" w:cs="Times New Roman"/>
          <w:sz w:val="28"/>
          <w:szCs w:val="28"/>
        </w:rPr>
        <w:t>2</w:t>
      </w:r>
      <w:r w:rsidRPr="00DB6DFC">
        <w:rPr>
          <w:rFonts w:ascii="Times New Roman" w:hAnsi="Times New Roman" w:cs="Times New Roman"/>
          <w:sz w:val="28"/>
          <w:szCs w:val="28"/>
        </w:rPr>
        <w:t xml:space="preserve">. По истечении двух месяцев с момента подачи заявления будущие собственники жилого помещения, участники приватизации в </w:t>
      </w:r>
      <w:r>
        <w:rPr>
          <w:sz w:val="28"/>
          <w:szCs w:val="28"/>
        </w:rPr>
        <w:t xml:space="preserve"> </w:t>
      </w:r>
      <w:r>
        <w:rPr>
          <w:rFonts w:ascii="Times New Roman" w:hAnsi="Times New Roman" w:cs="Times New Roman"/>
          <w:sz w:val="28"/>
          <w:szCs w:val="28"/>
        </w:rPr>
        <w:t>Администрации поселения</w:t>
      </w:r>
      <w:r w:rsidRPr="00DB6DFC">
        <w:rPr>
          <w:rFonts w:ascii="Times New Roman" w:hAnsi="Times New Roman" w:cs="Times New Roman"/>
          <w:sz w:val="28"/>
          <w:szCs w:val="28"/>
        </w:rPr>
        <w:t xml:space="preserve"> получают документы на приватизацию жилого помещения для их последующей регистрации в едином государственном реестре прав на недвижимое имущество и сделок с ним в  </w:t>
      </w:r>
      <w:r>
        <w:rPr>
          <w:rFonts w:ascii="Times New Roman" w:hAnsi="Times New Roman" w:cs="Times New Roman"/>
          <w:sz w:val="28"/>
          <w:szCs w:val="28"/>
        </w:rPr>
        <w:t>Октябрьском  отделе Управления Федеральной государственной регистрации, кадастра и картографии по Оренбургской области .</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Pr="00DB6DFC">
        <w:rPr>
          <w:rFonts w:ascii="Times New Roman" w:hAnsi="Times New Roman" w:cs="Times New Roman"/>
          <w:b/>
          <w:sz w:val="28"/>
          <w:szCs w:val="28"/>
        </w:rPr>
        <w:t>3.6</w:t>
      </w:r>
      <w:r>
        <w:rPr>
          <w:rFonts w:ascii="Times New Roman" w:hAnsi="Times New Roman" w:cs="Times New Roman"/>
          <w:b/>
          <w:sz w:val="28"/>
          <w:szCs w:val="28"/>
        </w:rPr>
        <w:t>.</w:t>
      </w:r>
      <w:r w:rsidRPr="00DB6DFC">
        <w:rPr>
          <w:rFonts w:ascii="Times New Roman" w:hAnsi="Times New Roman" w:cs="Times New Roman"/>
          <w:b/>
          <w:sz w:val="28"/>
          <w:szCs w:val="28"/>
        </w:rPr>
        <w:t xml:space="preserve"> Иные процедуры</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b/>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Pr="00DB6DFC">
        <w:rPr>
          <w:rFonts w:ascii="Times New Roman" w:hAnsi="Times New Roman" w:cs="Times New Roman"/>
          <w:b/>
          <w:sz w:val="28"/>
          <w:szCs w:val="28"/>
        </w:rPr>
        <w:t>3.6.1. Порядок архивирования документов.</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xml:space="preserve">3.6.1.1. </w:t>
      </w:r>
      <w:r>
        <w:rPr>
          <w:rFonts w:ascii="Times New Roman" w:hAnsi="Times New Roman" w:cs="Times New Roman"/>
          <w:sz w:val="28"/>
          <w:szCs w:val="28"/>
        </w:rPr>
        <w:t xml:space="preserve">Администрация поселения хранит все архивные документы </w:t>
      </w:r>
      <w:r w:rsidRPr="00DB6DFC">
        <w:rPr>
          <w:rFonts w:ascii="Times New Roman" w:hAnsi="Times New Roman" w:cs="Times New Roman"/>
          <w:sz w:val="28"/>
          <w:szCs w:val="28"/>
        </w:rPr>
        <w:t xml:space="preserve"> на приватизированные жилые помещения:</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 договор передачи жилого помещения в собственность граждан</w:t>
      </w:r>
      <w:r>
        <w:rPr>
          <w:rFonts w:ascii="Times New Roman" w:hAnsi="Times New Roman" w:cs="Times New Roman"/>
          <w:sz w:val="28"/>
          <w:szCs w:val="28"/>
        </w:rPr>
        <w:t>;</w:t>
      </w:r>
      <w:r w:rsidRPr="00DB6DFC">
        <w:rPr>
          <w:rFonts w:ascii="Times New Roman" w:hAnsi="Times New Roman" w:cs="Times New Roman"/>
          <w:sz w:val="28"/>
          <w:szCs w:val="28"/>
        </w:rPr>
        <w:t xml:space="preserve"> </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заявление (приложения №</w:t>
      </w:r>
      <w:r>
        <w:rPr>
          <w:rFonts w:ascii="Times New Roman" w:hAnsi="Times New Roman" w:cs="Times New Roman"/>
          <w:sz w:val="28"/>
          <w:szCs w:val="28"/>
        </w:rPr>
        <w:t>1</w:t>
      </w:r>
      <w:r w:rsidRPr="00DB6DFC">
        <w:rPr>
          <w:rFonts w:ascii="Times New Roman" w:hAnsi="Times New Roman" w:cs="Times New Roman"/>
          <w:sz w:val="28"/>
          <w:szCs w:val="28"/>
        </w:rPr>
        <w:t>)</w:t>
      </w:r>
      <w:r>
        <w:rPr>
          <w:rFonts w:ascii="Times New Roman" w:hAnsi="Times New Roman" w:cs="Times New Roman"/>
          <w:sz w:val="28"/>
          <w:szCs w:val="28"/>
        </w:rPr>
        <w:t>;</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ордер, либо договор социального найма</w:t>
      </w:r>
      <w:r>
        <w:rPr>
          <w:rFonts w:ascii="Times New Roman" w:hAnsi="Times New Roman" w:cs="Times New Roman"/>
          <w:sz w:val="28"/>
          <w:szCs w:val="28"/>
        </w:rPr>
        <w:t>;</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 с</w:t>
      </w:r>
      <w:r w:rsidRPr="00DB6DFC">
        <w:rPr>
          <w:rFonts w:ascii="Times New Roman" w:hAnsi="Times New Roman" w:cs="Times New Roman"/>
          <w:sz w:val="28"/>
          <w:szCs w:val="28"/>
        </w:rPr>
        <w:t xml:space="preserve">правку </w:t>
      </w:r>
      <w:r>
        <w:rPr>
          <w:rFonts w:ascii="Times New Roman" w:hAnsi="Times New Roman" w:cs="Times New Roman"/>
          <w:sz w:val="28"/>
          <w:szCs w:val="28"/>
        </w:rPr>
        <w:t>о составе семьи;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 </w:t>
      </w:r>
      <w:r>
        <w:rPr>
          <w:rFonts w:ascii="Times New Roman" w:hAnsi="Times New Roman" w:cs="Times New Roman"/>
          <w:sz w:val="28"/>
          <w:szCs w:val="28"/>
        </w:rPr>
        <w:t>справку о регистрации по месту жительства;</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 с</w:t>
      </w:r>
      <w:r w:rsidRPr="00DB6DFC">
        <w:rPr>
          <w:rFonts w:ascii="Times New Roman" w:hAnsi="Times New Roman" w:cs="Times New Roman"/>
          <w:sz w:val="28"/>
          <w:szCs w:val="28"/>
        </w:rPr>
        <w:t>правку об использовании (не использовании) права на приватизацию.</w:t>
      </w:r>
    </w:p>
    <w:p w:rsidR="0030524D" w:rsidRDefault="000569C3" w:rsidP="00EF2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
          <w:bCs/>
          <w:sz w:val="28"/>
          <w:szCs w:val="28"/>
        </w:rPr>
        <w:t xml:space="preserve">        </w:t>
      </w:r>
    </w:p>
    <w:p w:rsidR="000569C3" w:rsidRPr="00DB6DFC" w:rsidRDefault="000569C3" w:rsidP="00EF2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
          <w:bCs/>
          <w:sz w:val="28"/>
          <w:szCs w:val="28"/>
        </w:rPr>
        <w:t xml:space="preserve">4.  Порядок   и формы      контроля за предоставлением </w:t>
      </w:r>
      <w:r w:rsidRPr="00DB6DFC">
        <w:rPr>
          <w:b/>
          <w:bCs/>
          <w:sz w:val="28"/>
          <w:szCs w:val="28"/>
        </w:rPr>
        <w:t>муниципальной услуги</w:t>
      </w:r>
      <w:r>
        <w:rPr>
          <w:b/>
          <w:bCs/>
          <w:sz w:val="28"/>
          <w:szCs w:val="28"/>
        </w:rPr>
        <w:t>.</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p>
    <w:p w:rsidR="000569C3" w:rsidRPr="00DB6DFC" w:rsidRDefault="000569C3" w:rsidP="00EF26C1">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b/>
          <w:sz w:val="28"/>
          <w:szCs w:val="28"/>
        </w:rPr>
      </w:pPr>
      <w:r>
        <w:rPr>
          <w:b/>
          <w:sz w:val="28"/>
          <w:szCs w:val="28"/>
        </w:rPr>
        <w:t xml:space="preserve">          </w:t>
      </w:r>
      <w:r w:rsidRPr="00EF26C1">
        <w:rPr>
          <w:sz w:val="28"/>
          <w:szCs w:val="28"/>
        </w:rPr>
        <w:t>4.1.</w:t>
      </w:r>
      <w:r w:rsidRPr="00DB6DFC">
        <w:rPr>
          <w:b/>
          <w:sz w:val="28"/>
          <w:szCs w:val="28"/>
        </w:rPr>
        <w:t xml:space="preserve"> </w:t>
      </w:r>
      <w:r w:rsidRPr="00DB6DFC">
        <w:rPr>
          <w:sz w:val="28"/>
          <w:szCs w:val="28"/>
        </w:rPr>
        <w:t>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ответственным специалист</w:t>
      </w:r>
      <w:r>
        <w:rPr>
          <w:sz w:val="28"/>
          <w:szCs w:val="28"/>
        </w:rPr>
        <w:t>о</w:t>
      </w:r>
      <w:r w:rsidRPr="00DB6DFC">
        <w:rPr>
          <w:sz w:val="28"/>
          <w:szCs w:val="28"/>
        </w:rPr>
        <w:t>м осуществляется</w:t>
      </w:r>
      <w:r w:rsidRPr="00DB6DFC">
        <w:rPr>
          <w:b/>
          <w:sz w:val="28"/>
          <w:szCs w:val="28"/>
        </w:rPr>
        <w:t xml:space="preserve"> </w:t>
      </w:r>
      <w:r w:rsidRPr="00DB6DFC">
        <w:rPr>
          <w:sz w:val="28"/>
          <w:szCs w:val="28"/>
        </w:rPr>
        <w:t xml:space="preserve"> должностным лиц</w:t>
      </w:r>
      <w:r>
        <w:rPr>
          <w:sz w:val="28"/>
          <w:szCs w:val="28"/>
        </w:rPr>
        <w:t>о</w:t>
      </w:r>
      <w:r w:rsidRPr="00DB6DFC">
        <w:rPr>
          <w:sz w:val="28"/>
          <w:szCs w:val="28"/>
        </w:rPr>
        <w:t xml:space="preserve">м, определенными отдельными муниципальными правовыми актами Администрации </w:t>
      </w:r>
      <w:r>
        <w:rPr>
          <w:sz w:val="28"/>
          <w:szCs w:val="28"/>
        </w:rPr>
        <w:t xml:space="preserve"> поселения.</w:t>
      </w:r>
      <w:r w:rsidRPr="00DB6DFC">
        <w:rPr>
          <w:sz w:val="28"/>
          <w:szCs w:val="28"/>
        </w:rPr>
        <w:t xml:space="preserve"> </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Текущий контроль осуществляется в форме проверок соблюдения и исполнения специалист</w:t>
      </w:r>
      <w:r>
        <w:rPr>
          <w:rFonts w:ascii="Times New Roman" w:hAnsi="Times New Roman" w:cs="Times New Roman"/>
          <w:sz w:val="28"/>
          <w:szCs w:val="28"/>
        </w:rPr>
        <w:t>о</w:t>
      </w:r>
      <w:r w:rsidRPr="00DB6DFC">
        <w:rPr>
          <w:rFonts w:ascii="Times New Roman" w:hAnsi="Times New Roman" w:cs="Times New Roman"/>
          <w:sz w:val="28"/>
          <w:szCs w:val="28"/>
        </w:rPr>
        <w:t xml:space="preserve">м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w:t>
      </w:r>
      <w:r w:rsidRPr="00DB6DFC">
        <w:rPr>
          <w:rFonts w:ascii="Times New Roman" w:hAnsi="Times New Roman" w:cs="Times New Roman"/>
          <w:sz w:val="28"/>
          <w:szCs w:val="28"/>
        </w:rPr>
        <w:lastRenderedPageBreak/>
        <w:t>текущего контроля устанавливается уполномоченными должностными лицами.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0569C3" w:rsidRPr="00DB6DFC" w:rsidRDefault="000569C3" w:rsidP="00EF2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sz w:val="28"/>
          <w:szCs w:val="28"/>
        </w:rPr>
      </w:pPr>
      <w:r w:rsidRPr="00DB6DFC">
        <w:rPr>
          <w:sz w:val="28"/>
          <w:szCs w:val="28"/>
        </w:rPr>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вопросам </w:t>
      </w:r>
      <w:r w:rsidRPr="00DB6DFC">
        <w:rPr>
          <w:bCs/>
          <w:sz w:val="28"/>
          <w:szCs w:val="28"/>
        </w:rPr>
        <w:t>предоставления муниципальной услуги</w:t>
      </w:r>
      <w:r w:rsidRPr="00DB6DFC">
        <w:rPr>
          <w:sz w:val="28"/>
          <w:szCs w:val="28"/>
        </w:rPr>
        <w:t>, содержащие жалобы на решения, действия (бездействие) должностных лиц.</w:t>
      </w:r>
    </w:p>
    <w:p w:rsidR="000569C3" w:rsidRPr="00DB6DFC" w:rsidRDefault="000569C3" w:rsidP="00EF2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sz w:val="28"/>
          <w:szCs w:val="28"/>
        </w:rPr>
      </w:pPr>
      <w:r w:rsidRPr="00DB6DFC">
        <w:rPr>
          <w:sz w:val="28"/>
          <w:szCs w:val="28"/>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0569C3" w:rsidRPr="00DB6DFC" w:rsidRDefault="000569C3" w:rsidP="00EF26C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Порядок проведения проверок устанавливается отдельными муниципальными правовыми актами Администрации</w:t>
      </w:r>
      <w:r>
        <w:rPr>
          <w:sz w:val="28"/>
          <w:szCs w:val="28"/>
        </w:rPr>
        <w:t xml:space="preserve"> поселения</w:t>
      </w:r>
      <w:r w:rsidRPr="00DB6DFC">
        <w:rPr>
          <w:sz w:val="28"/>
          <w:szCs w:val="28"/>
        </w:rPr>
        <w:t>. По результатам проверки составляется акт и в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4.3. Ответственный специалист несет ответственность за:</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 xml:space="preserve">- полноту и грамотность проведенного консультирования заявителей; </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 соблюдение сроков и порядка приема документов, правильность внесения записей в документы и соответствующие журналы;</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 соответствие результатов рассмотрения документов требованиям законодательства Российской Федерации;</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 полноту представленных заявителями документов;</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 соблюдения сроков, порядка предоставления муниципальной услуги, подготовки отказа в предоставлении муниципальной услуги;</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 порядок выдачи документов.</w:t>
      </w:r>
    </w:p>
    <w:p w:rsidR="000569C3" w:rsidRPr="009E7949" w:rsidRDefault="000569C3" w:rsidP="00EF26C1">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8"/>
        <w:jc w:val="both"/>
        <w:rPr>
          <w:rFonts w:ascii="Times New Roman" w:hAnsi="Times New Roman" w:cs="Times New Roman"/>
          <w:sz w:val="28"/>
          <w:szCs w:val="28"/>
        </w:rPr>
      </w:pPr>
      <w:r w:rsidRPr="009E7949">
        <w:rPr>
          <w:rFonts w:ascii="Times New Roman" w:hAnsi="Times New Roman" w:cs="Times New Roman"/>
          <w:sz w:val="28"/>
          <w:szCs w:val="28"/>
        </w:rPr>
        <w:t>Ответственность специалиста закрепляется его должностной инструкцией в соответствии с требованиями действующего законодательства.</w:t>
      </w:r>
    </w:p>
    <w:p w:rsidR="00B54D60" w:rsidRPr="007D7A19" w:rsidRDefault="00B54D60" w:rsidP="00B54D60">
      <w:pPr>
        <w:autoSpaceDE w:val="0"/>
        <w:autoSpaceDN w:val="0"/>
        <w:adjustRightInd w:val="0"/>
        <w:jc w:val="center"/>
        <w:outlineLvl w:val="1"/>
        <w:rPr>
          <w:b/>
          <w:sz w:val="28"/>
          <w:szCs w:val="28"/>
        </w:rPr>
      </w:pPr>
      <w:r w:rsidRPr="007D7A19">
        <w:rPr>
          <w:b/>
          <w:sz w:val="28"/>
          <w:szCs w:val="28"/>
        </w:rPr>
        <w:t>5. Досудебный (внесудебный) порядок обжалования</w:t>
      </w:r>
    </w:p>
    <w:p w:rsidR="00B54D60" w:rsidRPr="007D7A19" w:rsidRDefault="00B54D60" w:rsidP="00B54D60">
      <w:pPr>
        <w:autoSpaceDE w:val="0"/>
        <w:autoSpaceDN w:val="0"/>
        <w:adjustRightInd w:val="0"/>
        <w:jc w:val="center"/>
        <w:outlineLvl w:val="1"/>
        <w:rPr>
          <w:b/>
          <w:sz w:val="28"/>
          <w:szCs w:val="28"/>
        </w:rPr>
      </w:pPr>
      <w:r w:rsidRPr="007D7A19">
        <w:rPr>
          <w:b/>
          <w:sz w:val="28"/>
          <w:szCs w:val="28"/>
        </w:rPr>
        <w:t>решений и действий (бездействия) органа, предоставляющего</w:t>
      </w:r>
    </w:p>
    <w:p w:rsidR="00B54D60" w:rsidRPr="007D7A19" w:rsidRDefault="00B54D60" w:rsidP="00B54D60">
      <w:pPr>
        <w:autoSpaceDE w:val="0"/>
        <w:autoSpaceDN w:val="0"/>
        <w:adjustRightInd w:val="0"/>
        <w:jc w:val="center"/>
        <w:outlineLvl w:val="1"/>
        <w:rPr>
          <w:b/>
          <w:sz w:val="28"/>
          <w:szCs w:val="28"/>
        </w:rPr>
      </w:pPr>
      <w:r w:rsidRPr="007D7A19">
        <w:rPr>
          <w:b/>
          <w:sz w:val="28"/>
          <w:szCs w:val="28"/>
        </w:rPr>
        <w:t>муниципальную услугу, а также должностных лиц,</w:t>
      </w:r>
    </w:p>
    <w:p w:rsidR="00B54D60" w:rsidRPr="007D7A19" w:rsidRDefault="00B54D60" w:rsidP="00B54D60">
      <w:pPr>
        <w:autoSpaceDE w:val="0"/>
        <w:autoSpaceDN w:val="0"/>
        <w:adjustRightInd w:val="0"/>
        <w:jc w:val="center"/>
        <w:outlineLvl w:val="1"/>
        <w:rPr>
          <w:b/>
          <w:sz w:val="28"/>
          <w:szCs w:val="28"/>
        </w:rPr>
      </w:pPr>
      <w:r w:rsidRPr="007D7A19">
        <w:rPr>
          <w:b/>
          <w:sz w:val="28"/>
          <w:szCs w:val="28"/>
        </w:rPr>
        <w:t>муниципальных служащих.</w:t>
      </w:r>
    </w:p>
    <w:p w:rsidR="00B54D60" w:rsidRPr="007D7A19" w:rsidRDefault="00B54D60" w:rsidP="00B54D60">
      <w:pPr>
        <w:autoSpaceDE w:val="0"/>
        <w:autoSpaceDN w:val="0"/>
        <w:adjustRightInd w:val="0"/>
        <w:ind w:firstLine="540"/>
        <w:jc w:val="both"/>
        <w:outlineLvl w:val="1"/>
        <w:rPr>
          <w:sz w:val="28"/>
          <w:szCs w:val="28"/>
        </w:rPr>
      </w:pPr>
    </w:p>
    <w:p w:rsidR="00B54D60" w:rsidRPr="00DC4C38" w:rsidRDefault="00B54D60" w:rsidP="00B54D60">
      <w:pPr>
        <w:autoSpaceDE w:val="0"/>
        <w:autoSpaceDN w:val="0"/>
        <w:adjustRightInd w:val="0"/>
        <w:ind w:firstLine="708"/>
        <w:jc w:val="both"/>
        <w:rPr>
          <w:color w:val="000000"/>
          <w:sz w:val="28"/>
          <w:szCs w:val="28"/>
        </w:rPr>
      </w:pPr>
      <w:r w:rsidRPr="00DC4C38">
        <w:rPr>
          <w:sz w:val="28"/>
          <w:szCs w:val="28"/>
        </w:rPr>
        <w:t>5.1.</w:t>
      </w:r>
      <w:r w:rsidRPr="00DC4C38">
        <w:rPr>
          <w:color w:val="000000"/>
          <w:sz w:val="28"/>
          <w:szCs w:val="28"/>
        </w:rPr>
        <w:t xml:space="preserve">Заявитель может обратиться с жалобой в следующих случаях: </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-нарушение срока регистрации запроса заявителя о предоставлении муниципальной услуги;</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-нарушение срока предоставления муниципальной услуги;</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-требования у заявителя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4D60" w:rsidRPr="00DC4C38" w:rsidRDefault="00B54D60" w:rsidP="00B54D60">
      <w:pPr>
        <w:autoSpaceDE w:val="0"/>
        <w:autoSpaceDN w:val="0"/>
        <w:adjustRightInd w:val="0"/>
        <w:ind w:firstLine="708"/>
        <w:jc w:val="both"/>
        <w:rPr>
          <w:color w:val="000000"/>
          <w:sz w:val="28"/>
          <w:szCs w:val="28"/>
        </w:rPr>
      </w:pPr>
      <w:proofErr w:type="gramStart"/>
      <w:r w:rsidRPr="00DC4C38">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4D60" w:rsidRPr="00DC4C38" w:rsidRDefault="00B54D60" w:rsidP="00B54D60">
      <w:pPr>
        <w:autoSpaceDE w:val="0"/>
        <w:autoSpaceDN w:val="0"/>
        <w:adjustRightInd w:val="0"/>
        <w:ind w:firstLine="708"/>
        <w:jc w:val="both"/>
        <w:rPr>
          <w:color w:val="000000"/>
          <w:sz w:val="28"/>
          <w:szCs w:val="28"/>
        </w:rPr>
      </w:pPr>
      <w:proofErr w:type="gramStart"/>
      <w:r w:rsidRPr="00DC4C38">
        <w:rPr>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5.2.Основанием для начала процедуры досудебного (внесудебного) обжалования является жалоба, направленная заявителем.</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5.3.Жалоба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5.4.Жалоба может быть направлена по почте,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5.5.Жалоба должна содержать:</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lastRenderedPageBreak/>
        <w:t>-фамилию, имя, отчество, сведения о месте жительства заявител</w:t>
      </w:r>
      <w:proofErr w:type="gramStart"/>
      <w:r w:rsidRPr="00DC4C38">
        <w:rPr>
          <w:color w:val="000000"/>
          <w:sz w:val="28"/>
          <w:szCs w:val="28"/>
        </w:rPr>
        <w:t>я-</w:t>
      </w:r>
      <w:proofErr w:type="gramEnd"/>
      <w:r w:rsidRPr="00DC4C38">
        <w:rPr>
          <w:color w:val="000000"/>
          <w:sz w:val="28"/>
          <w:szCs w:val="28"/>
        </w:rPr>
        <w:t xml:space="preserve">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и почтовый адрес, по которым должен быть направлен ответ заявителю;</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4D60" w:rsidRPr="00DC4C38" w:rsidRDefault="00B54D60" w:rsidP="00B54D60">
      <w:pPr>
        <w:autoSpaceDE w:val="0"/>
        <w:autoSpaceDN w:val="0"/>
        <w:adjustRightInd w:val="0"/>
        <w:ind w:firstLine="708"/>
        <w:jc w:val="both"/>
        <w:rPr>
          <w:color w:val="000000"/>
          <w:sz w:val="28"/>
          <w:szCs w:val="28"/>
        </w:rPr>
      </w:pPr>
      <w:proofErr w:type="gramStart"/>
      <w:r w:rsidRPr="00DC4C38">
        <w:rPr>
          <w:color w:val="000000"/>
          <w:sz w:val="28"/>
          <w:szCs w:val="28"/>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DC4C38">
        <w:rPr>
          <w:color w:val="000000"/>
          <w:sz w:val="28"/>
          <w:szCs w:val="28"/>
        </w:rPr>
        <w:t xml:space="preserve"> таких исправлений – в течение пяти рабочих дней со дня её регистрации.</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5.7</w:t>
      </w:r>
      <w:r w:rsidRPr="00DC4C38">
        <w:rPr>
          <w:i/>
          <w:iCs/>
          <w:color w:val="000000"/>
          <w:sz w:val="28"/>
          <w:szCs w:val="28"/>
        </w:rPr>
        <w:t>.</w:t>
      </w:r>
      <w:r w:rsidRPr="00DC4C38">
        <w:rPr>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B54D60" w:rsidRPr="00DC4C38" w:rsidRDefault="00B54D60" w:rsidP="00B54D60">
      <w:pPr>
        <w:autoSpaceDE w:val="0"/>
        <w:autoSpaceDN w:val="0"/>
        <w:adjustRightInd w:val="0"/>
        <w:ind w:firstLine="708"/>
        <w:jc w:val="both"/>
        <w:rPr>
          <w:color w:val="000000"/>
          <w:sz w:val="28"/>
          <w:szCs w:val="28"/>
        </w:rPr>
      </w:pPr>
      <w:proofErr w:type="gramStart"/>
      <w:r w:rsidRPr="00DC4C38">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взимания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-отказывает в удовлетворении жалобы.</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5.8.Не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 xml:space="preserve">5.9.В случае установления в ходе или по результатам </w:t>
      </w:r>
      <w:proofErr w:type="gramStart"/>
      <w:r w:rsidRPr="00DC4C38">
        <w:rPr>
          <w:color w:val="000000"/>
          <w:sz w:val="28"/>
          <w:szCs w:val="28"/>
        </w:rPr>
        <w:t>рассмотрения жалобы признаков состава административного правонарушения</w:t>
      </w:r>
      <w:proofErr w:type="gramEnd"/>
      <w:r w:rsidRPr="00DC4C38">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4D60" w:rsidRDefault="00B54D60" w:rsidP="00B54D60">
      <w:pPr>
        <w:autoSpaceDE w:val="0"/>
        <w:autoSpaceDN w:val="0"/>
        <w:adjustRightInd w:val="0"/>
        <w:rPr>
          <w:rFonts w:cs="Calibri"/>
          <w:sz w:val="28"/>
          <w:szCs w:val="28"/>
        </w:rPr>
      </w:pPr>
      <w:r>
        <w:rPr>
          <w:sz w:val="28"/>
          <w:szCs w:val="28"/>
        </w:rPr>
        <w:t xml:space="preserve"> </w:t>
      </w:r>
    </w:p>
    <w:p w:rsidR="00B54D60" w:rsidRPr="00136AE8" w:rsidRDefault="00B54D60" w:rsidP="00B54D60">
      <w:pPr>
        <w:rPr>
          <w:sz w:val="28"/>
          <w:szCs w:val="28"/>
        </w:rPr>
      </w:pPr>
    </w:p>
    <w:p w:rsidR="00B54D60" w:rsidRPr="007D7A19" w:rsidRDefault="00B54D60" w:rsidP="00B54D60">
      <w:pPr>
        <w:widowControl w:val="0"/>
        <w:autoSpaceDE w:val="0"/>
        <w:autoSpaceDN w:val="0"/>
        <w:adjustRightInd w:val="0"/>
        <w:ind w:firstLine="709"/>
        <w:jc w:val="both"/>
        <w:rPr>
          <w:sz w:val="28"/>
          <w:szCs w:val="28"/>
        </w:rPr>
      </w:pPr>
    </w:p>
    <w:p w:rsidR="00B54D60" w:rsidRPr="007D7A19" w:rsidRDefault="00B54D60" w:rsidP="00B54D60">
      <w:pPr>
        <w:widowControl w:val="0"/>
        <w:autoSpaceDE w:val="0"/>
        <w:autoSpaceDN w:val="0"/>
        <w:adjustRightInd w:val="0"/>
        <w:ind w:firstLine="709"/>
        <w:jc w:val="both"/>
        <w:rPr>
          <w:sz w:val="28"/>
          <w:szCs w:val="28"/>
        </w:rPr>
      </w:pPr>
    </w:p>
    <w:p w:rsidR="00B54D60" w:rsidRPr="007D7A19" w:rsidRDefault="00B54D60" w:rsidP="00B54D60">
      <w:pPr>
        <w:widowControl w:val="0"/>
        <w:autoSpaceDE w:val="0"/>
        <w:autoSpaceDN w:val="0"/>
        <w:adjustRightInd w:val="0"/>
        <w:ind w:firstLine="709"/>
        <w:jc w:val="both"/>
        <w:rPr>
          <w:sz w:val="28"/>
          <w:szCs w:val="28"/>
        </w:rPr>
      </w:pPr>
    </w:p>
    <w:p w:rsidR="00B54D60" w:rsidRDefault="00B54D60" w:rsidP="00B54D60">
      <w:pPr>
        <w:widowControl w:val="0"/>
        <w:autoSpaceDE w:val="0"/>
        <w:autoSpaceDN w:val="0"/>
        <w:adjustRightInd w:val="0"/>
        <w:ind w:firstLine="709"/>
        <w:jc w:val="both"/>
        <w:rPr>
          <w:sz w:val="28"/>
          <w:szCs w:val="28"/>
        </w:rPr>
      </w:pPr>
    </w:p>
    <w:p w:rsidR="00B06F6E" w:rsidRPr="00DC2306" w:rsidRDefault="00B06F6E" w:rsidP="00B06F6E">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sz w:val="28"/>
          <w:szCs w:val="28"/>
        </w:rPr>
        <w:t xml:space="preserve">                                                                     </w:t>
      </w:r>
      <w:r w:rsidR="000569C3" w:rsidRPr="00DC2306">
        <w:rPr>
          <w:sz w:val="28"/>
          <w:szCs w:val="28"/>
        </w:rPr>
        <w:t>Приложение № 1</w:t>
      </w:r>
      <w:r w:rsidRPr="00DC2306">
        <w:rPr>
          <w:sz w:val="20"/>
          <w:szCs w:val="20"/>
        </w:rPr>
        <w:t xml:space="preserve">     </w:t>
      </w:r>
    </w:p>
    <w:p w:rsidR="000569C3" w:rsidRPr="00B06F6E" w:rsidRDefault="000569C3" w:rsidP="00B06F6E">
      <w:pPr>
        <w:ind w:left="5529" w:firstLine="708"/>
        <w:rPr>
          <w:b/>
          <w:sz w:val="20"/>
          <w:szCs w:val="20"/>
        </w:rPr>
      </w:pPr>
      <w:r w:rsidRPr="00B06F6E">
        <w:rPr>
          <w:b/>
          <w:sz w:val="20"/>
          <w:szCs w:val="20"/>
        </w:rPr>
        <w:t>к Административному регламенту</w:t>
      </w:r>
    </w:p>
    <w:p w:rsidR="00B06F6E" w:rsidRPr="00B06F6E" w:rsidRDefault="00B06F6E" w:rsidP="00B06F6E">
      <w:pPr>
        <w:pStyle w:val="ad"/>
        <w:spacing w:line="276" w:lineRule="auto"/>
        <w:ind w:left="5529" w:firstLine="708"/>
        <w:rPr>
          <w:b/>
          <w:sz w:val="20"/>
          <w:szCs w:val="20"/>
        </w:rPr>
      </w:pPr>
      <w:r w:rsidRPr="00B06F6E">
        <w:rPr>
          <w:b/>
          <w:sz w:val="20"/>
          <w:szCs w:val="20"/>
        </w:rPr>
        <w:t>предоставления муниципальной</w:t>
      </w:r>
    </w:p>
    <w:p w:rsidR="00B06F6E" w:rsidRPr="00B06F6E" w:rsidRDefault="00B06F6E" w:rsidP="00B06F6E">
      <w:pPr>
        <w:pStyle w:val="ad"/>
        <w:spacing w:line="276" w:lineRule="auto"/>
        <w:ind w:left="6237"/>
        <w:rPr>
          <w:b/>
          <w:sz w:val="20"/>
          <w:szCs w:val="20"/>
        </w:rPr>
      </w:pPr>
      <w:r w:rsidRPr="00B06F6E">
        <w:rPr>
          <w:b/>
          <w:sz w:val="20"/>
          <w:szCs w:val="20"/>
        </w:rPr>
        <w:t>услуги «Передача в собственность</w:t>
      </w:r>
    </w:p>
    <w:p w:rsidR="00B06F6E" w:rsidRPr="00B06F6E" w:rsidRDefault="00B06F6E" w:rsidP="00B06F6E">
      <w:pPr>
        <w:pStyle w:val="ad"/>
        <w:spacing w:line="276" w:lineRule="auto"/>
        <w:ind w:left="5529" w:firstLine="708"/>
        <w:rPr>
          <w:b/>
          <w:sz w:val="20"/>
          <w:szCs w:val="20"/>
        </w:rPr>
      </w:pPr>
      <w:r w:rsidRPr="00B06F6E">
        <w:rPr>
          <w:b/>
          <w:sz w:val="20"/>
          <w:szCs w:val="20"/>
        </w:rPr>
        <w:t xml:space="preserve">граждан жилых помещений </w:t>
      </w:r>
    </w:p>
    <w:p w:rsidR="00B06F6E" w:rsidRPr="00B06F6E" w:rsidRDefault="00B06F6E" w:rsidP="00B06F6E">
      <w:pPr>
        <w:pStyle w:val="ad"/>
        <w:spacing w:line="276" w:lineRule="auto"/>
        <w:ind w:left="6096"/>
        <w:jc w:val="center"/>
        <w:rPr>
          <w:b/>
          <w:sz w:val="20"/>
          <w:szCs w:val="20"/>
        </w:rPr>
      </w:pPr>
      <w:r w:rsidRPr="00B06F6E">
        <w:rPr>
          <w:b/>
          <w:sz w:val="20"/>
          <w:szCs w:val="20"/>
        </w:rPr>
        <w:t xml:space="preserve">  </w:t>
      </w:r>
      <w:r>
        <w:rPr>
          <w:b/>
          <w:sz w:val="20"/>
          <w:szCs w:val="20"/>
        </w:rPr>
        <w:t>муниципального жилищного фонда</w:t>
      </w:r>
    </w:p>
    <w:p w:rsidR="00B06F6E" w:rsidRPr="00B06F6E" w:rsidRDefault="00B06F6E" w:rsidP="00B06F6E">
      <w:pPr>
        <w:pStyle w:val="ad"/>
        <w:spacing w:line="276" w:lineRule="auto"/>
        <w:ind w:left="5245"/>
        <w:jc w:val="center"/>
        <w:rPr>
          <w:b/>
          <w:sz w:val="20"/>
          <w:szCs w:val="20"/>
        </w:rPr>
      </w:pPr>
      <w:r>
        <w:rPr>
          <w:b/>
          <w:sz w:val="20"/>
          <w:szCs w:val="20"/>
        </w:rPr>
        <w:t xml:space="preserve">  </w:t>
      </w:r>
      <w:r w:rsidRPr="00B06F6E">
        <w:rPr>
          <w:b/>
          <w:sz w:val="20"/>
          <w:szCs w:val="20"/>
        </w:rPr>
        <w:t>в порядке приватизации»</w:t>
      </w:r>
    </w:p>
    <w:p w:rsidR="00DC2306" w:rsidRDefault="00B06F6E" w:rsidP="00DC2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F531C">
        <w:rPr>
          <w:sz w:val="28"/>
          <w:szCs w:val="28"/>
        </w:rPr>
        <w:tab/>
      </w:r>
      <w:r w:rsidRPr="00CF531C">
        <w:rPr>
          <w:sz w:val="28"/>
          <w:szCs w:val="28"/>
        </w:rPr>
        <w:tab/>
      </w:r>
      <w:r w:rsidRPr="00CF531C">
        <w:rPr>
          <w:sz w:val="28"/>
          <w:szCs w:val="28"/>
        </w:rPr>
        <w:tab/>
      </w:r>
      <w:r w:rsidRPr="00B06F6E">
        <w:rPr>
          <w:sz w:val="28"/>
          <w:szCs w:val="28"/>
        </w:rPr>
        <w:t xml:space="preserve">      </w:t>
      </w:r>
    </w:p>
    <w:tbl>
      <w:tblPr>
        <w:tblStyle w:val="af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1974"/>
        <w:gridCol w:w="4819"/>
      </w:tblGrid>
      <w:tr w:rsidR="00DC2306" w:rsidTr="007A2417">
        <w:tc>
          <w:tcPr>
            <w:tcW w:w="3096" w:type="dxa"/>
          </w:tcPr>
          <w:p w:rsidR="00DC2306" w:rsidRDefault="00DC2306" w:rsidP="007A2417"/>
        </w:tc>
        <w:tc>
          <w:tcPr>
            <w:tcW w:w="1974" w:type="dxa"/>
          </w:tcPr>
          <w:p w:rsidR="00DC2306" w:rsidRDefault="00DC2306" w:rsidP="007A2417"/>
        </w:tc>
        <w:tc>
          <w:tcPr>
            <w:tcW w:w="4819" w:type="dxa"/>
          </w:tcPr>
          <w:p w:rsidR="00DC2306" w:rsidRPr="00C76014" w:rsidRDefault="00DC2306" w:rsidP="007A2417">
            <w:pPr>
              <w:rPr>
                <w:sz w:val="24"/>
                <w:szCs w:val="24"/>
              </w:rPr>
            </w:pPr>
            <w:r w:rsidRPr="00C76014">
              <w:rPr>
                <w:sz w:val="24"/>
                <w:szCs w:val="24"/>
              </w:rPr>
              <w:t xml:space="preserve">Главе муниципального образования Имангуловский сельсовет </w:t>
            </w:r>
          </w:p>
          <w:p w:rsidR="00DC2306" w:rsidRPr="00C76014" w:rsidRDefault="00DC2306" w:rsidP="007A2417">
            <w:pPr>
              <w:rPr>
                <w:sz w:val="24"/>
                <w:szCs w:val="24"/>
              </w:rPr>
            </w:pPr>
            <w:r w:rsidRPr="00C76014">
              <w:rPr>
                <w:sz w:val="24"/>
                <w:szCs w:val="24"/>
              </w:rPr>
              <w:t xml:space="preserve">Октябрьского района </w:t>
            </w:r>
          </w:p>
          <w:p w:rsidR="00DC2306" w:rsidRPr="00C76014" w:rsidRDefault="00DC2306" w:rsidP="007A2417">
            <w:pPr>
              <w:rPr>
                <w:sz w:val="24"/>
                <w:szCs w:val="24"/>
              </w:rPr>
            </w:pPr>
            <w:r w:rsidRPr="00C76014">
              <w:rPr>
                <w:sz w:val="24"/>
                <w:szCs w:val="24"/>
              </w:rPr>
              <w:t xml:space="preserve">Оренбургской области </w:t>
            </w:r>
          </w:p>
          <w:p w:rsidR="00DC2306" w:rsidRPr="00C76014" w:rsidRDefault="00DC2306" w:rsidP="007A2417">
            <w:pPr>
              <w:rPr>
                <w:sz w:val="24"/>
                <w:szCs w:val="24"/>
              </w:rPr>
            </w:pPr>
            <w:r>
              <w:rPr>
                <w:sz w:val="24"/>
                <w:szCs w:val="24"/>
              </w:rPr>
              <w:t>_____________________________________</w:t>
            </w:r>
          </w:p>
          <w:p w:rsidR="00DC2306" w:rsidRPr="007358CE" w:rsidRDefault="00DC2306" w:rsidP="007A2417">
            <w:pPr>
              <w:rPr>
                <w:i/>
                <w:sz w:val="24"/>
                <w:szCs w:val="24"/>
                <w:u w:val="single"/>
              </w:rPr>
            </w:pPr>
            <w:r w:rsidRPr="00C76014">
              <w:rPr>
                <w:sz w:val="24"/>
                <w:szCs w:val="24"/>
              </w:rPr>
              <w:t xml:space="preserve">от гр. </w:t>
            </w:r>
            <w:r>
              <w:rPr>
                <w:i/>
                <w:sz w:val="24"/>
                <w:szCs w:val="24"/>
                <w:u w:val="single"/>
              </w:rPr>
              <w:t>_________________________________</w:t>
            </w:r>
          </w:p>
          <w:p w:rsidR="00DC2306" w:rsidRDefault="00DC2306" w:rsidP="007A2417">
            <w:pPr>
              <w:rPr>
                <w:sz w:val="24"/>
                <w:szCs w:val="24"/>
              </w:rPr>
            </w:pPr>
            <w:proofErr w:type="gramStart"/>
            <w:r w:rsidRPr="00C76014">
              <w:rPr>
                <w:sz w:val="24"/>
                <w:szCs w:val="24"/>
              </w:rPr>
              <w:t>проживающе</w:t>
            </w:r>
            <w:r>
              <w:rPr>
                <w:sz w:val="24"/>
                <w:szCs w:val="24"/>
              </w:rPr>
              <w:t>й</w:t>
            </w:r>
            <w:proofErr w:type="gramEnd"/>
            <w:r>
              <w:rPr>
                <w:sz w:val="24"/>
                <w:szCs w:val="24"/>
              </w:rPr>
              <w:t xml:space="preserve"> </w:t>
            </w:r>
            <w:r w:rsidRPr="00C76014">
              <w:rPr>
                <w:sz w:val="24"/>
                <w:szCs w:val="24"/>
              </w:rPr>
              <w:t xml:space="preserve"> по адресу:</w:t>
            </w:r>
          </w:p>
          <w:p w:rsidR="00DC2306" w:rsidRPr="007358CE" w:rsidRDefault="00DC2306" w:rsidP="007A2417">
            <w:pPr>
              <w:rPr>
                <w:i/>
                <w:sz w:val="24"/>
                <w:szCs w:val="24"/>
                <w:u w:val="single"/>
              </w:rPr>
            </w:pPr>
            <w:r w:rsidRPr="007358CE">
              <w:rPr>
                <w:i/>
                <w:sz w:val="24"/>
                <w:szCs w:val="24"/>
                <w:u w:val="single"/>
              </w:rPr>
              <w:t>Оренбургская область,</w:t>
            </w:r>
          </w:p>
          <w:p w:rsidR="00DC2306" w:rsidRPr="007358CE" w:rsidRDefault="00DC2306" w:rsidP="007A2417">
            <w:pPr>
              <w:rPr>
                <w:i/>
                <w:sz w:val="24"/>
                <w:szCs w:val="24"/>
                <w:u w:val="single"/>
              </w:rPr>
            </w:pPr>
            <w:r w:rsidRPr="007358CE">
              <w:rPr>
                <w:i/>
                <w:sz w:val="24"/>
                <w:szCs w:val="24"/>
                <w:u w:val="single"/>
              </w:rPr>
              <w:t>Октябрьский район,</w:t>
            </w:r>
          </w:p>
          <w:p w:rsidR="00DC2306" w:rsidRPr="007358CE" w:rsidRDefault="00DC2306" w:rsidP="007A2417">
            <w:pPr>
              <w:rPr>
                <w:i/>
                <w:sz w:val="24"/>
                <w:szCs w:val="24"/>
                <w:u w:val="single"/>
              </w:rPr>
            </w:pPr>
            <w:r>
              <w:rPr>
                <w:i/>
                <w:sz w:val="24"/>
                <w:szCs w:val="24"/>
                <w:u w:val="single"/>
              </w:rPr>
              <w:t>_______________________________</w:t>
            </w:r>
          </w:p>
          <w:p w:rsidR="00DC2306" w:rsidRPr="00C76014" w:rsidRDefault="00DC2306" w:rsidP="00DC2306">
            <w:pPr>
              <w:rPr>
                <w:sz w:val="24"/>
                <w:szCs w:val="24"/>
              </w:rPr>
            </w:pPr>
            <w:r>
              <w:rPr>
                <w:i/>
                <w:sz w:val="24"/>
                <w:szCs w:val="24"/>
                <w:u w:val="single"/>
              </w:rPr>
              <w:t>_______________________________</w:t>
            </w:r>
          </w:p>
        </w:tc>
      </w:tr>
    </w:tbl>
    <w:p w:rsidR="00DC2306" w:rsidRDefault="00DC2306" w:rsidP="00DC2306">
      <w:pPr>
        <w:pStyle w:val="ad"/>
        <w:jc w:val="center"/>
        <w:rPr>
          <w:b/>
        </w:rPr>
      </w:pPr>
    </w:p>
    <w:p w:rsidR="00DC2306" w:rsidRDefault="00DC2306" w:rsidP="00DC2306">
      <w:pPr>
        <w:pStyle w:val="ad"/>
        <w:jc w:val="center"/>
        <w:rPr>
          <w:b/>
        </w:rPr>
      </w:pPr>
      <w:proofErr w:type="gramStart"/>
      <w:r w:rsidRPr="00373724">
        <w:rPr>
          <w:b/>
        </w:rPr>
        <w:t>З</w:t>
      </w:r>
      <w:proofErr w:type="gramEnd"/>
      <w:r w:rsidRPr="00373724">
        <w:rPr>
          <w:b/>
        </w:rPr>
        <w:t xml:space="preserve"> А Я В Л Е Н И Е</w:t>
      </w:r>
    </w:p>
    <w:p w:rsidR="00DC2306" w:rsidRPr="00373724" w:rsidRDefault="00DC2306" w:rsidP="00DC2306">
      <w:pPr>
        <w:pStyle w:val="ad"/>
      </w:pPr>
      <w:r w:rsidRPr="00373724">
        <w:t>на приватизацию занимаемо</w:t>
      </w:r>
      <w:r>
        <w:t xml:space="preserve">го </w:t>
      </w:r>
      <w:r w:rsidRPr="00373724">
        <w:t xml:space="preserve"> мной </w:t>
      </w:r>
      <w:r>
        <w:t>помещения</w:t>
      </w:r>
      <w:r w:rsidRPr="00373724">
        <w:t xml:space="preserve">  </w:t>
      </w:r>
    </w:p>
    <w:p w:rsidR="00DC2306" w:rsidRPr="00373724" w:rsidRDefault="00DC2306" w:rsidP="00DC2306">
      <w:pPr>
        <w:pStyle w:val="ad"/>
      </w:pPr>
      <w:r w:rsidRPr="00373724">
        <w:t xml:space="preserve">Совместно проживающие члены семьи </w:t>
      </w:r>
      <w:proofErr w:type="gramStart"/>
      <w:r w:rsidRPr="00373724">
        <w:t xml:space="preserve">( </w:t>
      </w:r>
      <w:proofErr w:type="gramEnd"/>
      <w:r w:rsidRPr="00373724">
        <w:t>в том числе глава семьи):</w:t>
      </w:r>
    </w:p>
    <w:tbl>
      <w:tblPr>
        <w:tblStyle w:val="af3"/>
        <w:tblW w:w="9715" w:type="dxa"/>
        <w:tblLook w:val="04A0" w:firstRow="1" w:lastRow="0" w:firstColumn="1" w:lastColumn="0" w:noHBand="0" w:noVBand="1"/>
      </w:tblPr>
      <w:tblGrid>
        <w:gridCol w:w="2376"/>
        <w:gridCol w:w="1294"/>
        <w:gridCol w:w="1824"/>
        <w:gridCol w:w="851"/>
        <w:gridCol w:w="1702"/>
        <w:gridCol w:w="1668"/>
      </w:tblGrid>
      <w:tr w:rsidR="00DC2306" w:rsidRPr="00373724" w:rsidTr="007A2417">
        <w:trPr>
          <w:trHeight w:val="210"/>
        </w:trPr>
        <w:tc>
          <w:tcPr>
            <w:tcW w:w="2376" w:type="dxa"/>
            <w:vMerge w:val="restart"/>
          </w:tcPr>
          <w:p w:rsidR="00DC2306" w:rsidRPr="00373724" w:rsidRDefault="00DC2306" w:rsidP="007A2417">
            <w:pPr>
              <w:jc w:val="center"/>
              <w:rPr>
                <w:sz w:val="24"/>
                <w:szCs w:val="24"/>
              </w:rPr>
            </w:pPr>
            <w:r w:rsidRPr="00373724">
              <w:rPr>
                <w:sz w:val="24"/>
                <w:szCs w:val="24"/>
              </w:rPr>
              <w:t>Фамилия, имя, отчество</w:t>
            </w:r>
          </w:p>
        </w:tc>
        <w:tc>
          <w:tcPr>
            <w:tcW w:w="1294" w:type="dxa"/>
            <w:vMerge w:val="restart"/>
          </w:tcPr>
          <w:p w:rsidR="00DC2306" w:rsidRPr="00373724" w:rsidRDefault="00DC2306" w:rsidP="007A2417">
            <w:pPr>
              <w:jc w:val="center"/>
              <w:rPr>
                <w:sz w:val="24"/>
                <w:szCs w:val="24"/>
              </w:rPr>
            </w:pPr>
            <w:r w:rsidRPr="00373724">
              <w:rPr>
                <w:sz w:val="24"/>
                <w:szCs w:val="24"/>
              </w:rPr>
              <w:t>Степень родства</w:t>
            </w:r>
          </w:p>
        </w:tc>
        <w:tc>
          <w:tcPr>
            <w:tcW w:w="1824" w:type="dxa"/>
            <w:vMerge w:val="restart"/>
          </w:tcPr>
          <w:p w:rsidR="00DC2306" w:rsidRPr="00373724" w:rsidRDefault="00DC2306" w:rsidP="007A2417">
            <w:pPr>
              <w:jc w:val="center"/>
              <w:rPr>
                <w:sz w:val="24"/>
                <w:szCs w:val="24"/>
              </w:rPr>
            </w:pPr>
            <w:r w:rsidRPr="00373724">
              <w:rPr>
                <w:sz w:val="24"/>
                <w:szCs w:val="24"/>
              </w:rPr>
              <w:t>Дата рождения</w:t>
            </w:r>
          </w:p>
        </w:tc>
        <w:tc>
          <w:tcPr>
            <w:tcW w:w="851" w:type="dxa"/>
            <w:vMerge w:val="restart"/>
          </w:tcPr>
          <w:p w:rsidR="00DC2306" w:rsidRPr="00373724" w:rsidRDefault="00DC2306" w:rsidP="007A2417">
            <w:pPr>
              <w:jc w:val="center"/>
              <w:rPr>
                <w:sz w:val="24"/>
                <w:szCs w:val="24"/>
              </w:rPr>
            </w:pPr>
            <w:proofErr w:type="gramStart"/>
            <w:r w:rsidRPr="00373724">
              <w:rPr>
                <w:sz w:val="24"/>
                <w:szCs w:val="24"/>
              </w:rPr>
              <w:t>Вели</w:t>
            </w:r>
            <w:r>
              <w:rPr>
                <w:sz w:val="24"/>
                <w:szCs w:val="24"/>
              </w:rPr>
              <w:t>-</w:t>
            </w:r>
            <w:r w:rsidRPr="00373724">
              <w:rPr>
                <w:sz w:val="24"/>
                <w:szCs w:val="24"/>
              </w:rPr>
              <w:t>чина</w:t>
            </w:r>
            <w:proofErr w:type="gramEnd"/>
          </w:p>
          <w:p w:rsidR="00DC2306" w:rsidRPr="00373724" w:rsidRDefault="00DC2306" w:rsidP="007A2417">
            <w:pPr>
              <w:jc w:val="center"/>
              <w:rPr>
                <w:sz w:val="24"/>
                <w:szCs w:val="24"/>
              </w:rPr>
            </w:pPr>
            <w:r w:rsidRPr="00373724">
              <w:rPr>
                <w:sz w:val="24"/>
                <w:szCs w:val="24"/>
              </w:rPr>
              <w:t>доли</w:t>
            </w:r>
          </w:p>
        </w:tc>
        <w:tc>
          <w:tcPr>
            <w:tcW w:w="3370" w:type="dxa"/>
            <w:gridSpan w:val="2"/>
            <w:tcBorders>
              <w:bottom w:val="single" w:sz="4" w:space="0" w:color="auto"/>
            </w:tcBorders>
          </w:tcPr>
          <w:p w:rsidR="00DC2306" w:rsidRPr="00373724" w:rsidRDefault="00DC2306" w:rsidP="007A2417">
            <w:pPr>
              <w:jc w:val="center"/>
              <w:rPr>
                <w:sz w:val="24"/>
                <w:szCs w:val="24"/>
              </w:rPr>
            </w:pPr>
            <w:r w:rsidRPr="00373724">
              <w:rPr>
                <w:sz w:val="24"/>
                <w:szCs w:val="24"/>
              </w:rPr>
              <w:t>Для совершеннолетних</w:t>
            </w:r>
          </w:p>
        </w:tc>
      </w:tr>
      <w:tr w:rsidR="00DC2306" w:rsidRPr="00373724" w:rsidTr="007A2417">
        <w:trPr>
          <w:trHeight w:val="315"/>
        </w:trPr>
        <w:tc>
          <w:tcPr>
            <w:tcW w:w="2376" w:type="dxa"/>
            <w:vMerge/>
          </w:tcPr>
          <w:p w:rsidR="00DC2306" w:rsidRPr="00373724" w:rsidRDefault="00DC2306" w:rsidP="007A2417">
            <w:pPr>
              <w:jc w:val="center"/>
              <w:rPr>
                <w:sz w:val="24"/>
                <w:szCs w:val="24"/>
              </w:rPr>
            </w:pPr>
          </w:p>
        </w:tc>
        <w:tc>
          <w:tcPr>
            <w:tcW w:w="1294" w:type="dxa"/>
            <w:vMerge/>
          </w:tcPr>
          <w:p w:rsidR="00DC2306" w:rsidRPr="00373724" w:rsidRDefault="00DC2306" w:rsidP="007A2417">
            <w:pPr>
              <w:jc w:val="center"/>
              <w:rPr>
                <w:sz w:val="24"/>
                <w:szCs w:val="24"/>
              </w:rPr>
            </w:pPr>
          </w:p>
        </w:tc>
        <w:tc>
          <w:tcPr>
            <w:tcW w:w="1824" w:type="dxa"/>
            <w:vMerge/>
          </w:tcPr>
          <w:p w:rsidR="00DC2306" w:rsidRPr="00373724" w:rsidRDefault="00DC2306" w:rsidP="007A2417">
            <w:pPr>
              <w:jc w:val="center"/>
              <w:rPr>
                <w:sz w:val="24"/>
                <w:szCs w:val="24"/>
              </w:rPr>
            </w:pPr>
          </w:p>
        </w:tc>
        <w:tc>
          <w:tcPr>
            <w:tcW w:w="851" w:type="dxa"/>
            <w:vMerge/>
          </w:tcPr>
          <w:p w:rsidR="00DC2306" w:rsidRPr="00373724" w:rsidRDefault="00DC2306" w:rsidP="007A2417">
            <w:pPr>
              <w:jc w:val="center"/>
              <w:rPr>
                <w:sz w:val="24"/>
                <w:szCs w:val="24"/>
              </w:rPr>
            </w:pPr>
          </w:p>
        </w:tc>
        <w:tc>
          <w:tcPr>
            <w:tcW w:w="1702" w:type="dxa"/>
            <w:tcBorders>
              <w:top w:val="single" w:sz="4" w:space="0" w:color="auto"/>
            </w:tcBorders>
          </w:tcPr>
          <w:p w:rsidR="00DC2306" w:rsidRPr="00373724" w:rsidRDefault="00DC2306" w:rsidP="007A2417">
            <w:pPr>
              <w:jc w:val="center"/>
              <w:rPr>
                <w:sz w:val="24"/>
                <w:szCs w:val="24"/>
              </w:rPr>
            </w:pPr>
            <w:proofErr w:type="gramStart"/>
            <w:r w:rsidRPr="00373724">
              <w:rPr>
                <w:sz w:val="24"/>
                <w:szCs w:val="24"/>
              </w:rPr>
              <w:t>Согласен</w:t>
            </w:r>
            <w:proofErr w:type="gramEnd"/>
            <w:r w:rsidRPr="00373724">
              <w:rPr>
                <w:sz w:val="24"/>
                <w:szCs w:val="24"/>
              </w:rPr>
              <w:t xml:space="preserve"> участвовать в приватизации ил</w:t>
            </w:r>
            <w:r>
              <w:rPr>
                <w:sz w:val="24"/>
                <w:szCs w:val="24"/>
              </w:rPr>
              <w:t>и</w:t>
            </w:r>
            <w:r w:rsidRPr="00373724">
              <w:rPr>
                <w:sz w:val="24"/>
                <w:szCs w:val="24"/>
              </w:rPr>
              <w:t xml:space="preserve"> возражаю</w:t>
            </w:r>
          </w:p>
        </w:tc>
        <w:tc>
          <w:tcPr>
            <w:tcW w:w="1668" w:type="dxa"/>
            <w:tcBorders>
              <w:top w:val="single" w:sz="4" w:space="0" w:color="auto"/>
            </w:tcBorders>
          </w:tcPr>
          <w:p w:rsidR="00DC2306" w:rsidRPr="00373724" w:rsidRDefault="00DC2306" w:rsidP="007A2417">
            <w:pPr>
              <w:jc w:val="center"/>
              <w:rPr>
                <w:sz w:val="24"/>
                <w:szCs w:val="24"/>
              </w:rPr>
            </w:pPr>
            <w:r w:rsidRPr="00373724">
              <w:rPr>
                <w:sz w:val="24"/>
                <w:szCs w:val="24"/>
              </w:rPr>
              <w:t>Подпись</w:t>
            </w:r>
          </w:p>
        </w:tc>
      </w:tr>
      <w:tr w:rsidR="00DC2306" w:rsidRPr="00373724" w:rsidTr="007A2417">
        <w:tc>
          <w:tcPr>
            <w:tcW w:w="2376" w:type="dxa"/>
          </w:tcPr>
          <w:p w:rsidR="00DC2306" w:rsidRDefault="00DC2306" w:rsidP="007A2417">
            <w:pPr>
              <w:rPr>
                <w:sz w:val="24"/>
                <w:szCs w:val="24"/>
              </w:rPr>
            </w:pPr>
          </w:p>
          <w:p w:rsidR="00DC2306" w:rsidRPr="00373724" w:rsidRDefault="00DC2306" w:rsidP="007A2417">
            <w:pPr>
              <w:rPr>
                <w:sz w:val="24"/>
                <w:szCs w:val="24"/>
              </w:rPr>
            </w:pPr>
          </w:p>
        </w:tc>
        <w:tc>
          <w:tcPr>
            <w:tcW w:w="1294" w:type="dxa"/>
          </w:tcPr>
          <w:p w:rsidR="00DC2306" w:rsidRPr="00373724" w:rsidRDefault="00DC2306" w:rsidP="007A2417">
            <w:pPr>
              <w:rPr>
                <w:sz w:val="24"/>
                <w:szCs w:val="24"/>
              </w:rPr>
            </w:pPr>
          </w:p>
        </w:tc>
        <w:tc>
          <w:tcPr>
            <w:tcW w:w="1824" w:type="dxa"/>
          </w:tcPr>
          <w:p w:rsidR="00DC2306" w:rsidRPr="00373724" w:rsidRDefault="00DC2306" w:rsidP="007A2417">
            <w:pPr>
              <w:rPr>
                <w:sz w:val="24"/>
                <w:szCs w:val="24"/>
              </w:rPr>
            </w:pPr>
          </w:p>
        </w:tc>
        <w:tc>
          <w:tcPr>
            <w:tcW w:w="851" w:type="dxa"/>
          </w:tcPr>
          <w:p w:rsidR="00DC2306" w:rsidRPr="00373724" w:rsidRDefault="00DC2306" w:rsidP="007A2417">
            <w:pPr>
              <w:rPr>
                <w:sz w:val="24"/>
                <w:szCs w:val="24"/>
              </w:rPr>
            </w:pPr>
          </w:p>
        </w:tc>
        <w:tc>
          <w:tcPr>
            <w:tcW w:w="1702" w:type="dxa"/>
          </w:tcPr>
          <w:p w:rsidR="00DC2306" w:rsidRPr="00A94F66" w:rsidRDefault="00DC2306" w:rsidP="007A2417">
            <w:pPr>
              <w:rPr>
                <w:i/>
                <w:sz w:val="24"/>
                <w:szCs w:val="24"/>
              </w:rPr>
            </w:pPr>
          </w:p>
        </w:tc>
        <w:tc>
          <w:tcPr>
            <w:tcW w:w="1668" w:type="dxa"/>
          </w:tcPr>
          <w:p w:rsidR="00DC2306" w:rsidRPr="00373724" w:rsidRDefault="00DC2306" w:rsidP="007A2417">
            <w:pPr>
              <w:rPr>
                <w:sz w:val="24"/>
                <w:szCs w:val="24"/>
              </w:rPr>
            </w:pPr>
          </w:p>
        </w:tc>
      </w:tr>
      <w:tr w:rsidR="00DC2306" w:rsidRPr="00373724" w:rsidTr="007A2417">
        <w:tc>
          <w:tcPr>
            <w:tcW w:w="2376" w:type="dxa"/>
          </w:tcPr>
          <w:p w:rsidR="00DC2306" w:rsidRDefault="00DC2306" w:rsidP="007A2417"/>
        </w:tc>
        <w:tc>
          <w:tcPr>
            <w:tcW w:w="1294" w:type="dxa"/>
          </w:tcPr>
          <w:p w:rsidR="00DC2306" w:rsidRPr="00373724" w:rsidRDefault="00DC2306" w:rsidP="007A2417"/>
        </w:tc>
        <w:tc>
          <w:tcPr>
            <w:tcW w:w="1824" w:type="dxa"/>
          </w:tcPr>
          <w:p w:rsidR="00DC2306" w:rsidRPr="00373724" w:rsidRDefault="00DC2306" w:rsidP="007A2417"/>
        </w:tc>
        <w:tc>
          <w:tcPr>
            <w:tcW w:w="851" w:type="dxa"/>
          </w:tcPr>
          <w:p w:rsidR="00DC2306" w:rsidRPr="00373724" w:rsidRDefault="00DC2306" w:rsidP="007A2417"/>
        </w:tc>
        <w:tc>
          <w:tcPr>
            <w:tcW w:w="1702" w:type="dxa"/>
          </w:tcPr>
          <w:p w:rsidR="00DC2306" w:rsidRPr="00A94F66" w:rsidRDefault="00DC2306" w:rsidP="007A2417">
            <w:pPr>
              <w:rPr>
                <w:i/>
              </w:rPr>
            </w:pPr>
          </w:p>
        </w:tc>
        <w:tc>
          <w:tcPr>
            <w:tcW w:w="1668" w:type="dxa"/>
          </w:tcPr>
          <w:p w:rsidR="00DC2306" w:rsidRPr="00373724" w:rsidRDefault="00DC2306" w:rsidP="007A2417"/>
        </w:tc>
      </w:tr>
    </w:tbl>
    <w:p w:rsidR="00DC2306" w:rsidRPr="00504218" w:rsidRDefault="00DC2306" w:rsidP="00DC2306">
      <w:pPr>
        <w:pStyle w:val="ad"/>
      </w:pPr>
    </w:p>
    <w:tbl>
      <w:tblPr>
        <w:tblStyle w:val="af3"/>
        <w:tblW w:w="9725" w:type="dxa"/>
        <w:tblLook w:val="04A0" w:firstRow="1" w:lastRow="0" w:firstColumn="1" w:lastColumn="0" w:noHBand="0" w:noVBand="1"/>
      </w:tblPr>
      <w:tblGrid>
        <w:gridCol w:w="3086"/>
        <w:gridCol w:w="3696"/>
        <w:gridCol w:w="2943"/>
      </w:tblGrid>
      <w:tr w:rsidR="00DC2306" w:rsidRPr="00504218" w:rsidTr="007A2417">
        <w:tc>
          <w:tcPr>
            <w:tcW w:w="3096" w:type="dxa"/>
          </w:tcPr>
          <w:p w:rsidR="00DC2306" w:rsidRPr="00504218" w:rsidRDefault="00DC2306" w:rsidP="007A2417">
            <w:pPr>
              <w:pStyle w:val="ad"/>
              <w:jc w:val="center"/>
            </w:pPr>
            <w:r w:rsidRPr="00504218">
              <w:t>Фамилия,  имя, отчество, дата рождения, степень родства</w:t>
            </w:r>
          </w:p>
        </w:tc>
        <w:tc>
          <w:tcPr>
            <w:tcW w:w="3675" w:type="dxa"/>
          </w:tcPr>
          <w:p w:rsidR="00DC2306" w:rsidRPr="00504218" w:rsidRDefault="00DC2306" w:rsidP="007A2417">
            <w:pPr>
              <w:pStyle w:val="ad"/>
              <w:jc w:val="center"/>
            </w:pPr>
            <w:proofErr w:type="gramStart"/>
            <w:r w:rsidRPr="00504218">
              <w:t>Согласен</w:t>
            </w:r>
            <w:proofErr w:type="gramEnd"/>
            <w:r w:rsidRPr="00504218">
              <w:t xml:space="preserve"> или возражаю против передачи квартиры в собственность другим членам семьи</w:t>
            </w:r>
          </w:p>
        </w:tc>
        <w:tc>
          <w:tcPr>
            <w:tcW w:w="2954" w:type="dxa"/>
          </w:tcPr>
          <w:p w:rsidR="00DC2306" w:rsidRDefault="00DC2306" w:rsidP="007A2417">
            <w:pPr>
              <w:pStyle w:val="ad"/>
              <w:jc w:val="center"/>
            </w:pPr>
          </w:p>
          <w:p w:rsidR="00DC2306" w:rsidRPr="00504218" w:rsidRDefault="00DC2306" w:rsidP="007A2417">
            <w:pPr>
              <w:pStyle w:val="ad"/>
              <w:jc w:val="center"/>
            </w:pPr>
            <w:r w:rsidRPr="00504218">
              <w:t>Подпись</w:t>
            </w:r>
          </w:p>
        </w:tc>
      </w:tr>
      <w:tr w:rsidR="00DC2306" w:rsidTr="007A2417">
        <w:tc>
          <w:tcPr>
            <w:tcW w:w="3096" w:type="dxa"/>
          </w:tcPr>
          <w:p w:rsidR="00DC2306" w:rsidRDefault="00DC2306" w:rsidP="00DC2306"/>
        </w:tc>
        <w:tc>
          <w:tcPr>
            <w:tcW w:w="3675" w:type="dxa"/>
          </w:tcPr>
          <w:p w:rsidR="00DC2306" w:rsidRDefault="00DC2306" w:rsidP="00DC2306">
            <w:pPr>
              <w:rPr>
                <w:sz w:val="24"/>
                <w:szCs w:val="24"/>
              </w:rPr>
            </w:pPr>
            <w:r w:rsidRPr="000370E6">
              <w:rPr>
                <w:sz w:val="24"/>
                <w:szCs w:val="24"/>
              </w:rPr>
              <w:t>Согласе</w:t>
            </w:r>
            <w:proofErr w:type="gramStart"/>
            <w:r w:rsidRPr="000370E6">
              <w:rPr>
                <w:sz w:val="24"/>
                <w:szCs w:val="24"/>
              </w:rPr>
              <w:t>н</w:t>
            </w:r>
            <w:r>
              <w:rPr>
                <w:sz w:val="24"/>
                <w:szCs w:val="24"/>
              </w:rPr>
              <w:t>(</w:t>
            </w:r>
            <w:proofErr w:type="gramEnd"/>
            <w:r>
              <w:rPr>
                <w:sz w:val="24"/>
                <w:szCs w:val="24"/>
              </w:rPr>
              <w:t xml:space="preserve">на) </w:t>
            </w:r>
            <w:r w:rsidRPr="000370E6">
              <w:rPr>
                <w:sz w:val="24"/>
                <w:szCs w:val="24"/>
              </w:rPr>
              <w:t xml:space="preserve"> на </w:t>
            </w:r>
            <w:r>
              <w:rPr>
                <w:sz w:val="24"/>
                <w:szCs w:val="24"/>
              </w:rPr>
              <w:t xml:space="preserve">передачу квартиры в собственность </w:t>
            </w:r>
            <w:r>
              <w:rPr>
                <w:sz w:val="24"/>
                <w:szCs w:val="24"/>
              </w:rPr>
              <w:t>_____________________________</w:t>
            </w:r>
          </w:p>
          <w:p w:rsidR="00DC2306" w:rsidRDefault="00DC2306" w:rsidP="00DC2306">
            <w:pPr>
              <w:rPr>
                <w:sz w:val="24"/>
                <w:szCs w:val="24"/>
              </w:rPr>
            </w:pPr>
            <w:r>
              <w:rPr>
                <w:sz w:val="24"/>
                <w:szCs w:val="24"/>
                <w:vertAlign w:val="superscript"/>
              </w:rPr>
              <w:t xml:space="preserve">                                             Ф.И.О.</w:t>
            </w:r>
            <w:r>
              <w:rPr>
                <w:sz w:val="24"/>
                <w:szCs w:val="24"/>
              </w:rPr>
              <w:t xml:space="preserve"> </w:t>
            </w:r>
            <w:r w:rsidRPr="000370E6">
              <w:rPr>
                <w:sz w:val="24"/>
                <w:szCs w:val="24"/>
              </w:rPr>
              <w:t xml:space="preserve"> </w:t>
            </w:r>
          </w:p>
          <w:p w:rsidR="00DC2306" w:rsidRPr="000370E6" w:rsidRDefault="00DC2306" w:rsidP="00DC2306">
            <w:pPr>
              <w:rPr>
                <w:sz w:val="24"/>
                <w:szCs w:val="24"/>
              </w:rPr>
            </w:pPr>
            <w:r>
              <w:rPr>
                <w:sz w:val="24"/>
                <w:szCs w:val="24"/>
              </w:rPr>
              <w:t>са</w:t>
            </w:r>
            <w:proofErr w:type="gramStart"/>
            <w:r>
              <w:rPr>
                <w:sz w:val="24"/>
                <w:szCs w:val="24"/>
              </w:rPr>
              <w:t>м(</w:t>
            </w:r>
            <w:proofErr w:type="gramEnd"/>
            <w:r>
              <w:rPr>
                <w:sz w:val="24"/>
                <w:szCs w:val="24"/>
              </w:rPr>
              <w:t>а)</w:t>
            </w:r>
            <w:r w:rsidRPr="000370E6">
              <w:rPr>
                <w:sz w:val="24"/>
                <w:szCs w:val="24"/>
              </w:rPr>
              <w:t xml:space="preserve"> участие в приватизации не принимаю.</w:t>
            </w:r>
          </w:p>
        </w:tc>
        <w:tc>
          <w:tcPr>
            <w:tcW w:w="2954" w:type="dxa"/>
          </w:tcPr>
          <w:p w:rsidR="00DC2306" w:rsidRDefault="00DC2306" w:rsidP="007A2417">
            <w:r>
              <w:t xml:space="preserve">  </w:t>
            </w:r>
          </w:p>
        </w:tc>
      </w:tr>
      <w:tr w:rsidR="00DC2306" w:rsidTr="007A2417">
        <w:tc>
          <w:tcPr>
            <w:tcW w:w="3096" w:type="dxa"/>
          </w:tcPr>
          <w:p w:rsidR="00DC2306" w:rsidRDefault="00DC2306" w:rsidP="007A2417"/>
          <w:p w:rsidR="00DC2306" w:rsidRDefault="00DC2306" w:rsidP="007A2417"/>
        </w:tc>
        <w:tc>
          <w:tcPr>
            <w:tcW w:w="3675" w:type="dxa"/>
          </w:tcPr>
          <w:p w:rsidR="00DC2306" w:rsidRPr="00C639F4" w:rsidRDefault="00DC2306" w:rsidP="00DC2306">
            <w:pPr>
              <w:rPr>
                <w:sz w:val="24"/>
                <w:szCs w:val="24"/>
              </w:rPr>
            </w:pPr>
            <w:r w:rsidRPr="00C639F4">
              <w:rPr>
                <w:sz w:val="24"/>
                <w:szCs w:val="24"/>
              </w:rPr>
              <w:t>Ознакомле</w:t>
            </w:r>
            <w:proofErr w:type="gramStart"/>
            <w:r w:rsidRPr="00C639F4">
              <w:rPr>
                <w:sz w:val="24"/>
                <w:szCs w:val="24"/>
              </w:rPr>
              <w:t>н</w:t>
            </w:r>
            <w:r>
              <w:rPr>
                <w:sz w:val="24"/>
                <w:szCs w:val="24"/>
              </w:rPr>
              <w:t>(</w:t>
            </w:r>
            <w:proofErr w:type="gramEnd"/>
            <w:r>
              <w:rPr>
                <w:sz w:val="24"/>
                <w:szCs w:val="24"/>
              </w:rPr>
              <w:t>а)</w:t>
            </w:r>
            <w:r w:rsidRPr="00C639F4">
              <w:rPr>
                <w:sz w:val="24"/>
                <w:szCs w:val="24"/>
              </w:rPr>
              <w:t>, что собственником  квартиры являться не будет, подписал</w:t>
            </w:r>
            <w:r>
              <w:rPr>
                <w:sz w:val="24"/>
                <w:szCs w:val="24"/>
              </w:rPr>
              <w:t>(а)</w:t>
            </w:r>
            <w:r w:rsidRPr="00C639F4">
              <w:rPr>
                <w:sz w:val="24"/>
                <w:szCs w:val="24"/>
              </w:rPr>
              <w:t xml:space="preserve"> в присутствии специалиста 1 категории  </w:t>
            </w:r>
            <w:r>
              <w:rPr>
                <w:sz w:val="24"/>
                <w:szCs w:val="24"/>
              </w:rPr>
              <w:t>__________________</w:t>
            </w:r>
          </w:p>
        </w:tc>
        <w:tc>
          <w:tcPr>
            <w:tcW w:w="2954" w:type="dxa"/>
          </w:tcPr>
          <w:p w:rsidR="00DC2306" w:rsidRDefault="00DC2306" w:rsidP="007A2417"/>
        </w:tc>
      </w:tr>
    </w:tbl>
    <w:p w:rsidR="00DC2306" w:rsidRPr="00D516A8" w:rsidRDefault="00DC2306" w:rsidP="00DC2306"/>
    <w:p w:rsidR="00DC2306" w:rsidRPr="00141FB6" w:rsidRDefault="00DC2306" w:rsidP="00DC2306">
      <w:pPr>
        <w:rPr>
          <w:b/>
        </w:rPr>
      </w:pPr>
      <w:r w:rsidRPr="00141FB6">
        <w:rPr>
          <w:b/>
        </w:rPr>
        <w:t>ПРИМЕЧАНИЕ: За правильность заполнения заявления несут ответственность заявители.</w:t>
      </w:r>
    </w:p>
    <w:p w:rsidR="00DC2306" w:rsidRPr="00D516A8" w:rsidRDefault="00DC2306" w:rsidP="00DC2306">
      <w:r w:rsidRPr="00D516A8">
        <w:t>«_______» ________________________20_____ года</w:t>
      </w:r>
    </w:p>
    <w:p w:rsidR="00DC2306" w:rsidRDefault="00B06F6E" w:rsidP="00DC2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w:t>
      </w:r>
    </w:p>
    <w:p w:rsidR="00B06F6E" w:rsidRPr="00DC2306" w:rsidRDefault="00B06F6E" w:rsidP="00DC2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sz w:val="28"/>
          <w:szCs w:val="28"/>
        </w:rPr>
        <w:lastRenderedPageBreak/>
        <w:t xml:space="preserve">     </w:t>
      </w:r>
      <w:r w:rsidR="00DC2306">
        <w:rPr>
          <w:b/>
          <w:sz w:val="28"/>
          <w:szCs w:val="28"/>
        </w:rPr>
        <w:tab/>
      </w:r>
      <w:r w:rsidR="00DC2306">
        <w:rPr>
          <w:b/>
          <w:sz w:val="28"/>
          <w:szCs w:val="28"/>
        </w:rPr>
        <w:tab/>
      </w:r>
      <w:r w:rsidR="00DC2306">
        <w:rPr>
          <w:b/>
          <w:sz w:val="28"/>
          <w:szCs w:val="28"/>
        </w:rPr>
        <w:tab/>
      </w:r>
      <w:r w:rsidR="00DC2306">
        <w:rPr>
          <w:b/>
          <w:sz w:val="28"/>
          <w:szCs w:val="28"/>
        </w:rPr>
        <w:tab/>
      </w:r>
      <w:r w:rsidR="00DC2306">
        <w:rPr>
          <w:b/>
          <w:sz w:val="28"/>
          <w:szCs w:val="28"/>
        </w:rPr>
        <w:tab/>
        <w:t xml:space="preserve">        </w:t>
      </w:r>
      <w:r w:rsidRPr="00DC2306">
        <w:rPr>
          <w:sz w:val="28"/>
          <w:szCs w:val="28"/>
        </w:rPr>
        <w:t>Приложение № 2</w:t>
      </w:r>
      <w:r w:rsidRPr="00DC2306">
        <w:rPr>
          <w:sz w:val="20"/>
          <w:szCs w:val="20"/>
        </w:rPr>
        <w:t xml:space="preserve">     </w:t>
      </w:r>
    </w:p>
    <w:p w:rsidR="00B06F6E" w:rsidRPr="00B06F6E" w:rsidRDefault="00B06F6E" w:rsidP="00B06F6E">
      <w:pPr>
        <w:ind w:left="5529" w:firstLine="708"/>
        <w:rPr>
          <w:b/>
          <w:sz w:val="20"/>
          <w:szCs w:val="20"/>
        </w:rPr>
      </w:pPr>
      <w:r w:rsidRPr="00B06F6E">
        <w:rPr>
          <w:b/>
          <w:sz w:val="20"/>
          <w:szCs w:val="20"/>
        </w:rPr>
        <w:t>к Административному регламенту</w:t>
      </w:r>
    </w:p>
    <w:p w:rsidR="00B06F6E" w:rsidRPr="00B06F6E" w:rsidRDefault="00B06F6E" w:rsidP="00B06F6E">
      <w:pPr>
        <w:pStyle w:val="ad"/>
        <w:spacing w:line="276" w:lineRule="auto"/>
        <w:ind w:left="5529" w:firstLine="708"/>
        <w:rPr>
          <w:b/>
          <w:sz w:val="20"/>
          <w:szCs w:val="20"/>
        </w:rPr>
      </w:pPr>
      <w:r w:rsidRPr="00B06F6E">
        <w:rPr>
          <w:b/>
          <w:sz w:val="20"/>
          <w:szCs w:val="20"/>
        </w:rPr>
        <w:t>предоставления муниципальной</w:t>
      </w:r>
    </w:p>
    <w:p w:rsidR="00B06F6E" w:rsidRPr="00B06F6E" w:rsidRDefault="00B06F6E" w:rsidP="00B06F6E">
      <w:pPr>
        <w:pStyle w:val="ad"/>
        <w:spacing w:line="276" w:lineRule="auto"/>
        <w:ind w:left="6237"/>
        <w:rPr>
          <w:b/>
          <w:sz w:val="20"/>
          <w:szCs w:val="20"/>
        </w:rPr>
      </w:pPr>
      <w:r w:rsidRPr="00B06F6E">
        <w:rPr>
          <w:b/>
          <w:sz w:val="20"/>
          <w:szCs w:val="20"/>
        </w:rPr>
        <w:t>услуги «Передача в собственность</w:t>
      </w:r>
    </w:p>
    <w:p w:rsidR="00B06F6E" w:rsidRPr="00B06F6E" w:rsidRDefault="00B06F6E" w:rsidP="00B06F6E">
      <w:pPr>
        <w:pStyle w:val="ad"/>
        <w:spacing w:line="276" w:lineRule="auto"/>
        <w:ind w:left="5529" w:firstLine="708"/>
        <w:rPr>
          <w:b/>
          <w:sz w:val="20"/>
          <w:szCs w:val="20"/>
        </w:rPr>
      </w:pPr>
      <w:r w:rsidRPr="00B06F6E">
        <w:rPr>
          <w:b/>
          <w:sz w:val="20"/>
          <w:szCs w:val="20"/>
        </w:rPr>
        <w:t xml:space="preserve">граждан жилых помещений </w:t>
      </w:r>
    </w:p>
    <w:p w:rsidR="00B06F6E" w:rsidRPr="00B06F6E" w:rsidRDefault="00B06F6E" w:rsidP="00B06F6E">
      <w:pPr>
        <w:pStyle w:val="ad"/>
        <w:spacing w:line="276" w:lineRule="auto"/>
        <w:ind w:left="6096"/>
        <w:jc w:val="center"/>
        <w:rPr>
          <w:b/>
          <w:sz w:val="20"/>
          <w:szCs w:val="20"/>
        </w:rPr>
      </w:pPr>
      <w:r w:rsidRPr="00B06F6E">
        <w:rPr>
          <w:b/>
          <w:sz w:val="20"/>
          <w:szCs w:val="20"/>
        </w:rPr>
        <w:t xml:space="preserve">  </w:t>
      </w:r>
      <w:r>
        <w:rPr>
          <w:b/>
          <w:sz w:val="20"/>
          <w:szCs w:val="20"/>
        </w:rPr>
        <w:t>муниципального жилищного фонда</w:t>
      </w:r>
    </w:p>
    <w:p w:rsidR="00B06F6E" w:rsidRPr="00B06F6E" w:rsidRDefault="00B06F6E" w:rsidP="00B06F6E">
      <w:pPr>
        <w:pStyle w:val="ad"/>
        <w:spacing w:line="276" w:lineRule="auto"/>
        <w:ind w:left="5245"/>
        <w:jc w:val="center"/>
        <w:rPr>
          <w:b/>
          <w:sz w:val="20"/>
          <w:szCs w:val="20"/>
        </w:rPr>
      </w:pPr>
      <w:r>
        <w:rPr>
          <w:b/>
          <w:sz w:val="20"/>
          <w:szCs w:val="20"/>
        </w:rPr>
        <w:t xml:space="preserve">  </w:t>
      </w:r>
      <w:r w:rsidRPr="00B06F6E">
        <w:rPr>
          <w:b/>
          <w:sz w:val="20"/>
          <w:szCs w:val="20"/>
        </w:rPr>
        <w:t>в порядке приватизации»</w:t>
      </w:r>
    </w:p>
    <w:p w:rsidR="000569C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Default="000569C3" w:rsidP="000569C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D1E1D">
        <w:rPr>
          <w:b/>
          <w:sz w:val="28"/>
          <w:szCs w:val="28"/>
        </w:rPr>
        <w:t>Расписка</w:t>
      </w:r>
      <w:r w:rsidRPr="00D50383">
        <w:rPr>
          <w:sz w:val="28"/>
          <w:szCs w:val="28"/>
        </w:rPr>
        <w:t xml:space="preserve">   </w:t>
      </w:r>
      <w:r>
        <w:rPr>
          <w:sz w:val="28"/>
          <w:szCs w:val="28"/>
        </w:rPr>
        <w:t>от</w:t>
      </w:r>
      <w:r w:rsidRPr="00D50383">
        <w:rPr>
          <w:sz w:val="28"/>
          <w:szCs w:val="28"/>
        </w:rPr>
        <w:t>___________________________________</w:t>
      </w:r>
      <w:r>
        <w:rPr>
          <w:sz w:val="28"/>
          <w:szCs w:val="28"/>
        </w:rPr>
        <w:t>______________________________</w:t>
      </w:r>
    </w:p>
    <w:p w:rsidR="000569C3" w:rsidRPr="00D50383" w:rsidRDefault="000569C3" w:rsidP="000569C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w:t>
      </w:r>
      <w:r w:rsidRPr="00D50383">
        <w:rPr>
          <w:sz w:val="28"/>
          <w:szCs w:val="28"/>
        </w:rPr>
        <w:t xml:space="preserve">                      (Ф.И.О. гражданина, зарегистрированного по адресу)</w:t>
      </w:r>
    </w:p>
    <w:p w:rsidR="000569C3" w:rsidRPr="00D5038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Принято «____» ____________20___года</w:t>
      </w:r>
    </w:p>
    <w:p w:rsidR="000569C3" w:rsidRPr="00DB6DFC" w:rsidRDefault="000569C3" w:rsidP="000569C3">
      <w:pPr>
        <w:numPr>
          <w:ilvl w:val="0"/>
          <w:numId w:val="1"/>
        </w:numPr>
        <w:rPr>
          <w:sz w:val="28"/>
          <w:szCs w:val="28"/>
        </w:rPr>
      </w:pPr>
      <w:r w:rsidRPr="00DB6DFC">
        <w:rPr>
          <w:sz w:val="28"/>
          <w:szCs w:val="28"/>
        </w:rPr>
        <w:t xml:space="preserve">Ордер (договор </w:t>
      </w:r>
      <w:proofErr w:type="spellStart"/>
      <w:r w:rsidRPr="00DB6DFC">
        <w:rPr>
          <w:sz w:val="28"/>
          <w:szCs w:val="28"/>
        </w:rPr>
        <w:t>соц.найма</w:t>
      </w:r>
      <w:proofErr w:type="spellEnd"/>
      <w:r w:rsidRPr="00DB6DFC">
        <w:rPr>
          <w:sz w:val="28"/>
          <w:szCs w:val="28"/>
        </w:rPr>
        <w:t>)</w:t>
      </w:r>
    </w:p>
    <w:p w:rsidR="000569C3" w:rsidRPr="00DB6DFC" w:rsidRDefault="000569C3" w:rsidP="000569C3">
      <w:pPr>
        <w:numPr>
          <w:ilvl w:val="0"/>
          <w:numId w:val="1"/>
        </w:numPr>
        <w:jc w:val="both"/>
        <w:rPr>
          <w:sz w:val="28"/>
          <w:szCs w:val="28"/>
        </w:rPr>
      </w:pPr>
      <w:r w:rsidRPr="00DB6DFC">
        <w:rPr>
          <w:sz w:val="28"/>
          <w:szCs w:val="28"/>
        </w:rPr>
        <w:t>Справка  о составе семьи</w:t>
      </w:r>
    </w:p>
    <w:p w:rsidR="000569C3" w:rsidRPr="00DB6DFC" w:rsidRDefault="000569C3" w:rsidP="000569C3">
      <w:pPr>
        <w:numPr>
          <w:ilvl w:val="0"/>
          <w:numId w:val="1"/>
        </w:numPr>
        <w:jc w:val="both"/>
        <w:rPr>
          <w:sz w:val="28"/>
          <w:szCs w:val="28"/>
        </w:rPr>
      </w:pPr>
      <w:r>
        <w:rPr>
          <w:sz w:val="28"/>
          <w:szCs w:val="28"/>
        </w:rPr>
        <w:t>Справка о регистрации по месту жительства</w:t>
      </w:r>
    </w:p>
    <w:p w:rsidR="000569C3" w:rsidRPr="00DB6DFC" w:rsidRDefault="000569C3" w:rsidP="000569C3">
      <w:pPr>
        <w:numPr>
          <w:ilvl w:val="0"/>
          <w:numId w:val="1"/>
        </w:numPr>
        <w:jc w:val="both"/>
        <w:rPr>
          <w:sz w:val="28"/>
          <w:szCs w:val="28"/>
        </w:rPr>
      </w:pPr>
      <w:r w:rsidRPr="00DB6DFC">
        <w:rPr>
          <w:sz w:val="28"/>
          <w:szCs w:val="28"/>
        </w:rPr>
        <w:t>Ксерокопии паспортов (</w:t>
      </w:r>
      <w:proofErr w:type="spellStart"/>
      <w:r w:rsidRPr="00DB6DFC">
        <w:rPr>
          <w:sz w:val="28"/>
          <w:szCs w:val="28"/>
        </w:rPr>
        <w:t>стр.ФИО</w:t>
      </w:r>
      <w:proofErr w:type="spellEnd"/>
      <w:r w:rsidRPr="00DB6DFC">
        <w:rPr>
          <w:sz w:val="28"/>
          <w:szCs w:val="28"/>
        </w:rPr>
        <w:t>, фото, прописка, дети), всех прописанных</w:t>
      </w:r>
    </w:p>
    <w:p w:rsidR="000569C3" w:rsidRPr="00DB6DFC" w:rsidRDefault="000569C3" w:rsidP="000569C3">
      <w:pPr>
        <w:numPr>
          <w:ilvl w:val="0"/>
          <w:numId w:val="1"/>
        </w:numPr>
        <w:jc w:val="both"/>
        <w:rPr>
          <w:sz w:val="28"/>
          <w:szCs w:val="28"/>
        </w:rPr>
      </w:pPr>
      <w:r w:rsidRPr="00DB6DFC">
        <w:rPr>
          <w:sz w:val="28"/>
          <w:szCs w:val="28"/>
        </w:rPr>
        <w:t>Ксерокопии свидетельств о рождении детей (до 14 лет)</w:t>
      </w:r>
    </w:p>
    <w:p w:rsidR="000569C3" w:rsidRPr="00DB6DFC" w:rsidRDefault="000569C3" w:rsidP="000569C3">
      <w:pPr>
        <w:numPr>
          <w:ilvl w:val="0"/>
          <w:numId w:val="1"/>
        </w:numPr>
        <w:jc w:val="both"/>
        <w:rPr>
          <w:sz w:val="28"/>
          <w:szCs w:val="28"/>
        </w:rPr>
      </w:pPr>
      <w:r w:rsidRPr="00DB6DFC">
        <w:rPr>
          <w:sz w:val="28"/>
          <w:szCs w:val="28"/>
        </w:rPr>
        <w:t>Согласие, нотариально заверенное</w:t>
      </w:r>
      <w:r>
        <w:rPr>
          <w:sz w:val="28"/>
          <w:szCs w:val="28"/>
        </w:rPr>
        <w:t>,</w:t>
      </w:r>
      <w:r w:rsidRPr="00DB6DFC">
        <w:rPr>
          <w:sz w:val="28"/>
          <w:szCs w:val="28"/>
        </w:rPr>
        <w:t xml:space="preserve"> членов семьи, изъявивших желание не участвовать в приватизации</w:t>
      </w:r>
    </w:p>
    <w:p w:rsidR="000569C3" w:rsidRPr="00DB6DFC" w:rsidRDefault="000569C3" w:rsidP="000569C3">
      <w:pPr>
        <w:numPr>
          <w:ilvl w:val="0"/>
          <w:numId w:val="1"/>
        </w:numPr>
        <w:jc w:val="both"/>
        <w:rPr>
          <w:sz w:val="28"/>
          <w:szCs w:val="28"/>
        </w:rPr>
      </w:pPr>
      <w:r>
        <w:rPr>
          <w:sz w:val="28"/>
          <w:szCs w:val="28"/>
        </w:rPr>
        <w:t>Копия технического паспорта на квартиру (дом)</w: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B6DFC">
        <w:rPr>
          <w:sz w:val="28"/>
          <w:szCs w:val="28"/>
        </w:rPr>
        <w:t>8.</w:t>
      </w:r>
      <w:r>
        <w:rPr>
          <w:sz w:val="28"/>
          <w:szCs w:val="28"/>
        </w:rPr>
        <w:t xml:space="preserve">  Копия кадастрового паспорта на квартиру (дом)</w: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B6DFC">
        <w:rPr>
          <w:sz w:val="28"/>
          <w:szCs w:val="28"/>
        </w:rPr>
        <w:t>9.</w: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B6DFC">
        <w:rPr>
          <w:sz w:val="28"/>
          <w:szCs w:val="28"/>
        </w:rPr>
        <w:t>Подпись заявителя ________________</w: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B6DFC">
        <w:rPr>
          <w:sz w:val="28"/>
          <w:szCs w:val="28"/>
        </w:rPr>
        <w:tab/>
      </w:r>
      <w:r w:rsidRPr="00DB6DFC">
        <w:rPr>
          <w:sz w:val="28"/>
          <w:szCs w:val="28"/>
        </w:rPr>
        <w:tab/>
      </w:r>
      <w:r w:rsidRPr="00DB6DFC">
        <w:rPr>
          <w:sz w:val="28"/>
          <w:szCs w:val="28"/>
        </w:rPr>
        <w:tab/>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B6DFC">
        <w:rPr>
          <w:sz w:val="28"/>
          <w:szCs w:val="28"/>
        </w:rPr>
        <w:t>Подпись специалиста________________</w: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06F6E" w:rsidRPr="00DC2306" w:rsidRDefault="00DC2306" w:rsidP="00B06F6E">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B06F6E" w:rsidRPr="00DC2306">
        <w:rPr>
          <w:sz w:val="28"/>
          <w:szCs w:val="28"/>
        </w:rPr>
        <w:t>Приложение № 3</w:t>
      </w:r>
      <w:r w:rsidR="00B06F6E" w:rsidRPr="00DC2306">
        <w:rPr>
          <w:sz w:val="20"/>
          <w:szCs w:val="20"/>
        </w:rPr>
        <w:t xml:space="preserve">     </w:t>
      </w:r>
    </w:p>
    <w:p w:rsidR="00B06F6E" w:rsidRPr="00B06F6E" w:rsidRDefault="00B06F6E" w:rsidP="00B06F6E">
      <w:pPr>
        <w:ind w:left="5529" w:firstLine="708"/>
        <w:rPr>
          <w:b/>
          <w:sz w:val="20"/>
          <w:szCs w:val="20"/>
        </w:rPr>
      </w:pPr>
      <w:r w:rsidRPr="00B06F6E">
        <w:rPr>
          <w:b/>
          <w:sz w:val="20"/>
          <w:szCs w:val="20"/>
        </w:rPr>
        <w:t>к Административному регламенту</w:t>
      </w:r>
    </w:p>
    <w:p w:rsidR="00B06F6E" w:rsidRPr="00B06F6E" w:rsidRDefault="00B06F6E" w:rsidP="00B06F6E">
      <w:pPr>
        <w:pStyle w:val="ad"/>
        <w:spacing w:line="276" w:lineRule="auto"/>
        <w:ind w:left="5529" w:firstLine="708"/>
        <w:rPr>
          <w:b/>
          <w:sz w:val="20"/>
          <w:szCs w:val="20"/>
        </w:rPr>
      </w:pPr>
      <w:r w:rsidRPr="00B06F6E">
        <w:rPr>
          <w:b/>
          <w:sz w:val="20"/>
          <w:szCs w:val="20"/>
        </w:rPr>
        <w:t>предоставления муниципальной</w:t>
      </w:r>
    </w:p>
    <w:p w:rsidR="00B06F6E" w:rsidRPr="00B06F6E" w:rsidRDefault="00B06F6E" w:rsidP="00B06F6E">
      <w:pPr>
        <w:pStyle w:val="ad"/>
        <w:spacing w:line="276" w:lineRule="auto"/>
        <w:ind w:left="6237"/>
        <w:rPr>
          <w:b/>
          <w:sz w:val="20"/>
          <w:szCs w:val="20"/>
        </w:rPr>
      </w:pPr>
      <w:r w:rsidRPr="00B06F6E">
        <w:rPr>
          <w:b/>
          <w:sz w:val="20"/>
          <w:szCs w:val="20"/>
        </w:rPr>
        <w:t>услуги «Передача в собственность</w:t>
      </w:r>
    </w:p>
    <w:p w:rsidR="00B06F6E" w:rsidRPr="00B06F6E" w:rsidRDefault="00B06F6E" w:rsidP="00B06F6E">
      <w:pPr>
        <w:pStyle w:val="ad"/>
        <w:spacing w:line="276" w:lineRule="auto"/>
        <w:ind w:left="5529" w:firstLine="708"/>
        <w:rPr>
          <w:b/>
          <w:sz w:val="20"/>
          <w:szCs w:val="20"/>
        </w:rPr>
      </w:pPr>
      <w:r w:rsidRPr="00B06F6E">
        <w:rPr>
          <w:b/>
          <w:sz w:val="20"/>
          <w:szCs w:val="20"/>
        </w:rPr>
        <w:t xml:space="preserve">граждан жилых помещений </w:t>
      </w:r>
    </w:p>
    <w:p w:rsidR="00B06F6E" w:rsidRPr="00B06F6E" w:rsidRDefault="00B06F6E" w:rsidP="00B06F6E">
      <w:pPr>
        <w:pStyle w:val="ad"/>
        <w:spacing w:line="276" w:lineRule="auto"/>
        <w:ind w:left="6096"/>
        <w:jc w:val="center"/>
        <w:rPr>
          <w:b/>
          <w:sz w:val="20"/>
          <w:szCs w:val="20"/>
        </w:rPr>
      </w:pPr>
      <w:r w:rsidRPr="00B06F6E">
        <w:rPr>
          <w:b/>
          <w:sz w:val="20"/>
          <w:szCs w:val="20"/>
        </w:rPr>
        <w:t xml:space="preserve">  </w:t>
      </w:r>
      <w:r>
        <w:rPr>
          <w:b/>
          <w:sz w:val="20"/>
          <w:szCs w:val="20"/>
        </w:rPr>
        <w:t>муниципального жилищного фонда</w:t>
      </w:r>
    </w:p>
    <w:p w:rsidR="00B06F6E" w:rsidRPr="00B06F6E" w:rsidRDefault="00B06F6E" w:rsidP="00B06F6E">
      <w:pPr>
        <w:pStyle w:val="ad"/>
        <w:spacing w:line="276" w:lineRule="auto"/>
        <w:ind w:left="5245"/>
        <w:jc w:val="center"/>
        <w:rPr>
          <w:b/>
          <w:sz w:val="20"/>
          <w:szCs w:val="20"/>
        </w:rPr>
      </w:pPr>
      <w:r>
        <w:rPr>
          <w:b/>
          <w:sz w:val="20"/>
          <w:szCs w:val="20"/>
        </w:rPr>
        <w:t xml:space="preserve">  </w:t>
      </w:r>
      <w:r w:rsidRPr="00B06F6E">
        <w:rPr>
          <w:b/>
          <w:sz w:val="20"/>
          <w:szCs w:val="20"/>
        </w:rPr>
        <w:t>в порядке приватизации»</w: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0569C3" w:rsidRDefault="000569C3" w:rsidP="000569C3">
      <w:pPr>
        <w:spacing w:line="240" w:lineRule="exact"/>
        <w:jc w:val="center"/>
        <w:rPr>
          <w:b/>
          <w:sz w:val="28"/>
          <w:szCs w:val="28"/>
        </w:rPr>
      </w:pPr>
    </w:p>
    <w:p w:rsidR="000569C3" w:rsidRPr="0093295E" w:rsidRDefault="000569C3" w:rsidP="000569C3">
      <w:pPr>
        <w:spacing w:line="240" w:lineRule="exact"/>
        <w:jc w:val="center"/>
        <w:rPr>
          <w:b/>
          <w:sz w:val="28"/>
          <w:szCs w:val="28"/>
        </w:rPr>
      </w:pPr>
      <w:r w:rsidRPr="0093295E">
        <w:rPr>
          <w:b/>
          <w:sz w:val="28"/>
          <w:szCs w:val="28"/>
        </w:rPr>
        <w:t>Блок-схема</w:t>
      </w:r>
    </w:p>
    <w:p w:rsidR="000569C3" w:rsidRPr="0093295E" w:rsidRDefault="000569C3" w:rsidP="000569C3">
      <w:pPr>
        <w:spacing w:line="240" w:lineRule="exact"/>
        <w:jc w:val="center"/>
        <w:rPr>
          <w:b/>
          <w:sz w:val="28"/>
          <w:szCs w:val="28"/>
        </w:rPr>
      </w:pPr>
      <w:r w:rsidRPr="0093295E">
        <w:rPr>
          <w:b/>
          <w:sz w:val="28"/>
          <w:szCs w:val="28"/>
        </w:rPr>
        <w:t xml:space="preserve">к административному регламенту предоставления </w:t>
      </w:r>
    </w:p>
    <w:p w:rsidR="00B06F6E" w:rsidRDefault="000569C3" w:rsidP="000569C3">
      <w:pPr>
        <w:spacing w:line="240" w:lineRule="exact"/>
        <w:jc w:val="center"/>
        <w:rPr>
          <w:b/>
          <w:sz w:val="28"/>
          <w:szCs w:val="28"/>
        </w:rPr>
      </w:pPr>
      <w:r>
        <w:rPr>
          <w:b/>
          <w:sz w:val="28"/>
          <w:szCs w:val="28"/>
        </w:rPr>
        <w:t xml:space="preserve">Администрацией муниципального образования </w:t>
      </w:r>
    </w:p>
    <w:p w:rsidR="000569C3" w:rsidRPr="0093295E" w:rsidRDefault="00B06F6E" w:rsidP="000569C3">
      <w:pPr>
        <w:spacing w:line="240" w:lineRule="exact"/>
        <w:jc w:val="center"/>
        <w:rPr>
          <w:b/>
          <w:sz w:val="28"/>
          <w:szCs w:val="28"/>
        </w:rPr>
      </w:pPr>
      <w:r w:rsidRPr="00B06F6E">
        <w:rPr>
          <w:b/>
          <w:sz w:val="28"/>
          <w:szCs w:val="28"/>
        </w:rPr>
        <w:t>Имангуловский</w:t>
      </w:r>
      <w:r>
        <w:rPr>
          <w:sz w:val="28"/>
          <w:szCs w:val="28"/>
        </w:rPr>
        <w:t xml:space="preserve"> </w:t>
      </w:r>
      <w:r w:rsidR="000569C3">
        <w:rPr>
          <w:b/>
          <w:sz w:val="28"/>
          <w:szCs w:val="28"/>
        </w:rPr>
        <w:t>сельсовет</w:t>
      </w:r>
      <w:r w:rsidR="000569C3" w:rsidRPr="0093295E">
        <w:rPr>
          <w:b/>
          <w:sz w:val="28"/>
          <w:szCs w:val="28"/>
        </w:rPr>
        <w:t xml:space="preserve"> </w:t>
      </w:r>
    </w:p>
    <w:p w:rsidR="000569C3" w:rsidRPr="0093295E" w:rsidRDefault="000569C3" w:rsidP="000569C3">
      <w:pPr>
        <w:spacing w:line="240" w:lineRule="exact"/>
        <w:jc w:val="center"/>
        <w:rPr>
          <w:b/>
          <w:sz w:val="28"/>
          <w:szCs w:val="28"/>
        </w:rPr>
      </w:pPr>
      <w:r w:rsidRPr="0093295E">
        <w:rPr>
          <w:b/>
          <w:sz w:val="28"/>
          <w:szCs w:val="28"/>
        </w:rPr>
        <w:t>муниципальной услуги по оформлению договора на приватизацию муниципального жилищного фонда</w:t>
      </w:r>
    </w:p>
    <w:p w:rsidR="000569C3" w:rsidRDefault="000569C3" w:rsidP="000569C3">
      <w:pPr>
        <w:jc w:val="center"/>
        <w:rPr>
          <w:b/>
          <w:sz w:val="26"/>
          <w:szCs w:val="26"/>
        </w:rPr>
      </w:pPr>
    </w:p>
    <w:p w:rsidR="000569C3" w:rsidRPr="00280DCE" w:rsidRDefault="000569C3" w:rsidP="000569C3">
      <w:pPr>
        <w:jc w:val="center"/>
        <w:rPr>
          <w:b/>
          <w:sz w:val="26"/>
          <w:szCs w:val="26"/>
        </w:rPr>
      </w:pPr>
      <w:r w:rsidRPr="00280DCE">
        <w:rPr>
          <w:b/>
          <w:sz w:val="26"/>
          <w:szCs w:val="26"/>
        </w:rPr>
        <w:t>Условные обозначения</w:t>
      </w:r>
    </w:p>
    <w:p w:rsidR="000569C3" w:rsidRDefault="000569C3" w:rsidP="000569C3"/>
    <w:p w:rsidR="000569C3" w:rsidRDefault="00384C60" w:rsidP="000569C3">
      <w:pPr>
        <w:tabs>
          <w:tab w:val="left" w:pos="4182"/>
        </w:tabs>
        <w:ind w:left="3600"/>
        <w:jc w:val="both"/>
        <w:rPr>
          <w:sz w:val="26"/>
          <w:szCs w:val="26"/>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left:0;text-align:left;margin-left:0;margin-top:11.6pt;width:135pt;height:45.8pt;z-index:251678720">
            <v:textbox style="mso-next-textbox:#_x0000_s1044">
              <w:txbxContent>
                <w:p w:rsidR="00B54D60" w:rsidRPr="00057B34" w:rsidRDefault="00B54D60" w:rsidP="000569C3">
                  <w:pPr>
                    <w:rPr>
                      <w:szCs w:val="26"/>
                    </w:rPr>
                  </w:pPr>
                </w:p>
              </w:txbxContent>
            </v:textbox>
          </v:shape>
        </w:pict>
      </w:r>
    </w:p>
    <w:p w:rsidR="000569C3" w:rsidRPr="00137950" w:rsidRDefault="000569C3" w:rsidP="000569C3">
      <w:pPr>
        <w:tabs>
          <w:tab w:val="left" w:pos="4182"/>
        </w:tabs>
        <w:ind w:left="3600"/>
        <w:jc w:val="both"/>
        <w:rPr>
          <w:sz w:val="26"/>
          <w:szCs w:val="26"/>
        </w:rPr>
      </w:pPr>
      <w:r w:rsidRPr="00137950">
        <w:rPr>
          <w:sz w:val="26"/>
          <w:szCs w:val="26"/>
        </w:rPr>
        <w:t>Начало или завершение административной процедуры</w:t>
      </w:r>
    </w:p>
    <w:p w:rsidR="000569C3" w:rsidRPr="00137950" w:rsidRDefault="000569C3" w:rsidP="000569C3">
      <w:pPr>
        <w:rPr>
          <w:sz w:val="26"/>
          <w:szCs w:val="26"/>
        </w:rPr>
      </w:pPr>
    </w:p>
    <w:p w:rsidR="000569C3" w:rsidRDefault="000569C3" w:rsidP="000569C3">
      <w:pPr>
        <w:rPr>
          <w:sz w:val="26"/>
          <w:szCs w:val="26"/>
        </w:rPr>
      </w:pPr>
    </w:p>
    <w:p w:rsidR="000569C3" w:rsidRDefault="000569C3" w:rsidP="000569C3">
      <w:pPr>
        <w:rPr>
          <w:sz w:val="26"/>
          <w:szCs w:val="26"/>
        </w:rPr>
      </w:pPr>
    </w:p>
    <w:p w:rsidR="000569C3" w:rsidRPr="00137950" w:rsidRDefault="000569C3" w:rsidP="000569C3">
      <w:pPr>
        <w:rPr>
          <w:sz w:val="26"/>
          <w:szCs w:val="26"/>
        </w:rPr>
      </w:pPr>
    </w:p>
    <w:p w:rsidR="000569C3" w:rsidRDefault="000569C3" w:rsidP="000569C3">
      <w:pPr>
        <w:ind w:left="3600"/>
        <w:rPr>
          <w:sz w:val="26"/>
          <w:szCs w:val="26"/>
        </w:rPr>
      </w:pPr>
    </w:p>
    <w:p w:rsidR="000569C3" w:rsidRPr="00137950" w:rsidRDefault="00384C60" w:rsidP="000569C3">
      <w:pPr>
        <w:ind w:left="3600"/>
        <w:rPr>
          <w:sz w:val="26"/>
          <w:szCs w:val="26"/>
        </w:rPr>
      </w:pPr>
      <w:r>
        <w:rPr>
          <w:noProof/>
          <w:sz w:val="26"/>
          <w:szCs w:val="26"/>
        </w:rPr>
        <w:pict>
          <v:shapetype id="_x0000_t109" coordsize="21600,21600" o:spt="109" path="m,l,21600r21600,l21600,xe">
            <v:stroke joinstyle="miter"/>
            <v:path gradientshapeok="t" o:connecttype="rect"/>
          </v:shapetype>
          <v:shape id="_x0000_s1045" type="#_x0000_t109" style="position:absolute;left:0;text-align:left;margin-left:0;margin-top:6.1pt;width:135pt;height:36pt;z-index:251679744">
            <v:textbox style="mso-next-textbox:#_x0000_s1045">
              <w:txbxContent>
                <w:p w:rsidR="00B54D60" w:rsidRPr="00057B34" w:rsidRDefault="00B54D60" w:rsidP="000569C3">
                  <w:pPr>
                    <w:rPr>
                      <w:szCs w:val="26"/>
                    </w:rPr>
                  </w:pPr>
                </w:p>
              </w:txbxContent>
            </v:textbox>
          </v:shape>
        </w:pict>
      </w:r>
      <w:r w:rsidR="000569C3" w:rsidRPr="00137950">
        <w:rPr>
          <w:sz w:val="26"/>
          <w:szCs w:val="26"/>
        </w:rPr>
        <w:t>Операция, действие, мероприятие</w:t>
      </w:r>
    </w:p>
    <w:p w:rsidR="000569C3" w:rsidRPr="00137950" w:rsidRDefault="000569C3" w:rsidP="000569C3">
      <w:pPr>
        <w:rPr>
          <w:sz w:val="26"/>
          <w:szCs w:val="26"/>
        </w:rPr>
      </w:pPr>
    </w:p>
    <w:p w:rsidR="000569C3" w:rsidRPr="00137950" w:rsidRDefault="000569C3" w:rsidP="000569C3">
      <w:pPr>
        <w:rPr>
          <w:sz w:val="26"/>
          <w:szCs w:val="26"/>
        </w:rPr>
      </w:pPr>
    </w:p>
    <w:p w:rsidR="000569C3" w:rsidRDefault="000569C3" w:rsidP="000569C3">
      <w:pPr>
        <w:ind w:left="3600"/>
        <w:rPr>
          <w:sz w:val="26"/>
          <w:szCs w:val="26"/>
        </w:rPr>
      </w:pPr>
    </w:p>
    <w:p w:rsidR="000569C3" w:rsidRDefault="000569C3" w:rsidP="000569C3">
      <w:pPr>
        <w:ind w:left="3600"/>
        <w:rPr>
          <w:sz w:val="26"/>
          <w:szCs w:val="26"/>
        </w:rPr>
      </w:pPr>
    </w:p>
    <w:p w:rsidR="000569C3" w:rsidRDefault="000569C3" w:rsidP="000569C3">
      <w:pPr>
        <w:ind w:left="3600"/>
        <w:rPr>
          <w:sz w:val="26"/>
          <w:szCs w:val="26"/>
        </w:rPr>
      </w:pPr>
    </w:p>
    <w:p w:rsidR="000569C3" w:rsidRPr="00137950" w:rsidRDefault="00384C60" w:rsidP="000569C3">
      <w:pPr>
        <w:ind w:left="3600"/>
        <w:rPr>
          <w:sz w:val="26"/>
          <w:szCs w:val="26"/>
        </w:rPr>
      </w:pPr>
      <w:r>
        <w:rPr>
          <w:noProof/>
          <w:sz w:val="26"/>
          <w:szCs w:val="26"/>
        </w:rPr>
        <w:pict>
          <v:shapetype id="_x0000_t110" coordsize="21600,21600" o:spt="110" path="m10800,l,10800,10800,21600,21600,10800xe">
            <v:stroke joinstyle="miter"/>
            <v:path gradientshapeok="t" o:connecttype="rect" textboxrect="5400,5400,16200,16200"/>
          </v:shapetype>
          <v:shape id="_x0000_s1046" type="#_x0000_t110" style="position:absolute;left:0;text-align:left;margin-left:0;margin-top:12.35pt;width:126pt;height:45pt;z-index:251680768">
            <v:textbox style="mso-next-textbox:#_x0000_s1046">
              <w:txbxContent>
                <w:p w:rsidR="00B54D60" w:rsidRPr="00057B34" w:rsidRDefault="00B54D60" w:rsidP="000569C3">
                  <w:pPr>
                    <w:rPr>
                      <w:szCs w:val="26"/>
                    </w:rPr>
                  </w:pPr>
                </w:p>
              </w:txbxContent>
            </v:textbox>
          </v:shape>
        </w:pict>
      </w:r>
    </w:p>
    <w:p w:rsidR="000569C3" w:rsidRPr="00137950" w:rsidRDefault="000569C3" w:rsidP="000569C3">
      <w:pPr>
        <w:ind w:left="3600"/>
        <w:rPr>
          <w:sz w:val="26"/>
          <w:szCs w:val="26"/>
        </w:rPr>
      </w:pPr>
      <w:r w:rsidRPr="00137950">
        <w:rPr>
          <w:sz w:val="26"/>
          <w:szCs w:val="26"/>
        </w:rPr>
        <w:t>Ситуация выбора, принятие решения</w:t>
      </w:r>
    </w:p>
    <w:p w:rsidR="000569C3" w:rsidRPr="00137950" w:rsidRDefault="000569C3" w:rsidP="000569C3">
      <w:pPr>
        <w:rPr>
          <w:sz w:val="26"/>
          <w:szCs w:val="26"/>
        </w:rPr>
      </w:pPr>
    </w:p>
    <w:p w:rsidR="000569C3" w:rsidRPr="00137950" w:rsidRDefault="000569C3" w:rsidP="000569C3">
      <w:pPr>
        <w:ind w:left="3600"/>
        <w:rPr>
          <w:sz w:val="26"/>
          <w:szCs w:val="26"/>
        </w:rPr>
      </w:pPr>
    </w:p>
    <w:p w:rsidR="000569C3" w:rsidRDefault="000569C3" w:rsidP="000569C3">
      <w:pPr>
        <w:ind w:left="3600"/>
        <w:rPr>
          <w:sz w:val="26"/>
          <w:szCs w:val="26"/>
        </w:rPr>
      </w:pPr>
    </w:p>
    <w:p w:rsidR="000569C3" w:rsidRDefault="000569C3" w:rsidP="000569C3">
      <w:pPr>
        <w:ind w:left="3600"/>
        <w:rPr>
          <w:sz w:val="26"/>
          <w:szCs w:val="26"/>
        </w:rPr>
      </w:pPr>
    </w:p>
    <w:p w:rsidR="000569C3" w:rsidRDefault="000569C3" w:rsidP="000569C3">
      <w:pPr>
        <w:ind w:left="3600"/>
        <w:rPr>
          <w:sz w:val="26"/>
          <w:szCs w:val="26"/>
        </w:rPr>
      </w:pPr>
    </w:p>
    <w:p w:rsidR="000569C3" w:rsidRDefault="00384C60" w:rsidP="000569C3">
      <w:pPr>
        <w:ind w:left="3600"/>
        <w:rPr>
          <w:sz w:val="26"/>
          <w:szCs w:val="26"/>
        </w:rPr>
      </w:pPr>
      <w:r>
        <w:rPr>
          <w:noProof/>
          <w:sz w:val="26"/>
          <w:szCs w:val="26"/>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7" type="#_x0000_t114" style="position:absolute;left:0;text-align:left;margin-left:0;margin-top:12.45pt;width:135pt;height:54.05pt;z-index:251681792">
            <v:textbox style="mso-next-textbox:#_x0000_s1047">
              <w:txbxContent>
                <w:p w:rsidR="00B54D60" w:rsidRDefault="00B54D60" w:rsidP="000569C3">
                  <w:pPr>
                    <w:rPr>
                      <w:sz w:val="26"/>
                      <w:szCs w:val="26"/>
                    </w:rPr>
                  </w:pPr>
                </w:p>
                <w:p w:rsidR="00B54D60" w:rsidRDefault="00B54D60" w:rsidP="000569C3">
                  <w:pPr>
                    <w:rPr>
                      <w:sz w:val="26"/>
                      <w:szCs w:val="26"/>
                    </w:rPr>
                  </w:pPr>
                </w:p>
                <w:p w:rsidR="00B54D60" w:rsidRPr="00AC7EE3" w:rsidRDefault="00B54D60" w:rsidP="000569C3">
                  <w:pPr>
                    <w:rPr>
                      <w:sz w:val="26"/>
                      <w:szCs w:val="26"/>
                    </w:rPr>
                  </w:pPr>
                </w:p>
              </w:txbxContent>
            </v:textbox>
          </v:shape>
        </w:pict>
      </w:r>
    </w:p>
    <w:p w:rsidR="000569C3" w:rsidRDefault="000569C3" w:rsidP="000569C3">
      <w:pPr>
        <w:ind w:left="3600"/>
        <w:rPr>
          <w:sz w:val="26"/>
          <w:szCs w:val="26"/>
        </w:rPr>
      </w:pPr>
    </w:p>
    <w:p w:rsidR="000569C3" w:rsidRPr="00137950" w:rsidRDefault="000569C3" w:rsidP="000569C3">
      <w:pPr>
        <w:ind w:left="3600"/>
        <w:rPr>
          <w:sz w:val="26"/>
          <w:szCs w:val="26"/>
        </w:rPr>
      </w:pPr>
      <w:r w:rsidRPr="00137950">
        <w:rPr>
          <w:sz w:val="26"/>
          <w:szCs w:val="26"/>
        </w:rPr>
        <w:t>Внешний документ</w:t>
      </w:r>
    </w:p>
    <w:p w:rsidR="000569C3" w:rsidRDefault="000569C3" w:rsidP="000569C3"/>
    <w:p w:rsidR="000569C3" w:rsidRDefault="000569C3" w:rsidP="000569C3"/>
    <w:p w:rsidR="000569C3" w:rsidRDefault="000569C3" w:rsidP="000569C3"/>
    <w:p w:rsidR="000569C3" w:rsidRDefault="000569C3" w:rsidP="000569C3">
      <w:pPr>
        <w:jc w:val="center"/>
        <w:rPr>
          <w:b/>
          <w:sz w:val="28"/>
          <w:szCs w:val="28"/>
        </w:rPr>
      </w:pPr>
    </w:p>
    <w:p w:rsidR="000569C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0569C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0569C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06F6E" w:rsidRPr="00DC2306" w:rsidRDefault="00B06F6E" w:rsidP="00B06F6E">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sz w:val="28"/>
          <w:szCs w:val="28"/>
        </w:rPr>
        <w:lastRenderedPageBreak/>
        <w:t xml:space="preserve">                                     </w:t>
      </w:r>
      <w:r w:rsidR="00DC2306">
        <w:rPr>
          <w:b/>
          <w:sz w:val="28"/>
          <w:szCs w:val="28"/>
        </w:rPr>
        <w:t xml:space="preserve">                               </w:t>
      </w:r>
      <w:r w:rsidRPr="00DC2306">
        <w:rPr>
          <w:sz w:val="28"/>
          <w:szCs w:val="28"/>
        </w:rPr>
        <w:t>Приложение № 4</w:t>
      </w:r>
      <w:r w:rsidRPr="00DC2306">
        <w:rPr>
          <w:sz w:val="20"/>
          <w:szCs w:val="20"/>
        </w:rPr>
        <w:t xml:space="preserve">     </w:t>
      </w:r>
    </w:p>
    <w:p w:rsidR="00B06F6E" w:rsidRPr="00B06F6E" w:rsidRDefault="00B06F6E" w:rsidP="00B06F6E">
      <w:pPr>
        <w:ind w:left="5529" w:firstLine="708"/>
        <w:rPr>
          <w:b/>
          <w:sz w:val="20"/>
          <w:szCs w:val="20"/>
        </w:rPr>
      </w:pPr>
      <w:r w:rsidRPr="00B06F6E">
        <w:rPr>
          <w:b/>
          <w:sz w:val="20"/>
          <w:szCs w:val="20"/>
        </w:rPr>
        <w:t>к Административному регламенту</w:t>
      </w:r>
    </w:p>
    <w:p w:rsidR="00B06F6E" w:rsidRPr="00B06F6E" w:rsidRDefault="00B06F6E" w:rsidP="00B06F6E">
      <w:pPr>
        <w:pStyle w:val="ad"/>
        <w:spacing w:line="276" w:lineRule="auto"/>
        <w:ind w:left="5529" w:firstLine="708"/>
        <w:rPr>
          <w:b/>
          <w:sz w:val="20"/>
          <w:szCs w:val="20"/>
        </w:rPr>
      </w:pPr>
      <w:r w:rsidRPr="00B06F6E">
        <w:rPr>
          <w:b/>
          <w:sz w:val="20"/>
          <w:szCs w:val="20"/>
        </w:rPr>
        <w:t>предоставления муниципальной</w:t>
      </w:r>
    </w:p>
    <w:p w:rsidR="00B06F6E" w:rsidRPr="00B06F6E" w:rsidRDefault="00B06F6E" w:rsidP="00B06F6E">
      <w:pPr>
        <w:pStyle w:val="ad"/>
        <w:spacing w:line="276" w:lineRule="auto"/>
        <w:ind w:left="6237"/>
        <w:rPr>
          <w:b/>
          <w:sz w:val="20"/>
          <w:szCs w:val="20"/>
        </w:rPr>
      </w:pPr>
      <w:r w:rsidRPr="00B06F6E">
        <w:rPr>
          <w:b/>
          <w:sz w:val="20"/>
          <w:szCs w:val="20"/>
        </w:rPr>
        <w:t>услуги «Передача в собственность</w:t>
      </w:r>
    </w:p>
    <w:p w:rsidR="00B06F6E" w:rsidRPr="00B06F6E" w:rsidRDefault="00B06F6E" w:rsidP="00B06F6E">
      <w:pPr>
        <w:pStyle w:val="ad"/>
        <w:spacing w:line="276" w:lineRule="auto"/>
        <w:ind w:left="5529" w:firstLine="708"/>
        <w:rPr>
          <w:b/>
          <w:sz w:val="20"/>
          <w:szCs w:val="20"/>
        </w:rPr>
      </w:pPr>
      <w:r w:rsidRPr="00B06F6E">
        <w:rPr>
          <w:b/>
          <w:sz w:val="20"/>
          <w:szCs w:val="20"/>
        </w:rPr>
        <w:t xml:space="preserve">граждан жилых помещений </w:t>
      </w:r>
    </w:p>
    <w:p w:rsidR="00B06F6E" w:rsidRPr="00B06F6E" w:rsidRDefault="00B06F6E" w:rsidP="00B06F6E">
      <w:pPr>
        <w:pStyle w:val="ad"/>
        <w:spacing w:line="276" w:lineRule="auto"/>
        <w:ind w:left="6096"/>
        <w:jc w:val="center"/>
        <w:rPr>
          <w:b/>
          <w:sz w:val="20"/>
          <w:szCs w:val="20"/>
        </w:rPr>
      </w:pPr>
      <w:r w:rsidRPr="00B06F6E">
        <w:rPr>
          <w:b/>
          <w:sz w:val="20"/>
          <w:szCs w:val="20"/>
        </w:rPr>
        <w:t xml:space="preserve">  </w:t>
      </w:r>
      <w:r>
        <w:rPr>
          <w:b/>
          <w:sz w:val="20"/>
          <w:szCs w:val="20"/>
        </w:rPr>
        <w:t>муниципального жилищного фонда</w:t>
      </w:r>
    </w:p>
    <w:p w:rsidR="00B06F6E" w:rsidRPr="00B06F6E" w:rsidRDefault="00B06F6E" w:rsidP="00B06F6E">
      <w:pPr>
        <w:pStyle w:val="ad"/>
        <w:spacing w:line="276" w:lineRule="auto"/>
        <w:ind w:left="5245"/>
        <w:jc w:val="center"/>
        <w:rPr>
          <w:b/>
          <w:sz w:val="20"/>
          <w:szCs w:val="20"/>
        </w:rPr>
      </w:pPr>
      <w:r>
        <w:rPr>
          <w:b/>
          <w:sz w:val="20"/>
          <w:szCs w:val="20"/>
        </w:rPr>
        <w:t xml:space="preserve">  </w:t>
      </w:r>
      <w:r w:rsidRPr="00B06F6E">
        <w:rPr>
          <w:b/>
          <w:sz w:val="20"/>
          <w:szCs w:val="20"/>
        </w:rPr>
        <w:t>в порядке приватизации»</w:t>
      </w:r>
    </w:p>
    <w:p w:rsidR="000569C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0569C3" w:rsidRPr="00B47547"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0569C3" w:rsidRPr="00DB6DFC" w:rsidRDefault="000569C3" w:rsidP="000569C3">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i w:val="0"/>
          <w:sz w:val="28"/>
          <w:szCs w:val="28"/>
        </w:rPr>
      </w:pPr>
      <w:r w:rsidRPr="00DB6DFC">
        <w:rPr>
          <w:rFonts w:ascii="Times New Roman" w:hAnsi="Times New Roman"/>
          <w:i w:val="0"/>
          <w:sz w:val="28"/>
          <w:szCs w:val="28"/>
        </w:rPr>
        <w:t xml:space="preserve">БЛОК – СХЕМА ПОСЛЕДОВАТЕЛЬНОСТИ ДЕЙСТВИЙ </w:t>
      </w:r>
    </w:p>
    <w:p w:rsidR="000569C3" w:rsidRPr="00DB6DFC" w:rsidRDefault="00384C60" w:rsidP="000569C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8"/>
          <w:szCs w:val="28"/>
          <w:highlight w:val="yellow"/>
        </w:rPr>
      </w:pPr>
      <w:r>
        <w:rPr>
          <w:sz w:val="28"/>
          <w:szCs w:val="28"/>
        </w:rPr>
        <w:pict>
          <v:oval id="_x0000_s1042" style="position:absolute;left:0;text-align:left;margin-left:130.2pt;margin-top:12.6pt;width:226.5pt;height:38.25pt;z-index:251676672">
            <v:textbox style="mso-next-textbox:#_x0000_s1042">
              <w:txbxContent>
                <w:p w:rsidR="00B54D60" w:rsidRDefault="00B54D60" w:rsidP="000569C3">
                  <w:pPr>
                    <w:pStyle w:val="a7"/>
                    <w:jc w:val="center"/>
                    <w:rPr>
                      <w:rFonts w:ascii="Times New Roman" w:hAnsi="Times New Roman" w:cs="Times New Roman"/>
                    </w:rPr>
                  </w:pPr>
                  <w:r>
                    <w:rPr>
                      <w:rFonts w:ascii="Times New Roman" w:hAnsi="Times New Roman" w:cs="Times New Roman"/>
                    </w:rPr>
                    <w:t xml:space="preserve">Обращение заявителей, </w:t>
                  </w:r>
                </w:p>
                <w:p w:rsidR="00B54D60" w:rsidRDefault="00B54D60" w:rsidP="000569C3">
                  <w:pPr>
                    <w:pStyle w:val="a7"/>
                    <w:jc w:val="center"/>
                    <w:rPr>
                      <w:rFonts w:ascii="Times New Roman" w:hAnsi="Times New Roman" w:cs="Times New Roman"/>
                    </w:rPr>
                  </w:pPr>
                  <w:proofErr w:type="spellStart"/>
                  <w:r>
                    <w:rPr>
                      <w:rFonts w:ascii="Times New Roman" w:hAnsi="Times New Roman" w:cs="Times New Roman"/>
                    </w:rPr>
                    <w:t>п.п</w:t>
                  </w:r>
                  <w:proofErr w:type="spellEnd"/>
                  <w:r>
                    <w:rPr>
                      <w:rFonts w:ascii="Times New Roman" w:hAnsi="Times New Roman" w:cs="Times New Roman"/>
                    </w:rPr>
                    <w:t>. 2.5., 3.2.</w:t>
                  </w:r>
                </w:p>
                <w:p w:rsidR="00B54D60" w:rsidRDefault="00B54D60" w:rsidP="000569C3">
                  <w:pPr>
                    <w:jc w:val="center"/>
                    <w:rPr>
                      <w:b/>
                      <w:bCs/>
                      <w:sz w:val="20"/>
                    </w:rPr>
                  </w:pPr>
                </w:p>
                <w:p w:rsidR="00B54D60" w:rsidRDefault="00B54D60" w:rsidP="000569C3">
                  <w:pPr>
                    <w:rPr>
                      <w:sz w:val="16"/>
                    </w:rPr>
                  </w:pPr>
                </w:p>
              </w:txbxContent>
            </v:textbox>
          </v:oval>
        </w:pic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p>
    <w:p w:rsidR="000569C3" w:rsidRPr="00DB6DFC" w:rsidRDefault="00384C60"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r>
        <w:rPr>
          <w:sz w:val="28"/>
          <w:szCs w:val="28"/>
        </w:rPr>
        <w:pict>
          <v:line id="_x0000_s1031" style="position:absolute;left:0;text-align:left;z-index:251665408" from="239.7pt,9.6pt" to="239.7pt,27.6pt">
            <v:stroke endarrow="block"/>
          </v:line>
        </w:pic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p>
    <w:p w:rsidR="000569C3" w:rsidRPr="00DB6DFC" w:rsidRDefault="00384C60"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r>
        <w:rPr>
          <w:sz w:val="28"/>
          <w:szCs w:val="28"/>
        </w:rPr>
        <w:pict>
          <v:oval id="_x0000_s1027" style="position:absolute;left:0;text-align:left;margin-left:527.25pt;margin-top:302.2pt;width:186.75pt;height:54pt;z-index:251661312">
            <v:textbox style="mso-next-textbox:#_x0000_s1027">
              <w:txbxContent>
                <w:p w:rsidR="00B54D60" w:rsidRDefault="00B54D60" w:rsidP="000569C3">
                  <w:pPr>
                    <w:jc w:val="center"/>
                    <w:rPr>
                      <w:sz w:val="20"/>
                    </w:rPr>
                  </w:pPr>
                  <w:r>
                    <w:rPr>
                      <w:sz w:val="20"/>
                    </w:rPr>
                    <w:t xml:space="preserve">Выдача застройщику </w:t>
                  </w:r>
                </w:p>
                <w:p w:rsidR="00B54D60" w:rsidRDefault="00B54D60" w:rsidP="000569C3">
                  <w:pPr>
                    <w:jc w:val="center"/>
                    <w:rPr>
                      <w:sz w:val="20"/>
                    </w:rPr>
                  </w:pPr>
                  <w:r>
                    <w:rPr>
                      <w:sz w:val="20"/>
                    </w:rPr>
                    <w:t>разрешения под роспись</w:t>
                  </w:r>
                </w:p>
                <w:p w:rsidR="00B54D60" w:rsidRDefault="00B54D60" w:rsidP="000569C3">
                  <w:pPr>
                    <w:jc w:val="center"/>
                    <w:rPr>
                      <w:sz w:val="20"/>
                    </w:rPr>
                  </w:pPr>
                  <w:r>
                    <w:rPr>
                      <w:sz w:val="20"/>
                    </w:rPr>
                    <w:t>п.3.1.4</w:t>
                  </w:r>
                </w:p>
              </w:txbxContent>
            </v:textbox>
          </v:oval>
        </w:pict>
      </w:r>
      <w:r>
        <w:rPr>
          <w:sz w:val="28"/>
          <w:szCs w:val="28"/>
        </w:rPr>
        <w:pict>
          <v:oval id="_x0000_s1026" style="position:absolute;left:0;text-align:left;margin-left:117.45pt;margin-top:394.65pt;width:223.5pt;height:54.75pt;z-index:251660288">
            <v:textbox style="mso-next-textbox:#_x0000_s1026">
              <w:txbxContent>
                <w:p w:rsidR="00B54D60" w:rsidRDefault="00B54D60" w:rsidP="000569C3">
                  <w:pPr>
                    <w:rPr>
                      <w:sz w:val="16"/>
                    </w:rPr>
                  </w:pPr>
                  <w:r>
                    <w:rPr>
                      <w:sz w:val="16"/>
                    </w:rPr>
                    <w:t>Заключение договора на передачу жилого помещения в собственность граждан</w:t>
                  </w:r>
                </w:p>
                <w:p w:rsidR="00B54D60" w:rsidRDefault="00B54D60" w:rsidP="000569C3">
                  <w:pPr>
                    <w:jc w:val="center"/>
                    <w:rPr>
                      <w:sz w:val="16"/>
                    </w:rPr>
                  </w:pPr>
                  <w:proofErr w:type="spellStart"/>
                  <w:r>
                    <w:rPr>
                      <w:sz w:val="16"/>
                    </w:rPr>
                    <w:t>п.п</w:t>
                  </w:r>
                  <w:proofErr w:type="spellEnd"/>
                  <w:r>
                    <w:rPr>
                      <w:sz w:val="16"/>
                    </w:rPr>
                    <w:t>. 3.5.3</w:t>
                  </w:r>
                </w:p>
              </w:txbxContent>
            </v:textbox>
          </v:oval>
        </w:pict>
      </w:r>
      <w:r>
        <w:rPr>
          <w:sz w:val="28"/>
          <w:szCs w:val="28"/>
        </w:rPr>
        <w:pict>
          <v:rect id="_x0000_s1028" style="position:absolute;left:0;text-align:left;margin-left:4.35pt;margin-top:168.9pt;width:216.6pt;height:42.55pt;z-index:251662336">
            <v:textbox style="mso-next-textbox:#_x0000_s1028">
              <w:txbxContent>
                <w:p w:rsidR="00B54D60" w:rsidRDefault="00B54D60" w:rsidP="000569C3">
                  <w:pPr>
                    <w:pStyle w:val="32"/>
                    <w:jc w:val="center"/>
                    <w:rPr>
                      <w:sz w:val="20"/>
                    </w:rPr>
                  </w:pPr>
                  <w:r>
                    <w:rPr>
                      <w:sz w:val="20"/>
                    </w:rPr>
                    <w:t xml:space="preserve">Проверка документов на соответствие требованиям, установленным законодательством, </w:t>
                  </w:r>
                  <w:proofErr w:type="spellStart"/>
                  <w:r>
                    <w:rPr>
                      <w:sz w:val="20"/>
                    </w:rPr>
                    <w:t>п.п</w:t>
                  </w:r>
                  <w:proofErr w:type="spellEnd"/>
                  <w:r>
                    <w:rPr>
                      <w:sz w:val="20"/>
                    </w:rPr>
                    <w:t>. 3.2.4</w:t>
                  </w:r>
                </w:p>
                <w:p w:rsidR="00B54D60" w:rsidRDefault="00B54D60" w:rsidP="000569C3">
                  <w:pPr>
                    <w:pStyle w:val="32"/>
                    <w:rPr>
                      <w:sz w:val="20"/>
                    </w:rPr>
                  </w:pPr>
                </w:p>
              </w:txbxContent>
            </v:textbox>
          </v:rect>
        </w:pict>
      </w:r>
      <w:r>
        <w:rPr>
          <w:sz w:val="28"/>
          <w:szCs w:val="28"/>
        </w:rPr>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93.45pt;margin-top:52.55pt;width:294.75pt;height:116.25pt;z-index:251663360">
            <v:textbox style="mso-next-textbox:#_x0000_s1029">
              <w:txbxContent>
                <w:p w:rsidR="00B54D60" w:rsidRDefault="00B54D60" w:rsidP="000569C3">
                  <w:pPr>
                    <w:jc w:val="center"/>
                    <w:rPr>
                      <w:sz w:val="18"/>
                      <w:szCs w:val="18"/>
                    </w:rPr>
                  </w:pPr>
                  <w:r>
                    <w:rPr>
                      <w:sz w:val="18"/>
                      <w:szCs w:val="18"/>
                    </w:rPr>
                    <w:t>Наличие всех документов, отсутствие исправлений и повреждений, правильность заполнения заявления, соответствие копий и оригиналов документов</w:t>
                  </w:r>
                </w:p>
              </w:txbxContent>
            </v:textbox>
          </v:shape>
        </w:pict>
      </w:r>
      <w:r>
        <w:rPr>
          <w:sz w:val="28"/>
          <w:szCs w:val="28"/>
        </w:rPr>
        <w:pict>
          <v:rect id="_x0000_s1030" style="position:absolute;left:0;text-align:left;margin-left:140.1pt;margin-top:0;width:216.6pt;height:33.9pt;z-index:251664384">
            <v:textbox style="mso-next-textbox:#_x0000_s1030">
              <w:txbxContent>
                <w:p w:rsidR="00B54D60" w:rsidRDefault="00B54D60" w:rsidP="000569C3">
                  <w:pPr>
                    <w:jc w:val="center"/>
                    <w:rPr>
                      <w:sz w:val="20"/>
                    </w:rPr>
                  </w:pPr>
                  <w:r>
                    <w:rPr>
                      <w:sz w:val="20"/>
                    </w:rPr>
                    <w:t xml:space="preserve"> прием и регистрация заявления с приложением документов, п.3.2.</w:t>
                  </w:r>
                </w:p>
              </w:txbxContent>
            </v:textbox>
          </v:rect>
        </w:pict>
      </w:r>
      <w:r>
        <w:rPr>
          <w:sz w:val="28"/>
          <w:szCs w:val="28"/>
        </w:rPr>
        <w:pict>
          <v:rect id="_x0000_s1032" style="position:absolute;left:0;text-align:left;margin-left:251.1pt;margin-top:168.9pt;width:216.6pt;height:42.55pt;z-index:251666432">
            <v:textbox style="mso-next-textbox:#_x0000_s1032">
              <w:txbxContent>
                <w:p w:rsidR="00B54D60" w:rsidRDefault="00B54D60" w:rsidP="000569C3">
                  <w:pPr>
                    <w:pStyle w:val="32"/>
                    <w:jc w:val="center"/>
                    <w:rPr>
                      <w:sz w:val="20"/>
                    </w:rPr>
                  </w:pPr>
                  <w:r>
                    <w:rPr>
                      <w:sz w:val="20"/>
                    </w:rPr>
                    <w:t>Оформление отказа п.3.4</w:t>
                  </w:r>
                </w:p>
              </w:txbxContent>
            </v:textbox>
          </v:rect>
        </w:pict>
      </w:r>
      <w:r>
        <w:rPr>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02.45pt;margin-top:211.45pt;width:0;height:34.7pt;z-index:251667456" o:connectortype="straight">
            <v:stroke endarrow="block"/>
          </v:shape>
        </w:pict>
      </w:r>
      <w:r>
        <w:rPr>
          <w:sz w:val="28"/>
          <w:szCs w:val="28"/>
        </w:rPr>
        <w:pict>
          <v:rect id="_x0000_s1034" style="position:absolute;left:0;text-align:left;margin-left:4.35pt;margin-top:246.15pt;width:216.6pt;height:46.3pt;z-index:251668480">
            <v:textbox style="mso-next-textbox:#_x0000_s1034">
              <w:txbxContent>
                <w:p w:rsidR="00B54D60" w:rsidRDefault="00B54D60" w:rsidP="000569C3">
                  <w:pPr>
                    <w:pStyle w:val="32"/>
                    <w:spacing w:after="0"/>
                    <w:jc w:val="center"/>
                    <w:rPr>
                      <w:sz w:val="20"/>
                    </w:rPr>
                  </w:pPr>
                  <w:r>
                    <w:rPr>
                      <w:sz w:val="20"/>
                    </w:rPr>
                    <w:t xml:space="preserve">Рассмотрение заявлений </w:t>
                  </w:r>
                </w:p>
                <w:p w:rsidR="00B54D60" w:rsidRDefault="00B54D60" w:rsidP="000569C3">
                  <w:pPr>
                    <w:pStyle w:val="32"/>
                    <w:spacing w:after="0"/>
                    <w:jc w:val="center"/>
                    <w:rPr>
                      <w:sz w:val="20"/>
                    </w:rPr>
                  </w:pPr>
                  <w:r>
                    <w:rPr>
                      <w:sz w:val="20"/>
                    </w:rPr>
                    <w:t>п. 3.3</w:t>
                  </w:r>
                </w:p>
              </w:txbxContent>
            </v:textbox>
          </v:rect>
        </w:pict>
      </w:r>
      <w:r>
        <w:rPr>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67.95pt;margin-top:121.65pt;width:56.25pt;height:47.25pt;z-index:251669504" adj="15520,5107">
            <v:textbox style="mso-next-textbox:#_x0000_s1035">
              <w:txbxContent>
                <w:p w:rsidR="00B54D60" w:rsidRDefault="00B54D60" w:rsidP="000569C3">
                  <w:pPr>
                    <w:jc w:val="center"/>
                    <w:rPr>
                      <w:b/>
                    </w:rPr>
                  </w:pPr>
                  <w:r>
                    <w:rPr>
                      <w:b/>
                    </w:rPr>
                    <w:t>да</w:t>
                  </w:r>
                </w:p>
              </w:txbxContent>
            </v:textbox>
          </v:shape>
        </w:pict>
      </w:r>
      <w:r>
        <w:rPr>
          <w:sz w:val="28"/>
          <w:szCs w:val="28"/>
        </w:rPr>
        <w:pict>
          <v:shape id="_x0000_s1036" type="#_x0000_t67" style="position:absolute;left:0;text-align:left;margin-left:356.7pt;margin-top:121.65pt;width:56.25pt;height:47.25pt;z-index:251670528" adj="15520,5107">
            <v:textbox style="mso-next-textbox:#_x0000_s1036">
              <w:txbxContent>
                <w:p w:rsidR="00B54D60" w:rsidRDefault="00B54D60" w:rsidP="000569C3">
                  <w:pPr>
                    <w:jc w:val="center"/>
                    <w:rPr>
                      <w:b/>
                    </w:rPr>
                  </w:pPr>
                  <w:r>
                    <w:rPr>
                      <w:b/>
                    </w:rPr>
                    <w:t>нет</w:t>
                  </w:r>
                </w:p>
              </w:txbxContent>
            </v:textbox>
          </v:shape>
        </w:pict>
      </w:r>
      <w:r>
        <w:rPr>
          <w:sz w:val="28"/>
          <w:szCs w:val="28"/>
        </w:rPr>
        <w:pict>
          <v:shape id="_x0000_s1037" type="#_x0000_t32" style="position:absolute;left:0;text-align:left;margin-left:220.95pt;margin-top:267.15pt;width:26.25pt;height:0;z-index:251671552" o:connectortype="straight">
            <v:stroke endarrow="block"/>
          </v:shape>
        </w:pict>
      </w:r>
      <w:r>
        <w:rPr>
          <w:sz w:val="28"/>
          <w:szCs w:val="28"/>
        </w:rPr>
        <w:pict>
          <v:rect id="_x0000_s1038" style="position:absolute;left:0;text-align:left;margin-left:247.2pt;margin-top:246.15pt;width:220.5pt;height:42.55pt;z-index:251672576">
            <v:textbox style="mso-next-textbox:#_x0000_s1038">
              <w:txbxContent>
                <w:p w:rsidR="00B54D60" w:rsidRDefault="00B54D60" w:rsidP="000569C3">
                  <w:pPr>
                    <w:pStyle w:val="32"/>
                    <w:jc w:val="center"/>
                    <w:rPr>
                      <w:sz w:val="20"/>
                    </w:rPr>
                  </w:pPr>
                  <w:r>
                    <w:rPr>
                      <w:sz w:val="20"/>
                    </w:rPr>
                    <w:t xml:space="preserve">Уведомление об отказе   </w:t>
                  </w:r>
                  <w:proofErr w:type="spellStart"/>
                  <w:r>
                    <w:rPr>
                      <w:sz w:val="20"/>
                    </w:rPr>
                    <w:t>п.п</w:t>
                  </w:r>
                  <w:proofErr w:type="spellEnd"/>
                  <w:r>
                    <w:rPr>
                      <w:sz w:val="20"/>
                    </w:rPr>
                    <w:t>. 3.4.6</w:t>
                  </w:r>
                </w:p>
              </w:txbxContent>
            </v:textbox>
          </v:rect>
        </w:pict>
      </w:r>
      <w:r>
        <w:rPr>
          <w:sz w:val="28"/>
          <w:szCs w:val="28"/>
        </w:rPr>
        <w:pict>
          <v:shape id="_x0000_s1039" type="#_x0000_t32" style="position:absolute;left:0;text-align:left;margin-left:102.45pt;margin-top:292.45pt;width:0;height:34.7pt;z-index:251673600" o:connectortype="straight">
            <v:stroke endarrow="block"/>
          </v:shape>
        </w:pict>
      </w:r>
      <w:r>
        <w:rPr>
          <w:sz w:val="28"/>
          <w:szCs w:val="28"/>
        </w:rPr>
        <w:pict>
          <v:rect id="_x0000_s1040" style="position:absolute;left:0;text-align:left;margin-left:4.35pt;margin-top:327.15pt;width:216.6pt;height:42.55pt;z-index:251674624">
            <v:textbox style="mso-next-textbox:#_x0000_s1040">
              <w:txbxContent>
                <w:p w:rsidR="00B54D60" w:rsidRDefault="00B54D60" w:rsidP="000569C3">
                  <w:pPr>
                    <w:pStyle w:val="32"/>
                    <w:jc w:val="center"/>
                    <w:rPr>
                      <w:sz w:val="20"/>
                    </w:rPr>
                  </w:pPr>
                  <w:r>
                    <w:rPr>
                      <w:sz w:val="20"/>
                    </w:rPr>
                    <w:t>Подготовка итоговых документов п. 3.5</w:t>
                  </w:r>
                </w:p>
              </w:txbxContent>
            </v:textbox>
          </v:rect>
        </w:pict>
      </w:r>
      <w:r>
        <w:rPr>
          <w:sz w:val="28"/>
          <w:szCs w:val="28"/>
        </w:rPr>
        <w:pict>
          <v:shape id="_x0000_s1041" type="#_x0000_t32" style="position:absolute;left:0;text-align:left;margin-left:183.45pt;margin-top:369.7pt;width:37.5pt;height:24.95pt;z-index:251675648" o:connectortype="straight">
            <v:stroke endarrow="block"/>
          </v:shape>
        </w:pict>
      </w:r>
      <w:r>
        <w:rPr>
          <w:sz w:val="28"/>
          <w:szCs w:val="28"/>
        </w:rPr>
        <w:pict>
          <v:shape id="_x0000_s1043" type="#_x0000_t32" style="position:absolute;left:0;text-align:left;margin-left:239.7pt;margin-top:34.8pt;width:0;height:17.3pt;z-index:251677696" o:connectortype="straight">
            <v:stroke endarrow="block"/>
          </v:shape>
        </w:pict>
      </w:r>
    </w:p>
    <w:p w:rsidR="000569C3" w:rsidRPr="00DB6DFC" w:rsidRDefault="000569C3" w:rsidP="000569C3">
      <w:pPr>
        <w:tabs>
          <w:tab w:val="left" w:pos="8250"/>
        </w:tabs>
        <w:jc w:val="center"/>
        <w:rPr>
          <w:sz w:val="28"/>
          <w:szCs w:val="28"/>
          <w:highlight w:val="yellow"/>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0569C3" w:rsidRPr="00DB6DFC" w:rsidSect="00B957EC">
          <w:headerReference w:type="even" r:id="rId8"/>
          <w:headerReference w:type="default" r:id="rId9"/>
          <w:pgSz w:w="11906" w:h="16838"/>
          <w:pgMar w:top="993" w:right="737" w:bottom="737" w:left="1701" w:header="709" w:footer="709" w:gutter="0"/>
          <w:cols w:space="720"/>
          <w:titlePg/>
        </w:sectPr>
      </w:pPr>
    </w:p>
    <w:p w:rsidR="000569C3" w:rsidRDefault="000569C3" w:rsidP="000569C3">
      <w:pPr>
        <w:pStyle w:val="3"/>
        <w:spacing w:before="0" w:after="0"/>
        <w:ind w:firstLine="720"/>
        <w:jc w:val="right"/>
        <w:rPr>
          <w:sz w:val="28"/>
          <w:szCs w:val="28"/>
        </w:rPr>
      </w:pPr>
    </w:p>
    <w:p w:rsidR="00B06F6E" w:rsidRPr="00B06F6E" w:rsidRDefault="00B06F6E" w:rsidP="00B06F6E">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8"/>
          <w:szCs w:val="28"/>
        </w:rPr>
        <w:t xml:space="preserve">      </w:t>
      </w:r>
      <m:oMath>
        <m:r>
          <w:rPr>
            <w:rFonts w:ascii="Cambria Math" w:hAnsi="Cambria Math"/>
            <w:sz w:val="28"/>
            <w:szCs w:val="28"/>
          </w:rPr>
          <m:t>ОБРАЗЕЦ</m:t>
        </m:r>
      </m:oMath>
      <w:r>
        <w:rPr>
          <w:sz w:val="28"/>
          <w:szCs w:val="28"/>
        </w:rPr>
        <w:t xml:space="preserve">                               </w:t>
      </w:r>
      <w:r w:rsidR="00DC2306">
        <w:rPr>
          <w:sz w:val="28"/>
          <w:szCs w:val="28"/>
        </w:rPr>
        <w:t xml:space="preserve">                  </w:t>
      </w:r>
      <w:r w:rsidRPr="00DC2306">
        <w:rPr>
          <w:sz w:val="28"/>
          <w:szCs w:val="28"/>
        </w:rPr>
        <w:t>Приложение № 5</w:t>
      </w:r>
      <w:r>
        <w:rPr>
          <w:sz w:val="20"/>
          <w:szCs w:val="20"/>
        </w:rPr>
        <w:t xml:space="preserve">     </w:t>
      </w:r>
    </w:p>
    <w:p w:rsidR="00B06F6E" w:rsidRPr="00B06F6E" w:rsidRDefault="00B06F6E" w:rsidP="00B06F6E">
      <w:pPr>
        <w:ind w:left="5529" w:firstLine="708"/>
        <w:rPr>
          <w:b/>
          <w:sz w:val="20"/>
          <w:szCs w:val="20"/>
        </w:rPr>
      </w:pPr>
      <w:r w:rsidRPr="00B06F6E">
        <w:rPr>
          <w:b/>
          <w:sz w:val="20"/>
          <w:szCs w:val="20"/>
        </w:rPr>
        <w:t>к Административному регламенту</w:t>
      </w:r>
    </w:p>
    <w:p w:rsidR="00B06F6E" w:rsidRPr="00B06F6E" w:rsidRDefault="00B06F6E" w:rsidP="00B06F6E">
      <w:pPr>
        <w:pStyle w:val="ad"/>
        <w:spacing w:line="276" w:lineRule="auto"/>
        <w:ind w:left="5529" w:firstLine="708"/>
        <w:rPr>
          <w:b/>
          <w:sz w:val="20"/>
          <w:szCs w:val="20"/>
        </w:rPr>
      </w:pPr>
      <w:r w:rsidRPr="00B06F6E">
        <w:rPr>
          <w:b/>
          <w:sz w:val="20"/>
          <w:szCs w:val="20"/>
        </w:rPr>
        <w:t>предоставления муниципальной</w:t>
      </w:r>
    </w:p>
    <w:p w:rsidR="00B06F6E" w:rsidRPr="00B06F6E" w:rsidRDefault="00B06F6E" w:rsidP="00B06F6E">
      <w:pPr>
        <w:pStyle w:val="ad"/>
        <w:spacing w:line="276" w:lineRule="auto"/>
        <w:ind w:left="6237"/>
        <w:rPr>
          <w:b/>
          <w:sz w:val="20"/>
          <w:szCs w:val="20"/>
        </w:rPr>
      </w:pPr>
      <w:r w:rsidRPr="00B06F6E">
        <w:rPr>
          <w:b/>
          <w:sz w:val="20"/>
          <w:szCs w:val="20"/>
        </w:rPr>
        <w:t>услуги «Передача в собственность</w:t>
      </w:r>
    </w:p>
    <w:p w:rsidR="00B06F6E" w:rsidRPr="00B06F6E" w:rsidRDefault="00B06F6E" w:rsidP="00B06F6E">
      <w:pPr>
        <w:pStyle w:val="ad"/>
        <w:spacing w:line="276" w:lineRule="auto"/>
        <w:ind w:left="5529" w:firstLine="708"/>
        <w:rPr>
          <w:b/>
          <w:sz w:val="20"/>
          <w:szCs w:val="20"/>
        </w:rPr>
      </w:pPr>
      <w:r w:rsidRPr="00B06F6E">
        <w:rPr>
          <w:b/>
          <w:sz w:val="20"/>
          <w:szCs w:val="20"/>
        </w:rPr>
        <w:t xml:space="preserve">граждан жилых помещений </w:t>
      </w:r>
    </w:p>
    <w:p w:rsidR="00B06F6E" w:rsidRPr="00B06F6E" w:rsidRDefault="00B06F6E" w:rsidP="00B06F6E">
      <w:pPr>
        <w:pStyle w:val="ad"/>
        <w:spacing w:line="276" w:lineRule="auto"/>
        <w:ind w:left="6096"/>
        <w:jc w:val="center"/>
        <w:rPr>
          <w:b/>
          <w:sz w:val="20"/>
          <w:szCs w:val="20"/>
        </w:rPr>
      </w:pPr>
      <w:r w:rsidRPr="00B06F6E">
        <w:rPr>
          <w:b/>
          <w:sz w:val="20"/>
          <w:szCs w:val="20"/>
        </w:rPr>
        <w:t xml:space="preserve">  </w:t>
      </w:r>
      <w:r>
        <w:rPr>
          <w:b/>
          <w:sz w:val="20"/>
          <w:szCs w:val="20"/>
        </w:rPr>
        <w:t>муниципального жилищного фонда</w:t>
      </w:r>
    </w:p>
    <w:p w:rsidR="00B06F6E" w:rsidRPr="00B06F6E" w:rsidRDefault="00B06F6E" w:rsidP="00B06F6E">
      <w:pPr>
        <w:pStyle w:val="ad"/>
        <w:spacing w:line="276" w:lineRule="auto"/>
        <w:ind w:left="5245"/>
        <w:jc w:val="center"/>
        <w:rPr>
          <w:b/>
          <w:sz w:val="20"/>
          <w:szCs w:val="20"/>
        </w:rPr>
      </w:pPr>
      <w:r>
        <w:rPr>
          <w:b/>
          <w:sz w:val="20"/>
          <w:szCs w:val="20"/>
        </w:rPr>
        <w:t xml:space="preserve">  </w:t>
      </w:r>
      <w:r w:rsidRPr="00B06F6E">
        <w:rPr>
          <w:b/>
          <w:sz w:val="20"/>
          <w:szCs w:val="20"/>
        </w:rPr>
        <w:t>в порядке приватизации»</w:t>
      </w:r>
    </w:p>
    <w:p w:rsidR="00DF7575" w:rsidRDefault="00DF7575" w:rsidP="000569C3">
      <w:pPr>
        <w:pStyle w:val="ConsPlusNormal"/>
        <w:widowControl/>
        <w:ind w:firstLine="0"/>
        <w:jc w:val="center"/>
        <w:rPr>
          <w:rFonts w:ascii="Times New Roman" w:hAnsi="Times New Roman" w:cs="Times New Roman"/>
          <w:b/>
          <w:sz w:val="24"/>
          <w:szCs w:val="24"/>
        </w:rPr>
      </w:pPr>
    </w:p>
    <w:p w:rsidR="000569C3" w:rsidRPr="00CE683F" w:rsidRDefault="000569C3" w:rsidP="000569C3">
      <w:pPr>
        <w:pStyle w:val="ConsPlusNormal"/>
        <w:widowControl/>
        <w:ind w:firstLine="0"/>
        <w:jc w:val="center"/>
        <w:rPr>
          <w:rFonts w:ascii="Times New Roman" w:hAnsi="Times New Roman" w:cs="Times New Roman"/>
          <w:b/>
          <w:sz w:val="24"/>
          <w:szCs w:val="24"/>
        </w:rPr>
      </w:pPr>
      <w:r w:rsidRPr="00CE683F">
        <w:rPr>
          <w:rFonts w:ascii="Times New Roman" w:hAnsi="Times New Roman" w:cs="Times New Roman"/>
          <w:b/>
          <w:sz w:val="24"/>
          <w:szCs w:val="24"/>
        </w:rPr>
        <w:t xml:space="preserve">ЖАЛОБЫ НА ДЕЙСТВИЕ (БЕЗДЕЙСТВИЕ) </w:t>
      </w:r>
    </w:p>
    <w:p w:rsidR="000569C3" w:rsidRDefault="000569C3" w:rsidP="000569C3">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____________________</w:t>
      </w:r>
      <w:r w:rsidRPr="00A55022">
        <w:rPr>
          <w:rFonts w:ascii="Times New Roman" w:hAnsi="Times New Roman" w:cs="Times New Roman"/>
          <w:sz w:val="24"/>
          <w:szCs w:val="24"/>
        </w:rPr>
        <w:t xml:space="preserve"> </w:t>
      </w:r>
      <w:r>
        <w:rPr>
          <w:rFonts w:ascii="Times New Roman" w:hAnsi="Times New Roman" w:cs="Times New Roman"/>
          <w:sz w:val="24"/>
          <w:szCs w:val="24"/>
        </w:rPr>
        <w:t>(</w:t>
      </w:r>
      <w:r w:rsidRPr="00177F5F">
        <w:rPr>
          <w:rFonts w:ascii="Times New Roman" w:hAnsi="Times New Roman" w:cs="Times New Roman"/>
          <w:sz w:val="24"/>
          <w:szCs w:val="24"/>
        </w:rPr>
        <w:t>наименование ОМСУ</w:t>
      </w:r>
      <w:r>
        <w:rPr>
          <w:rFonts w:ascii="Times New Roman" w:hAnsi="Times New Roman" w:cs="Times New Roman"/>
          <w:sz w:val="24"/>
          <w:szCs w:val="24"/>
        </w:rPr>
        <w:t>)</w:t>
      </w:r>
    </w:p>
    <w:p w:rsidR="00DF7575" w:rsidRDefault="00DF7575">
      <w:pPr>
        <w:rPr>
          <w:rFonts w:ascii="Arial" w:hAnsi="Arial" w:cs="Arial"/>
          <w:sz w:val="20"/>
          <w:szCs w:val="20"/>
        </w:rPr>
      </w:pPr>
      <w:r>
        <w:rPr>
          <w:b/>
        </w:rPr>
        <w:t>_____________________________________________________________________________</w:t>
      </w:r>
    </w:p>
    <w:p w:rsidR="000569C3" w:rsidRPr="00CE683F" w:rsidRDefault="000569C3" w:rsidP="000569C3">
      <w:pPr>
        <w:pStyle w:val="ConsPlusNormal"/>
        <w:widowControl/>
        <w:ind w:firstLine="0"/>
        <w:jc w:val="center"/>
        <w:rPr>
          <w:rFonts w:ascii="Times New Roman" w:hAnsi="Times New Roman" w:cs="Times New Roman"/>
          <w:b/>
          <w:sz w:val="24"/>
          <w:szCs w:val="24"/>
        </w:rPr>
      </w:pPr>
      <w:r w:rsidRPr="00CE683F">
        <w:rPr>
          <w:rFonts w:ascii="Times New Roman" w:hAnsi="Times New Roman" w:cs="Times New Roman"/>
          <w:b/>
          <w:sz w:val="24"/>
          <w:szCs w:val="24"/>
        </w:rPr>
        <w:t>ИЛИ ЕГО ДОЛЖНОСТНОГО ЛИЦА</w:t>
      </w:r>
    </w:p>
    <w:p w:rsidR="000569C3" w:rsidRPr="00CE683F" w:rsidRDefault="000569C3" w:rsidP="000569C3">
      <w:pPr>
        <w:pStyle w:val="ConsPlusNormal"/>
        <w:widowControl/>
        <w:ind w:firstLine="540"/>
        <w:jc w:val="both"/>
        <w:rPr>
          <w:rFonts w:ascii="Times New Roman" w:hAnsi="Times New Roman" w:cs="Times New Roman"/>
          <w:sz w:val="24"/>
          <w:szCs w:val="24"/>
        </w:rPr>
      </w:pPr>
    </w:p>
    <w:p w:rsidR="000569C3"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xml:space="preserve">Исх. от _____________ N ____        </w:t>
      </w:r>
      <w:r>
        <w:rPr>
          <w:rFonts w:ascii="Times New Roman" w:hAnsi="Times New Roman" w:cs="Times New Roman"/>
          <w:sz w:val="24"/>
          <w:szCs w:val="24"/>
        </w:rPr>
        <w:t xml:space="preserve">                               </w:t>
      </w:r>
      <w:r w:rsidRPr="00CE683F">
        <w:rPr>
          <w:rFonts w:ascii="Times New Roman" w:hAnsi="Times New Roman" w:cs="Times New Roman"/>
          <w:sz w:val="24"/>
          <w:szCs w:val="24"/>
        </w:rPr>
        <w:t xml:space="preserve"> </w:t>
      </w:r>
      <w:r>
        <w:rPr>
          <w:rFonts w:ascii="Times New Roman" w:hAnsi="Times New Roman" w:cs="Times New Roman"/>
          <w:sz w:val="24"/>
          <w:szCs w:val="24"/>
        </w:rPr>
        <w:t xml:space="preserve">             Н</w:t>
      </w:r>
      <w:r w:rsidRPr="00CE683F">
        <w:rPr>
          <w:rFonts w:ascii="Times New Roman" w:hAnsi="Times New Roman" w:cs="Times New Roman"/>
          <w:sz w:val="24"/>
          <w:szCs w:val="24"/>
        </w:rPr>
        <w:t xml:space="preserve">аименование </w:t>
      </w:r>
      <w:r>
        <w:rPr>
          <w:rFonts w:ascii="Times New Roman" w:hAnsi="Times New Roman" w:cs="Times New Roman"/>
          <w:sz w:val="24"/>
          <w:szCs w:val="24"/>
        </w:rPr>
        <w:t>____________</w:t>
      </w:r>
    </w:p>
    <w:p w:rsidR="000569C3" w:rsidRDefault="000569C3" w:rsidP="000569C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(наименование </w:t>
      </w:r>
      <w:r w:rsidRPr="00177F5F">
        <w:rPr>
          <w:rFonts w:ascii="Times New Roman" w:hAnsi="Times New Roman" w:cs="Times New Roman"/>
          <w:sz w:val="24"/>
          <w:szCs w:val="24"/>
        </w:rPr>
        <w:t xml:space="preserve">структурного </w:t>
      </w:r>
      <w:r>
        <w:rPr>
          <w:rFonts w:ascii="Times New Roman" w:hAnsi="Times New Roman" w:cs="Times New Roman"/>
          <w:sz w:val="24"/>
          <w:szCs w:val="24"/>
        </w:rPr>
        <w:t xml:space="preserve">        </w:t>
      </w:r>
    </w:p>
    <w:p w:rsidR="000569C3" w:rsidRPr="00CE683F" w:rsidRDefault="000569C3" w:rsidP="000569C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177F5F">
        <w:rPr>
          <w:rFonts w:ascii="Times New Roman" w:hAnsi="Times New Roman" w:cs="Times New Roman"/>
          <w:sz w:val="24"/>
          <w:szCs w:val="24"/>
        </w:rPr>
        <w:t>подразделения ОМСУ</w:t>
      </w:r>
      <w:r>
        <w:rPr>
          <w:rFonts w:ascii="Times New Roman" w:hAnsi="Times New Roman" w:cs="Times New Roman"/>
          <w:sz w:val="24"/>
          <w:szCs w:val="24"/>
        </w:rPr>
        <w:t>)</w:t>
      </w:r>
    </w:p>
    <w:p w:rsidR="000569C3" w:rsidRDefault="000569C3" w:rsidP="000569C3">
      <w:pPr>
        <w:pStyle w:val="ConsPlusNonformat"/>
        <w:widowControl/>
        <w:jc w:val="center"/>
        <w:rPr>
          <w:rFonts w:ascii="Times New Roman" w:hAnsi="Times New Roman" w:cs="Times New Roman"/>
          <w:sz w:val="24"/>
          <w:szCs w:val="24"/>
        </w:rPr>
      </w:pPr>
    </w:p>
    <w:p w:rsidR="000569C3" w:rsidRPr="00B54808" w:rsidRDefault="000569C3" w:rsidP="000569C3">
      <w:pPr>
        <w:pStyle w:val="ConsPlusNonformat"/>
        <w:widowControl/>
        <w:jc w:val="center"/>
        <w:rPr>
          <w:rFonts w:ascii="Times New Roman" w:hAnsi="Times New Roman" w:cs="Times New Roman"/>
          <w:b/>
          <w:sz w:val="26"/>
          <w:szCs w:val="26"/>
        </w:rPr>
      </w:pPr>
      <w:r w:rsidRPr="00B54808">
        <w:rPr>
          <w:rFonts w:ascii="Times New Roman" w:hAnsi="Times New Roman" w:cs="Times New Roman"/>
          <w:b/>
          <w:sz w:val="26"/>
          <w:szCs w:val="26"/>
        </w:rPr>
        <w:t>Жалоба</w:t>
      </w:r>
    </w:p>
    <w:p w:rsidR="000569C3" w:rsidRPr="00CE683F" w:rsidRDefault="000569C3"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Полное      наименование      юридического    лица,    Ф.И.О.</w:t>
      </w:r>
      <w:r>
        <w:rPr>
          <w:rFonts w:ascii="Times New Roman" w:hAnsi="Times New Roman" w:cs="Times New Roman"/>
          <w:sz w:val="24"/>
          <w:szCs w:val="24"/>
        </w:rPr>
        <w:t xml:space="preserve"> </w:t>
      </w:r>
      <w:r w:rsidRPr="00CE683F">
        <w:rPr>
          <w:rFonts w:ascii="Times New Roman" w:hAnsi="Times New Roman" w:cs="Times New Roman"/>
          <w:sz w:val="24"/>
          <w:szCs w:val="24"/>
        </w:rPr>
        <w:t xml:space="preserve">физического </w:t>
      </w:r>
      <w:r>
        <w:rPr>
          <w:rFonts w:ascii="Times New Roman" w:hAnsi="Times New Roman" w:cs="Times New Roman"/>
          <w:sz w:val="24"/>
          <w:szCs w:val="24"/>
        </w:rPr>
        <w:t>лица_________________________________________________________________________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Местонахождение        юридического   лица</w:t>
      </w:r>
      <w:r>
        <w:rPr>
          <w:rFonts w:ascii="Times New Roman" w:hAnsi="Times New Roman" w:cs="Times New Roman"/>
          <w:sz w:val="24"/>
          <w:szCs w:val="24"/>
        </w:rPr>
        <w:t xml:space="preserve">, </w:t>
      </w:r>
      <w:r w:rsidRPr="00CE683F">
        <w:rPr>
          <w:rFonts w:ascii="Times New Roman" w:hAnsi="Times New Roman" w:cs="Times New Roman"/>
          <w:sz w:val="24"/>
          <w:szCs w:val="24"/>
        </w:rPr>
        <w:t xml:space="preserve">физического </w:t>
      </w:r>
      <w:r>
        <w:rPr>
          <w:rFonts w:ascii="Times New Roman" w:hAnsi="Times New Roman" w:cs="Times New Roman"/>
          <w:sz w:val="24"/>
          <w:szCs w:val="24"/>
        </w:rPr>
        <w:t>лица</w:t>
      </w:r>
      <w:r w:rsidRPr="00CE683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w:t>
      </w:r>
      <w:r w:rsidRPr="00CE683F">
        <w:rPr>
          <w:rFonts w:ascii="Times New Roman" w:hAnsi="Times New Roman" w:cs="Times New Roman"/>
          <w:sz w:val="24"/>
          <w:szCs w:val="24"/>
        </w:rPr>
        <w:t>_______________________________________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xml:space="preserve">                        </w:t>
      </w:r>
      <w:r w:rsidR="00965576">
        <w:rPr>
          <w:rFonts w:ascii="Times New Roman" w:hAnsi="Times New Roman" w:cs="Times New Roman"/>
          <w:sz w:val="24"/>
          <w:szCs w:val="24"/>
        </w:rPr>
        <w:tab/>
      </w:r>
      <w:r w:rsidR="00965576">
        <w:rPr>
          <w:rFonts w:ascii="Times New Roman" w:hAnsi="Times New Roman" w:cs="Times New Roman"/>
          <w:sz w:val="24"/>
          <w:szCs w:val="24"/>
        </w:rPr>
        <w:tab/>
      </w:r>
      <w:r w:rsidRPr="00CE683F">
        <w:rPr>
          <w:rFonts w:ascii="Times New Roman" w:hAnsi="Times New Roman" w:cs="Times New Roman"/>
          <w:sz w:val="24"/>
          <w:szCs w:val="24"/>
        </w:rPr>
        <w:t xml:space="preserve">       (фактический адрес)</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Телефон: _________________________</w:t>
      </w:r>
      <w:r>
        <w:rPr>
          <w:rFonts w:ascii="Times New Roman" w:hAnsi="Times New Roman" w:cs="Times New Roman"/>
          <w:sz w:val="24"/>
          <w:szCs w:val="24"/>
        </w:rPr>
        <w:t>____________________________________________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Адрес электронной почты: _________________________________________</w:t>
      </w:r>
      <w:r>
        <w:rPr>
          <w:rFonts w:ascii="Times New Roman" w:hAnsi="Times New Roman" w:cs="Times New Roman"/>
          <w:sz w:val="24"/>
          <w:szCs w:val="24"/>
        </w:rPr>
        <w:t>_____________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Код учета: ИНН ___________________________________________________</w:t>
      </w:r>
      <w:r>
        <w:rPr>
          <w:rFonts w:ascii="Times New Roman" w:hAnsi="Times New Roman" w:cs="Times New Roman"/>
          <w:sz w:val="24"/>
          <w:szCs w:val="24"/>
        </w:rPr>
        <w:t>____________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Ф.И.О. руководителя юридического лица __________________________</w:t>
      </w:r>
      <w:r>
        <w:rPr>
          <w:rFonts w:ascii="Times New Roman" w:hAnsi="Times New Roman" w:cs="Times New Roman"/>
          <w:sz w:val="24"/>
          <w:szCs w:val="24"/>
        </w:rPr>
        <w:t>______________</w:t>
      </w:r>
    </w:p>
    <w:p w:rsidR="00965576" w:rsidRDefault="00965576"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на действия (бездействие):</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jc w:val="center"/>
        <w:rPr>
          <w:rFonts w:ascii="Times New Roman" w:hAnsi="Times New Roman" w:cs="Times New Roman"/>
          <w:sz w:val="24"/>
          <w:szCs w:val="24"/>
        </w:rPr>
      </w:pPr>
      <w:r w:rsidRPr="00CE683F">
        <w:rPr>
          <w:rFonts w:ascii="Times New Roman" w:hAnsi="Times New Roman" w:cs="Times New Roman"/>
          <w:sz w:val="24"/>
          <w:szCs w:val="24"/>
        </w:rPr>
        <w:t>(наименование органа или должность,</w:t>
      </w:r>
      <w:r>
        <w:rPr>
          <w:rFonts w:ascii="Times New Roman" w:hAnsi="Times New Roman" w:cs="Times New Roman"/>
          <w:sz w:val="24"/>
          <w:szCs w:val="24"/>
        </w:rPr>
        <w:t xml:space="preserve"> </w:t>
      </w:r>
      <w:r w:rsidRPr="00CE683F">
        <w:rPr>
          <w:rFonts w:ascii="Times New Roman" w:hAnsi="Times New Roman" w:cs="Times New Roman"/>
          <w:sz w:val="24"/>
          <w:szCs w:val="24"/>
        </w:rPr>
        <w:t>ФИО должностного лица органа)</w:t>
      </w:r>
    </w:p>
    <w:p w:rsidR="000569C3" w:rsidRPr="00CE683F" w:rsidRDefault="000569C3"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существо жалобы:</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jc w:val="center"/>
        <w:rPr>
          <w:rFonts w:ascii="Times New Roman" w:hAnsi="Times New Roman" w:cs="Times New Roman"/>
          <w:sz w:val="24"/>
          <w:szCs w:val="24"/>
        </w:rPr>
      </w:pPr>
      <w:r w:rsidRPr="00CE683F">
        <w:rPr>
          <w:rFonts w:ascii="Times New Roman" w:hAnsi="Times New Roman" w:cs="Times New Roman"/>
          <w:sz w:val="24"/>
          <w:szCs w:val="24"/>
        </w:rPr>
        <w:t>(краткое  изложение  обжалуемых  действий  (бездействия),  указать</w:t>
      </w:r>
      <w:r>
        <w:rPr>
          <w:rFonts w:ascii="Times New Roman" w:hAnsi="Times New Roman" w:cs="Times New Roman"/>
          <w:sz w:val="24"/>
          <w:szCs w:val="24"/>
        </w:rPr>
        <w:t xml:space="preserve"> </w:t>
      </w:r>
      <w:r w:rsidRPr="00CE683F">
        <w:rPr>
          <w:rFonts w:ascii="Times New Roman" w:hAnsi="Times New Roman" w:cs="Times New Roman"/>
          <w:sz w:val="24"/>
          <w:szCs w:val="24"/>
        </w:rPr>
        <w:t>основания,  по  которым  лицо,  подающее  жалобу,  не  согласно  с</w:t>
      </w:r>
      <w:r>
        <w:rPr>
          <w:rFonts w:ascii="Times New Roman" w:hAnsi="Times New Roman" w:cs="Times New Roman"/>
          <w:sz w:val="24"/>
          <w:szCs w:val="24"/>
        </w:rPr>
        <w:t xml:space="preserve"> </w:t>
      </w:r>
      <w:r w:rsidRPr="00CE683F">
        <w:rPr>
          <w:rFonts w:ascii="Times New Roman" w:hAnsi="Times New Roman" w:cs="Times New Roman"/>
          <w:sz w:val="24"/>
          <w:szCs w:val="24"/>
        </w:rPr>
        <w:t>действием (бездействием) со ссылками на пункты регламента)</w:t>
      </w:r>
    </w:p>
    <w:p w:rsidR="000569C3" w:rsidRPr="00CE683F" w:rsidRDefault="000569C3"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поля, отмеченные звездочкой (*), обязательны для заполнения.</w:t>
      </w:r>
    </w:p>
    <w:p w:rsidR="000569C3" w:rsidRPr="00CE683F" w:rsidRDefault="000569C3"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Перечень прилагаемой документации</w:t>
      </w:r>
    </w:p>
    <w:p w:rsidR="000569C3" w:rsidRPr="00CE683F" w:rsidRDefault="000569C3"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МП</w:t>
      </w:r>
    </w:p>
    <w:p w:rsidR="000569C3" w:rsidRPr="00CE683F" w:rsidRDefault="000569C3"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xml:space="preserve">(подпись   руководителя    юридического     лица,  </w:t>
      </w:r>
      <w:r>
        <w:rPr>
          <w:rFonts w:ascii="Times New Roman" w:hAnsi="Times New Roman" w:cs="Times New Roman"/>
          <w:sz w:val="24"/>
          <w:szCs w:val="24"/>
        </w:rPr>
        <w:t>физического лица</w:t>
      </w:r>
      <w:r w:rsidRPr="00CE683F">
        <w:rPr>
          <w:rFonts w:ascii="Times New Roman" w:hAnsi="Times New Roman" w:cs="Times New Roman"/>
          <w:sz w:val="24"/>
          <w:szCs w:val="24"/>
        </w:rPr>
        <w:t>)</w:t>
      </w:r>
    </w:p>
    <w:p w:rsidR="000569C3" w:rsidRPr="00CE683F" w:rsidRDefault="000569C3" w:rsidP="000569C3">
      <w:pPr>
        <w:pStyle w:val="ConsPlusNormal"/>
        <w:widowControl/>
        <w:ind w:firstLine="540"/>
        <w:jc w:val="both"/>
        <w:rPr>
          <w:rFonts w:ascii="Times New Roman" w:hAnsi="Times New Roman" w:cs="Times New Roman"/>
          <w:sz w:val="24"/>
          <w:szCs w:val="24"/>
        </w:rPr>
      </w:pPr>
    </w:p>
    <w:p w:rsidR="00965576" w:rsidRPr="00DC2306" w:rsidRDefault="00965576" w:rsidP="00965576">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m:oMath>
        <m:r>
          <m:rPr>
            <m:sty m:val="bi"/>
          </m:rPr>
          <w:rPr>
            <w:rFonts w:ascii="Cambria Math" w:hAnsi="Cambria Math"/>
            <w:sz w:val="28"/>
            <w:szCs w:val="28"/>
          </w:rPr>
          <m:t>ОБРАЗЕЦ</m:t>
        </m:r>
      </m:oMath>
      <w:r>
        <w:rPr>
          <w:b/>
          <w:sz w:val="28"/>
          <w:szCs w:val="28"/>
        </w:rPr>
        <w:t xml:space="preserve">                         </w:t>
      </w:r>
      <w:r w:rsidR="00DC2306">
        <w:rPr>
          <w:b/>
          <w:sz w:val="28"/>
          <w:szCs w:val="28"/>
        </w:rPr>
        <w:t xml:space="preserve">                              </w:t>
      </w:r>
      <w:bookmarkStart w:id="0" w:name="_GoBack"/>
      <w:bookmarkEnd w:id="0"/>
      <w:r w:rsidRPr="00DC2306">
        <w:rPr>
          <w:sz w:val="28"/>
          <w:szCs w:val="28"/>
        </w:rPr>
        <w:t>Приложение № 6</w:t>
      </w:r>
    </w:p>
    <w:p w:rsidR="00965576" w:rsidRPr="00B06F6E" w:rsidRDefault="00965576" w:rsidP="00965576">
      <w:pPr>
        <w:ind w:left="5529" w:firstLine="708"/>
        <w:rPr>
          <w:b/>
          <w:sz w:val="20"/>
          <w:szCs w:val="20"/>
        </w:rPr>
      </w:pPr>
      <w:r w:rsidRPr="00B06F6E">
        <w:rPr>
          <w:b/>
          <w:sz w:val="20"/>
          <w:szCs w:val="20"/>
        </w:rPr>
        <w:t>к Административному регламенту</w:t>
      </w:r>
    </w:p>
    <w:p w:rsidR="00965576" w:rsidRPr="00B06F6E" w:rsidRDefault="00965576" w:rsidP="00965576">
      <w:pPr>
        <w:pStyle w:val="ad"/>
        <w:spacing w:line="276" w:lineRule="auto"/>
        <w:ind w:left="5529" w:firstLine="708"/>
        <w:rPr>
          <w:b/>
          <w:sz w:val="20"/>
          <w:szCs w:val="20"/>
        </w:rPr>
      </w:pPr>
      <w:r w:rsidRPr="00B06F6E">
        <w:rPr>
          <w:b/>
          <w:sz w:val="20"/>
          <w:szCs w:val="20"/>
        </w:rPr>
        <w:t>предоставления муниципальной</w:t>
      </w:r>
    </w:p>
    <w:p w:rsidR="00965576" w:rsidRPr="00B06F6E" w:rsidRDefault="00965576" w:rsidP="00965576">
      <w:pPr>
        <w:pStyle w:val="ad"/>
        <w:spacing w:line="276" w:lineRule="auto"/>
        <w:ind w:left="6237"/>
        <w:rPr>
          <w:b/>
          <w:sz w:val="20"/>
          <w:szCs w:val="20"/>
        </w:rPr>
      </w:pPr>
      <w:r w:rsidRPr="00B06F6E">
        <w:rPr>
          <w:b/>
          <w:sz w:val="20"/>
          <w:szCs w:val="20"/>
        </w:rPr>
        <w:t>услуги «Передача в собственность</w:t>
      </w:r>
    </w:p>
    <w:p w:rsidR="00965576" w:rsidRPr="00B06F6E" w:rsidRDefault="00965576" w:rsidP="00965576">
      <w:pPr>
        <w:pStyle w:val="ad"/>
        <w:spacing w:line="276" w:lineRule="auto"/>
        <w:ind w:left="5529" w:firstLine="708"/>
        <w:rPr>
          <w:b/>
          <w:sz w:val="20"/>
          <w:szCs w:val="20"/>
        </w:rPr>
      </w:pPr>
      <w:r w:rsidRPr="00B06F6E">
        <w:rPr>
          <w:b/>
          <w:sz w:val="20"/>
          <w:szCs w:val="20"/>
        </w:rPr>
        <w:t xml:space="preserve">граждан жилых помещений </w:t>
      </w:r>
    </w:p>
    <w:p w:rsidR="00965576" w:rsidRPr="00B06F6E" w:rsidRDefault="00965576" w:rsidP="00965576">
      <w:pPr>
        <w:pStyle w:val="ad"/>
        <w:spacing w:line="276" w:lineRule="auto"/>
        <w:ind w:left="6096"/>
        <w:jc w:val="center"/>
        <w:rPr>
          <w:b/>
          <w:sz w:val="20"/>
          <w:szCs w:val="20"/>
        </w:rPr>
      </w:pPr>
      <w:r w:rsidRPr="00B06F6E">
        <w:rPr>
          <w:b/>
          <w:sz w:val="20"/>
          <w:szCs w:val="20"/>
        </w:rPr>
        <w:t xml:space="preserve">  </w:t>
      </w:r>
      <w:r>
        <w:rPr>
          <w:b/>
          <w:sz w:val="20"/>
          <w:szCs w:val="20"/>
        </w:rPr>
        <w:t>муниципального жилищного фонда</w:t>
      </w:r>
    </w:p>
    <w:p w:rsidR="00965576" w:rsidRPr="00B06F6E" w:rsidRDefault="00965576" w:rsidP="00965576">
      <w:pPr>
        <w:pStyle w:val="ad"/>
        <w:spacing w:line="276" w:lineRule="auto"/>
        <w:ind w:left="5245"/>
        <w:jc w:val="center"/>
        <w:rPr>
          <w:b/>
          <w:sz w:val="20"/>
          <w:szCs w:val="20"/>
        </w:rPr>
      </w:pPr>
      <w:r>
        <w:rPr>
          <w:b/>
          <w:sz w:val="20"/>
          <w:szCs w:val="20"/>
        </w:rPr>
        <w:t xml:space="preserve">  </w:t>
      </w:r>
      <w:r w:rsidRPr="00B06F6E">
        <w:rPr>
          <w:b/>
          <w:sz w:val="20"/>
          <w:szCs w:val="20"/>
        </w:rPr>
        <w:t>в порядке приватизации»</w:t>
      </w:r>
    </w:p>
    <w:p w:rsidR="000569C3" w:rsidRDefault="000569C3" w:rsidP="000569C3">
      <w:pPr>
        <w:pStyle w:val="ConsPlusNormal"/>
        <w:widowControl/>
        <w:ind w:firstLine="0"/>
        <w:jc w:val="center"/>
        <w:rPr>
          <w:rFonts w:ascii="Times New Roman" w:hAnsi="Times New Roman" w:cs="Times New Roman"/>
          <w:b/>
          <w:sz w:val="24"/>
          <w:szCs w:val="24"/>
        </w:rPr>
      </w:pPr>
    </w:p>
    <w:p w:rsidR="00965576" w:rsidRDefault="00965576" w:rsidP="000569C3">
      <w:pPr>
        <w:pStyle w:val="ConsPlusNormal"/>
        <w:widowControl/>
        <w:ind w:firstLine="0"/>
        <w:jc w:val="center"/>
        <w:rPr>
          <w:rFonts w:ascii="Times New Roman" w:hAnsi="Times New Roman" w:cs="Times New Roman"/>
          <w:b/>
          <w:sz w:val="24"/>
          <w:szCs w:val="24"/>
        </w:rPr>
      </w:pPr>
    </w:p>
    <w:p w:rsidR="000569C3" w:rsidRPr="00FF75AC" w:rsidRDefault="000569C3" w:rsidP="000569C3">
      <w:pPr>
        <w:pStyle w:val="ConsPlusNormal"/>
        <w:widowControl/>
        <w:ind w:firstLine="0"/>
        <w:jc w:val="center"/>
        <w:rPr>
          <w:rFonts w:ascii="Times New Roman" w:hAnsi="Times New Roman" w:cs="Times New Roman"/>
          <w:b/>
          <w:sz w:val="24"/>
          <w:szCs w:val="24"/>
        </w:rPr>
      </w:pPr>
      <w:r w:rsidRPr="00FF75AC">
        <w:rPr>
          <w:rFonts w:ascii="Times New Roman" w:hAnsi="Times New Roman" w:cs="Times New Roman"/>
          <w:b/>
          <w:sz w:val="24"/>
          <w:szCs w:val="24"/>
        </w:rPr>
        <w:t xml:space="preserve">РЕШЕНИЯ </w:t>
      </w:r>
      <w:r>
        <w:rPr>
          <w:rFonts w:ascii="Times New Roman" w:hAnsi="Times New Roman" w:cs="Times New Roman"/>
          <w:b/>
          <w:sz w:val="24"/>
          <w:szCs w:val="24"/>
        </w:rPr>
        <w:t>___________(</w:t>
      </w:r>
      <w:r w:rsidRPr="00177F5F">
        <w:rPr>
          <w:rFonts w:ascii="Times New Roman" w:hAnsi="Times New Roman" w:cs="Times New Roman"/>
          <w:sz w:val="24"/>
          <w:szCs w:val="24"/>
        </w:rPr>
        <w:t>наименование ОМСУ</w:t>
      </w:r>
      <w:r>
        <w:rPr>
          <w:rFonts w:ascii="Times New Roman" w:hAnsi="Times New Roman" w:cs="Times New Roman"/>
          <w:sz w:val="24"/>
          <w:szCs w:val="24"/>
        </w:rPr>
        <w:t>)</w:t>
      </w:r>
      <w:r>
        <w:rPr>
          <w:rFonts w:ascii="Times New Roman" w:hAnsi="Times New Roman" w:cs="Times New Roman"/>
          <w:b/>
          <w:sz w:val="24"/>
          <w:szCs w:val="24"/>
        </w:rPr>
        <w:t xml:space="preserve"> ___________________________________________________________________________ </w:t>
      </w:r>
      <w:r w:rsidRPr="00FF75AC">
        <w:rPr>
          <w:rFonts w:ascii="Times New Roman" w:hAnsi="Times New Roman" w:cs="Times New Roman"/>
          <w:b/>
          <w:sz w:val="24"/>
          <w:szCs w:val="24"/>
        </w:rPr>
        <w:t>ПО ЖАЛОБЕ</w:t>
      </w:r>
      <w:r>
        <w:rPr>
          <w:rFonts w:ascii="Times New Roman" w:hAnsi="Times New Roman" w:cs="Times New Roman"/>
          <w:b/>
          <w:sz w:val="24"/>
          <w:szCs w:val="24"/>
        </w:rPr>
        <w:t xml:space="preserve"> </w:t>
      </w:r>
      <w:r w:rsidRPr="00FF75AC">
        <w:rPr>
          <w:rFonts w:ascii="Times New Roman" w:hAnsi="Times New Roman" w:cs="Times New Roman"/>
          <w:b/>
          <w:sz w:val="24"/>
          <w:szCs w:val="24"/>
        </w:rPr>
        <w:t xml:space="preserve">НА ДЕЙСТВИЕ (БЕЗДЕЙСТВИЕ) </w:t>
      </w:r>
      <w:r>
        <w:rPr>
          <w:rFonts w:ascii="Times New Roman" w:hAnsi="Times New Roman" w:cs="Times New Roman"/>
          <w:b/>
          <w:sz w:val="24"/>
          <w:szCs w:val="24"/>
        </w:rPr>
        <w:t>КОМИТЕТА (УПРАВЛЕНИЯ)</w:t>
      </w:r>
    </w:p>
    <w:p w:rsidR="000569C3" w:rsidRPr="00FF75AC" w:rsidRDefault="000569C3" w:rsidP="000569C3">
      <w:pPr>
        <w:pStyle w:val="ConsPlusNormal"/>
        <w:widowControl/>
        <w:ind w:firstLine="0"/>
        <w:jc w:val="center"/>
        <w:rPr>
          <w:rFonts w:ascii="Times New Roman" w:hAnsi="Times New Roman" w:cs="Times New Roman"/>
          <w:b/>
          <w:sz w:val="24"/>
          <w:szCs w:val="24"/>
        </w:rPr>
      </w:pPr>
      <w:r w:rsidRPr="00FF75AC">
        <w:rPr>
          <w:rFonts w:ascii="Times New Roman" w:hAnsi="Times New Roman" w:cs="Times New Roman"/>
          <w:b/>
          <w:sz w:val="24"/>
          <w:szCs w:val="24"/>
        </w:rPr>
        <w:t>ИЛИ ЕГО ДОЛЖНОСТНОГО ЛИЦА</w:t>
      </w:r>
    </w:p>
    <w:p w:rsidR="000569C3" w:rsidRPr="00FF75AC" w:rsidRDefault="000569C3" w:rsidP="000569C3">
      <w:pPr>
        <w:pStyle w:val="ConsPlusNormal"/>
        <w:widowControl/>
        <w:ind w:firstLine="540"/>
        <w:jc w:val="both"/>
        <w:rPr>
          <w:rFonts w:ascii="Times New Roman" w:hAnsi="Times New Roman" w:cs="Times New Roman"/>
          <w:b/>
          <w:sz w:val="24"/>
          <w:szCs w:val="24"/>
        </w:rPr>
      </w:pP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 xml:space="preserve">    Исх. от _______ N _________</w:t>
      </w:r>
    </w:p>
    <w:p w:rsidR="000569C3" w:rsidRPr="00FF75AC" w:rsidRDefault="000569C3" w:rsidP="000569C3">
      <w:pPr>
        <w:pStyle w:val="ConsPlusNonformat"/>
        <w:widowControl/>
        <w:rPr>
          <w:rFonts w:ascii="Times New Roman" w:hAnsi="Times New Roman" w:cs="Times New Roman"/>
          <w:sz w:val="24"/>
          <w:szCs w:val="24"/>
        </w:rPr>
      </w:pP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РЕШЕНИЕ</w:t>
      </w: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по жалобе на решение, действие (бездействие)</w:t>
      </w: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органа или его должностного лица</w:t>
      </w:r>
    </w:p>
    <w:p w:rsidR="000569C3" w:rsidRPr="00FF75AC" w:rsidRDefault="000569C3" w:rsidP="000569C3">
      <w:pPr>
        <w:pStyle w:val="ConsPlusNonformat"/>
        <w:widowControl/>
        <w:jc w:val="center"/>
        <w:rPr>
          <w:rFonts w:ascii="Times New Roman" w:hAnsi="Times New Roman" w:cs="Times New Roman"/>
          <w:sz w:val="24"/>
          <w:szCs w:val="24"/>
        </w:rPr>
      </w:pP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Наименование    органа    или     должность,  фамилия  и  инициалы</w:t>
      </w:r>
      <w:r>
        <w:rPr>
          <w:rFonts w:ascii="Times New Roman" w:hAnsi="Times New Roman" w:cs="Times New Roman"/>
          <w:sz w:val="24"/>
          <w:szCs w:val="24"/>
        </w:rPr>
        <w:t xml:space="preserve"> </w:t>
      </w:r>
      <w:r w:rsidRPr="00FF75AC">
        <w:rPr>
          <w:rFonts w:ascii="Times New Roman" w:hAnsi="Times New Roman" w:cs="Times New Roman"/>
          <w:sz w:val="24"/>
          <w:szCs w:val="24"/>
        </w:rPr>
        <w:t>должностного   лица   органа,   принявшего   решение   по  жалобе:</w:t>
      </w:r>
      <w:r>
        <w:rPr>
          <w:rFonts w:ascii="Times New Roman" w:hAnsi="Times New Roman" w:cs="Times New Roman"/>
          <w:sz w:val="24"/>
          <w:szCs w:val="24"/>
        </w:rPr>
        <w:t xml:space="preserve"> </w:t>
      </w:r>
      <w:r w:rsidRPr="00FF75A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 xml:space="preserve">Наименование  юридического   лица   или    Ф.И.О.  </w:t>
      </w:r>
      <w:r>
        <w:rPr>
          <w:rFonts w:ascii="Times New Roman" w:hAnsi="Times New Roman" w:cs="Times New Roman"/>
          <w:sz w:val="24"/>
          <w:szCs w:val="24"/>
        </w:rPr>
        <w:t>физического лица</w:t>
      </w:r>
      <w:r w:rsidRPr="00FF75AC">
        <w:rPr>
          <w:rFonts w:ascii="Times New Roman" w:hAnsi="Times New Roman" w:cs="Times New Roman"/>
          <w:sz w:val="24"/>
          <w:szCs w:val="24"/>
        </w:rPr>
        <w:t>, обратившегося с жалобой _________________________</w:t>
      </w:r>
      <w:r>
        <w:rPr>
          <w:rFonts w:ascii="Times New Roman" w:hAnsi="Times New Roman" w:cs="Times New Roman"/>
          <w:sz w:val="24"/>
          <w:szCs w:val="24"/>
        </w:rPr>
        <w:t>_____________________________________________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Номер жалобы, дата и место принятия решения: _____________________</w:t>
      </w:r>
      <w:r>
        <w:rPr>
          <w:rFonts w:ascii="Times New Roman" w:hAnsi="Times New Roman" w:cs="Times New Roman"/>
          <w:sz w:val="24"/>
          <w:szCs w:val="24"/>
        </w:rPr>
        <w:t>_______________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Изложение жалобы по существу: ____________________________________</w:t>
      </w:r>
      <w:r>
        <w:rPr>
          <w:rFonts w:ascii="Times New Roman" w:hAnsi="Times New Roman" w:cs="Times New Roman"/>
          <w:sz w:val="24"/>
          <w:szCs w:val="24"/>
        </w:rPr>
        <w:t>_____________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Изложение возражений, объяснений заявителя: ______________________</w:t>
      </w:r>
      <w:r>
        <w:rPr>
          <w:rFonts w:ascii="Times New Roman" w:hAnsi="Times New Roman" w:cs="Times New Roman"/>
          <w:sz w:val="24"/>
          <w:szCs w:val="24"/>
        </w:rPr>
        <w:t>______________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Default="000569C3" w:rsidP="000569C3">
      <w:pPr>
        <w:pStyle w:val="ConsPlusNonformat"/>
        <w:widowControl/>
        <w:jc w:val="center"/>
        <w:rPr>
          <w:rFonts w:ascii="Times New Roman" w:hAnsi="Times New Roman" w:cs="Times New Roman"/>
          <w:sz w:val="24"/>
          <w:szCs w:val="24"/>
        </w:rPr>
      </w:pP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УСТАНОВЛЕНО:</w:t>
      </w:r>
    </w:p>
    <w:p w:rsidR="000569C3" w:rsidRPr="00FF75AC" w:rsidRDefault="000569C3" w:rsidP="000569C3">
      <w:pPr>
        <w:pStyle w:val="ConsPlusNonformat"/>
        <w:widowControl/>
        <w:jc w:val="both"/>
        <w:rPr>
          <w:rFonts w:ascii="Times New Roman" w:hAnsi="Times New Roman" w:cs="Times New Roman"/>
          <w:sz w:val="24"/>
          <w:szCs w:val="24"/>
        </w:rPr>
      </w:pPr>
      <w:r w:rsidRPr="00FF75AC">
        <w:rPr>
          <w:rFonts w:ascii="Times New Roman" w:hAnsi="Times New Roman" w:cs="Times New Roman"/>
          <w:sz w:val="24"/>
          <w:szCs w:val="24"/>
        </w:rPr>
        <w:t>Фактические  и  иные  обстоятельства   дела, установленные органом</w:t>
      </w:r>
      <w:r>
        <w:rPr>
          <w:rFonts w:ascii="Times New Roman" w:hAnsi="Times New Roman" w:cs="Times New Roman"/>
          <w:sz w:val="24"/>
          <w:szCs w:val="24"/>
        </w:rPr>
        <w:t xml:space="preserve"> </w:t>
      </w:r>
      <w:r w:rsidRPr="00FF75AC">
        <w:rPr>
          <w:rFonts w:ascii="Times New Roman" w:hAnsi="Times New Roman" w:cs="Times New Roman"/>
          <w:sz w:val="24"/>
          <w:szCs w:val="24"/>
        </w:rPr>
        <w:t>или должностным лицом, рассматривающим жалобу: ___________________</w:t>
      </w:r>
      <w:r>
        <w:rPr>
          <w:rFonts w:ascii="Times New Roman" w:hAnsi="Times New Roman" w:cs="Times New Roman"/>
          <w:sz w:val="24"/>
          <w:szCs w:val="24"/>
        </w:rPr>
        <w:t>____________________________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Доказательства,  на  которых  основаны  выводы  по     результатам</w:t>
      </w:r>
      <w:r>
        <w:rPr>
          <w:rFonts w:ascii="Times New Roman" w:hAnsi="Times New Roman" w:cs="Times New Roman"/>
          <w:sz w:val="24"/>
          <w:szCs w:val="24"/>
        </w:rPr>
        <w:t xml:space="preserve"> </w:t>
      </w:r>
      <w:r w:rsidRPr="00FF75AC">
        <w:rPr>
          <w:rFonts w:ascii="Times New Roman" w:hAnsi="Times New Roman" w:cs="Times New Roman"/>
          <w:sz w:val="24"/>
          <w:szCs w:val="24"/>
        </w:rPr>
        <w:t xml:space="preserve">рассмотрения жалобы: </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Законы     и    иные    нормативные    правовые   акты,   которыми</w:t>
      </w:r>
      <w:r>
        <w:rPr>
          <w:rFonts w:ascii="Times New Roman" w:hAnsi="Times New Roman" w:cs="Times New Roman"/>
          <w:sz w:val="24"/>
          <w:szCs w:val="24"/>
        </w:rPr>
        <w:t xml:space="preserve"> </w:t>
      </w:r>
      <w:r w:rsidRPr="00FF75AC">
        <w:rPr>
          <w:rFonts w:ascii="Times New Roman" w:hAnsi="Times New Roman" w:cs="Times New Roman"/>
          <w:sz w:val="24"/>
          <w:szCs w:val="24"/>
        </w:rPr>
        <w:t>руководствовался  орган или должностное лицо при принятии решения,</w:t>
      </w:r>
      <w:r>
        <w:rPr>
          <w:rFonts w:ascii="Times New Roman" w:hAnsi="Times New Roman" w:cs="Times New Roman"/>
          <w:sz w:val="24"/>
          <w:szCs w:val="24"/>
        </w:rPr>
        <w:t xml:space="preserve"> </w:t>
      </w:r>
      <w:r w:rsidRPr="00FF75AC">
        <w:rPr>
          <w:rFonts w:ascii="Times New Roman" w:hAnsi="Times New Roman" w:cs="Times New Roman"/>
          <w:sz w:val="24"/>
          <w:szCs w:val="24"/>
        </w:rPr>
        <w:t>и мотивы, по которым орган или должностное лицо не применил законы</w:t>
      </w:r>
      <w:r>
        <w:rPr>
          <w:rFonts w:ascii="Times New Roman" w:hAnsi="Times New Roman" w:cs="Times New Roman"/>
          <w:sz w:val="24"/>
          <w:szCs w:val="24"/>
        </w:rPr>
        <w:t xml:space="preserve"> </w:t>
      </w:r>
      <w:r w:rsidRPr="00FF75AC">
        <w:rPr>
          <w:rFonts w:ascii="Times New Roman" w:hAnsi="Times New Roman" w:cs="Times New Roman"/>
          <w:sz w:val="24"/>
          <w:szCs w:val="24"/>
        </w:rPr>
        <w:t>и иные нормативные правовые акты, на которые ссылался заявитель -</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lastRenderedPageBreak/>
        <w:t>На      основании      изложенного</w:t>
      </w: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РЕШЕНО:</w:t>
      </w:r>
    </w:p>
    <w:p w:rsidR="000569C3" w:rsidRPr="00FF75AC" w:rsidRDefault="000569C3" w:rsidP="000569C3">
      <w:pPr>
        <w:pStyle w:val="ConsPlusNonformat"/>
        <w:widowControl/>
        <w:rPr>
          <w:rFonts w:ascii="Times New Roman" w:hAnsi="Times New Roman" w:cs="Times New Roman"/>
          <w:sz w:val="24"/>
          <w:szCs w:val="24"/>
        </w:rPr>
      </w:pP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1. _______________________________________________________________</w:t>
      </w:r>
      <w:r>
        <w:rPr>
          <w:rFonts w:ascii="Times New Roman" w:hAnsi="Times New Roman" w:cs="Times New Roman"/>
          <w:sz w:val="24"/>
          <w:szCs w:val="24"/>
        </w:rPr>
        <w:t>____________</w:t>
      </w: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(решение, принятое в отношении обжалованного</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 xml:space="preserve">  действия (бездействия), признано правомерным или неправомерным   полностью</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или частично или отменено полностью или частично)</w:t>
      </w:r>
    </w:p>
    <w:p w:rsidR="000569C3" w:rsidRDefault="000569C3" w:rsidP="000569C3"/>
    <w:p w:rsidR="000569C3" w:rsidRDefault="000569C3" w:rsidP="000569C3">
      <w:r>
        <w:t>2.____________________________________________________________________________</w:t>
      </w:r>
    </w:p>
    <w:p w:rsidR="000569C3" w:rsidRDefault="000569C3" w:rsidP="000569C3">
      <w:pPr>
        <w:spacing w:line="240" w:lineRule="exact"/>
        <w:jc w:val="center"/>
      </w:pPr>
      <w:r>
        <w:t xml:space="preserve">(решение принято по существу жалобы, - удовлетворена </w:t>
      </w:r>
    </w:p>
    <w:p w:rsidR="000569C3" w:rsidRDefault="000569C3" w:rsidP="000569C3">
      <w:pPr>
        <w:spacing w:line="240" w:lineRule="exact"/>
        <w:jc w:val="center"/>
      </w:pPr>
      <w:r>
        <w:t>или не удовлетворена полностью или частично)</w:t>
      </w:r>
    </w:p>
    <w:p w:rsidR="000569C3" w:rsidRDefault="000569C3" w:rsidP="000569C3">
      <w:pPr>
        <w:jc w:val="both"/>
      </w:pPr>
      <w:r>
        <w:t>3. ___________________________________________________________________________</w:t>
      </w:r>
    </w:p>
    <w:p w:rsidR="000569C3" w:rsidRDefault="000569C3" w:rsidP="000569C3">
      <w:pPr>
        <w:spacing w:line="240" w:lineRule="exact"/>
        <w:jc w:val="center"/>
      </w:pPr>
      <w: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569C3" w:rsidRDefault="000569C3" w:rsidP="000569C3">
      <w:pPr>
        <w:jc w:val="both"/>
      </w:pPr>
    </w:p>
    <w:p w:rsidR="000569C3" w:rsidRDefault="000569C3" w:rsidP="000569C3">
      <w:pPr>
        <w:ind w:firstLine="900"/>
        <w:jc w:val="both"/>
      </w:pPr>
      <w:r>
        <w:t>Настоящее решение может быть обжаловано в суде, арбитражном суде.</w:t>
      </w:r>
    </w:p>
    <w:p w:rsidR="000569C3" w:rsidRDefault="000569C3" w:rsidP="000569C3">
      <w:pPr>
        <w:jc w:val="both"/>
      </w:pPr>
      <w:r>
        <w:t>Копия настоящего решения направлена  по адресу__________________________________</w:t>
      </w:r>
    </w:p>
    <w:p w:rsidR="000569C3" w:rsidRDefault="000569C3" w:rsidP="000569C3">
      <w:pPr>
        <w:jc w:val="both"/>
      </w:pPr>
      <w:r>
        <w:t>_____________________________________________________________________________</w:t>
      </w:r>
    </w:p>
    <w:p w:rsidR="000569C3" w:rsidRDefault="000569C3" w:rsidP="000569C3">
      <w:pPr>
        <w:jc w:val="both"/>
      </w:pPr>
    </w:p>
    <w:p w:rsidR="000569C3" w:rsidRDefault="000569C3" w:rsidP="000569C3">
      <w:pPr>
        <w:jc w:val="both"/>
      </w:pPr>
      <w:r>
        <w:t>__________________________________  _________________   _______________________</w:t>
      </w:r>
    </w:p>
    <w:p w:rsidR="000569C3" w:rsidRDefault="000569C3" w:rsidP="000569C3">
      <w:pPr>
        <w:spacing w:line="240" w:lineRule="exact"/>
        <w:jc w:val="both"/>
      </w:pPr>
      <w:r>
        <w:t>(должность лица уполномоченного,               (подпись)               (инициалы, фамилия)</w:t>
      </w:r>
    </w:p>
    <w:p w:rsidR="000569C3" w:rsidRDefault="000569C3" w:rsidP="000569C3">
      <w:pPr>
        <w:spacing w:line="240" w:lineRule="exact"/>
        <w:jc w:val="both"/>
      </w:pPr>
      <w:r>
        <w:t>принявшего решение по жалобе)</w:t>
      </w:r>
    </w:p>
    <w:p w:rsidR="000569C3" w:rsidRDefault="000569C3" w:rsidP="000569C3">
      <w:pPr>
        <w:spacing w:line="240" w:lineRule="exact"/>
        <w:jc w:val="both"/>
      </w:pPr>
    </w:p>
    <w:p w:rsidR="000569C3" w:rsidRPr="00FF75AC" w:rsidRDefault="000569C3" w:rsidP="000569C3">
      <w:pPr>
        <w:spacing w:line="240" w:lineRule="exact"/>
        <w:jc w:val="both"/>
      </w:pPr>
      <w:r>
        <w:t xml:space="preserve">_____________________________________________________________________________     </w:t>
      </w:r>
    </w:p>
    <w:p w:rsidR="000569C3" w:rsidRPr="00690D9E" w:rsidRDefault="000569C3" w:rsidP="000569C3">
      <w:pPr>
        <w:rPr>
          <w:sz w:val="28"/>
          <w:szCs w:val="28"/>
        </w:rPr>
      </w:pPr>
    </w:p>
    <w:p w:rsidR="000569C3" w:rsidRDefault="000569C3" w:rsidP="000569C3"/>
    <w:p w:rsidR="00BB3CC8" w:rsidRPr="000569C3" w:rsidRDefault="00BB3CC8">
      <w:pPr>
        <w:rPr>
          <w:i/>
        </w:rPr>
      </w:pPr>
    </w:p>
    <w:sectPr w:rsidR="00BB3CC8" w:rsidRPr="000569C3" w:rsidSect="00B06F6E">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60" w:rsidRDefault="00384C60" w:rsidP="00453BE5">
      <w:r>
        <w:separator/>
      </w:r>
    </w:p>
  </w:endnote>
  <w:endnote w:type="continuationSeparator" w:id="0">
    <w:p w:rsidR="00384C60" w:rsidRDefault="00384C60" w:rsidP="0045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60" w:rsidRDefault="00384C60" w:rsidP="00453BE5">
      <w:r>
        <w:separator/>
      </w:r>
    </w:p>
  </w:footnote>
  <w:footnote w:type="continuationSeparator" w:id="0">
    <w:p w:rsidR="00384C60" w:rsidRDefault="00384C60" w:rsidP="0045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60" w:rsidRDefault="00B54D60" w:rsidP="00510BF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54D60" w:rsidRDefault="00B54D60" w:rsidP="00510BF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512173"/>
      <w:docPartObj>
        <w:docPartGallery w:val="Page Numbers (Top of Page)"/>
        <w:docPartUnique/>
      </w:docPartObj>
    </w:sdtPr>
    <w:sdtEndPr/>
    <w:sdtContent>
      <w:p w:rsidR="00B54D60" w:rsidRDefault="00B54D60">
        <w:pPr>
          <w:pStyle w:val="aa"/>
          <w:jc w:val="center"/>
        </w:pPr>
        <w:r>
          <w:fldChar w:fldCharType="begin"/>
        </w:r>
        <w:r>
          <w:instrText>PAGE   \* MERGEFORMAT</w:instrText>
        </w:r>
        <w:r>
          <w:fldChar w:fldCharType="separate"/>
        </w:r>
        <w:r w:rsidR="00DC2306">
          <w:rPr>
            <w:noProof/>
          </w:rPr>
          <w:t>22</w:t>
        </w:r>
        <w:r>
          <w:fldChar w:fldCharType="end"/>
        </w:r>
      </w:p>
    </w:sdtContent>
  </w:sdt>
  <w:p w:rsidR="00B54D60" w:rsidRDefault="00B54D60" w:rsidP="00510BF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1143"/>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69C3"/>
    <w:rsid w:val="0000135A"/>
    <w:rsid w:val="0000437C"/>
    <w:rsid w:val="00006BD8"/>
    <w:rsid w:val="0001209B"/>
    <w:rsid w:val="000123A7"/>
    <w:rsid w:val="000141D3"/>
    <w:rsid w:val="0001429B"/>
    <w:rsid w:val="00014C01"/>
    <w:rsid w:val="00023E93"/>
    <w:rsid w:val="000263D0"/>
    <w:rsid w:val="00030535"/>
    <w:rsid w:val="00031BDD"/>
    <w:rsid w:val="00033CFB"/>
    <w:rsid w:val="00034165"/>
    <w:rsid w:val="00034689"/>
    <w:rsid w:val="00034B7D"/>
    <w:rsid w:val="0003665E"/>
    <w:rsid w:val="00036D7C"/>
    <w:rsid w:val="00042174"/>
    <w:rsid w:val="00043174"/>
    <w:rsid w:val="00043710"/>
    <w:rsid w:val="000440BD"/>
    <w:rsid w:val="000452D8"/>
    <w:rsid w:val="00045837"/>
    <w:rsid w:val="00045EA7"/>
    <w:rsid w:val="00052110"/>
    <w:rsid w:val="00056073"/>
    <w:rsid w:val="000569C3"/>
    <w:rsid w:val="000578E4"/>
    <w:rsid w:val="0006037A"/>
    <w:rsid w:val="00064A99"/>
    <w:rsid w:val="00065ADF"/>
    <w:rsid w:val="00066B2D"/>
    <w:rsid w:val="00067BDB"/>
    <w:rsid w:val="000706FB"/>
    <w:rsid w:val="00070C06"/>
    <w:rsid w:val="00071115"/>
    <w:rsid w:val="00072710"/>
    <w:rsid w:val="000764D7"/>
    <w:rsid w:val="00077519"/>
    <w:rsid w:val="00082E8A"/>
    <w:rsid w:val="00085FB3"/>
    <w:rsid w:val="0009099B"/>
    <w:rsid w:val="00092C6F"/>
    <w:rsid w:val="00093DFD"/>
    <w:rsid w:val="00094AF5"/>
    <w:rsid w:val="00095F28"/>
    <w:rsid w:val="000A6558"/>
    <w:rsid w:val="000A6882"/>
    <w:rsid w:val="000B1DCA"/>
    <w:rsid w:val="000B4169"/>
    <w:rsid w:val="000B6451"/>
    <w:rsid w:val="000B64D6"/>
    <w:rsid w:val="000B6628"/>
    <w:rsid w:val="000B717C"/>
    <w:rsid w:val="000B7C9D"/>
    <w:rsid w:val="000C4BD6"/>
    <w:rsid w:val="000C5BAD"/>
    <w:rsid w:val="000C65F4"/>
    <w:rsid w:val="000C6D21"/>
    <w:rsid w:val="000D4A94"/>
    <w:rsid w:val="000D6F8A"/>
    <w:rsid w:val="000D7E01"/>
    <w:rsid w:val="000E011A"/>
    <w:rsid w:val="000E07B6"/>
    <w:rsid w:val="000E1D08"/>
    <w:rsid w:val="000E2648"/>
    <w:rsid w:val="000E3A30"/>
    <w:rsid w:val="000F282B"/>
    <w:rsid w:val="000F3364"/>
    <w:rsid w:val="0010032C"/>
    <w:rsid w:val="0010376C"/>
    <w:rsid w:val="00105243"/>
    <w:rsid w:val="0011068E"/>
    <w:rsid w:val="001127F6"/>
    <w:rsid w:val="00113C33"/>
    <w:rsid w:val="00114DC6"/>
    <w:rsid w:val="00117EC5"/>
    <w:rsid w:val="001207BF"/>
    <w:rsid w:val="00120B00"/>
    <w:rsid w:val="00121156"/>
    <w:rsid w:val="001222EC"/>
    <w:rsid w:val="00126358"/>
    <w:rsid w:val="0012659A"/>
    <w:rsid w:val="001265D7"/>
    <w:rsid w:val="001305D4"/>
    <w:rsid w:val="001336FB"/>
    <w:rsid w:val="00135D0F"/>
    <w:rsid w:val="00137E68"/>
    <w:rsid w:val="00147B0A"/>
    <w:rsid w:val="00150B39"/>
    <w:rsid w:val="00150C5F"/>
    <w:rsid w:val="00151E15"/>
    <w:rsid w:val="00153265"/>
    <w:rsid w:val="00156452"/>
    <w:rsid w:val="001611EE"/>
    <w:rsid w:val="001618CB"/>
    <w:rsid w:val="001654AF"/>
    <w:rsid w:val="00165F4D"/>
    <w:rsid w:val="00166BAA"/>
    <w:rsid w:val="00167787"/>
    <w:rsid w:val="001707AD"/>
    <w:rsid w:val="00173293"/>
    <w:rsid w:val="00174079"/>
    <w:rsid w:val="00176B91"/>
    <w:rsid w:val="001824A7"/>
    <w:rsid w:val="00185F96"/>
    <w:rsid w:val="00186269"/>
    <w:rsid w:val="00186A49"/>
    <w:rsid w:val="001907E5"/>
    <w:rsid w:val="001909BD"/>
    <w:rsid w:val="001914FA"/>
    <w:rsid w:val="0019334A"/>
    <w:rsid w:val="00197BB0"/>
    <w:rsid w:val="001A054A"/>
    <w:rsid w:val="001A2290"/>
    <w:rsid w:val="001A2E16"/>
    <w:rsid w:val="001A4AD6"/>
    <w:rsid w:val="001A5A16"/>
    <w:rsid w:val="001A5C8C"/>
    <w:rsid w:val="001B0CBE"/>
    <w:rsid w:val="001B272E"/>
    <w:rsid w:val="001B5161"/>
    <w:rsid w:val="001B5A54"/>
    <w:rsid w:val="001B5B5F"/>
    <w:rsid w:val="001B64A1"/>
    <w:rsid w:val="001B6D38"/>
    <w:rsid w:val="001B77A5"/>
    <w:rsid w:val="001D17F0"/>
    <w:rsid w:val="001D1854"/>
    <w:rsid w:val="001D20BE"/>
    <w:rsid w:val="001D2597"/>
    <w:rsid w:val="001D395D"/>
    <w:rsid w:val="001D758A"/>
    <w:rsid w:val="001E0F41"/>
    <w:rsid w:val="001E3C04"/>
    <w:rsid w:val="001E53EB"/>
    <w:rsid w:val="001F4182"/>
    <w:rsid w:val="001F41DC"/>
    <w:rsid w:val="001F480E"/>
    <w:rsid w:val="001F4E37"/>
    <w:rsid w:val="001F5643"/>
    <w:rsid w:val="001F5CC6"/>
    <w:rsid w:val="001F6D7C"/>
    <w:rsid w:val="001F7385"/>
    <w:rsid w:val="00201C1D"/>
    <w:rsid w:val="00201C1E"/>
    <w:rsid w:val="0020244C"/>
    <w:rsid w:val="00202B4D"/>
    <w:rsid w:val="00202C28"/>
    <w:rsid w:val="002048D8"/>
    <w:rsid w:val="00204E9C"/>
    <w:rsid w:val="00205BEF"/>
    <w:rsid w:val="00206928"/>
    <w:rsid w:val="00206F39"/>
    <w:rsid w:val="0020793C"/>
    <w:rsid w:val="00207A9F"/>
    <w:rsid w:val="00212E2C"/>
    <w:rsid w:val="00214573"/>
    <w:rsid w:val="00223668"/>
    <w:rsid w:val="002239D0"/>
    <w:rsid w:val="00224EBC"/>
    <w:rsid w:val="00225E43"/>
    <w:rsid w:val="00231D61"/>
    <w:rsid w:val="00234858"/>
    <w:rsid w:val="002415F5"/>
    <w:rsid w:val="002435A8"/>
    <w:rsid w:val="002447F6"/>
    <w:rsid w:val="002465AD"/>
    <w:rsid w:val="00246BAB"/>
    <w:rsid w:val="00247292"/>
    <w:rsid w:val="002477EF"/>
    <w:rsid w:val="00247DE0"/>
    <w:rsid w:val="00253462"/>
    <w:rsid w:val="00253A93"/>
    <w:rsid w:val="00254228"/>
    <w:rsid w:val="00255B37"/>
    <w:rsid w:val="00255C0C"/>
    <w:rsid w:val="00256D8A"/>
    <w:rsid w:val="00270701"/>
    <w:rsid w:val="0027372C"/>
    <w:rsid w:val="00273EFE"/>
    <w:rsid w:val="00274D54"/>
    <w:rsid w:val="00274D60"/>
    <w:rsid w:val="002830AB"/>
    <w:rsid w:val="002859E9"/>
    <w:rsid w:val="00287937"/>
    <w:rsid w:val="002917C9"/>
    <w:rsid w:val="00291E07"/>
    <w:rsid w:val="00292ED0"/>
    <w:rsid w:val="0029303A"/>
    <w:rsid w:val="00294840"/>
    <w:rsid w:val="00294B5E"/>
    <w:rsid w:val="002A03F0"/>
    <w:rsid w:val="002A0A9A"/>
    <w:rsid w:val="002A2FE1"/>
    <w:rsid w:val="002A4A76"/>
    <w:rsid w:val="002A5615"/>
    <w:rsid w:val="002A5D6E"/>
    <w:rsid w:val="002A5E62"/>
    <w:rsid w:val="002B01F8"/>
    <w:rsid w:val="002B1163"/>
    <w:rsid w:val="002B172C"/>
    <w:rsid w:val="002B18F5"/>
    <w:rsid w:val="002B2E19"/>
    <w:rsid w:val="002B2FC4"/>
    <w:rsid w:val="002B5655"/>
    <w:rsid w:val="002B5C60"/>
    <w:rsid w:val="002B6E7B"/>
    <w:rsid w:val="002B7643"/>
    <w:rsid w:val="002B7D3C"/>
    <w:rsid w:val="002C004D"/>
    <w:rsid w:val="002C7997"/>
    <w:rsid w:val="002D3257"/>
    <w:rsid w:val="002D3A97"/>
    <w:rsid w:val="002D3F99"/>
    <w:rsid w:val="002E12B2"/>
    <w:rsid w:val="002E1BF1"/>
    <w:rsid w:val="002E58DB"/>
    <w:rsid w:val="002E7D77"/>
    <w:rsid w:val="002F13A1"/>
    <w:rsid w:val="002F1C46"/>
    <w:rsid w:val="002F1F88"/>
    <w:rsid w:val="002F2986"/>
    <w:rsid w:val="002F43DA"/>
    <w:rsid w:val="002F56A3"/>
    <w:rsid w:val="002F5D52"/>
    <w:rsid w:val="002F71D8"/>
    <w:rsid w:val="0030001A"/>
    <w:rsid w:val="00302BB6"/>
    <w:rsid w:val="0030524D"/>
    <w:rsid w:val="00306A4B"/>
    <w:rsid w:val="003077AD"/>
    <w:rsid w:val="003114DA"/>
    <w:rsid w:val="00312304"/>
    <w:rsid w:val="00315A4E"/>
    <w:rsid w:val="00315FC7"/>
    <w:rsid w:val="00320BD6"/>
    <w:rsid w:val="00327E2D"/>
    <w:rsid w:val="00327FF4"/>
    <w:rsid w:val="0033210B"/>
    <w:rsid w:val="00333018"/>
    <w:rsid w:val="00333223"/>
    <w:rsid w:val="003408CD"/>
    <w:rsid w:val="00341E0E"/>
    <w:rsid w:val="00344897"/>
    <w:rsid w:val="0034716E"/>
    <w:rsid w:val="00350290"/>
    <w:rsid w:val="003502FB"/>
    <w:rsid w:val="0035755C"/>
    <w:rsid w:val="00360F67"/>
    <w:rsid w:val="0036113B"/>
    <w:rsid w:val="003613F6"/>
    <w:rsid w:val="00361791"/>
    <w:rsid w:val="003620B9"/>
    <w:rsid w:val="00363C63"/>
    <w:rsid w:val="00364318"/>
    <w:rsid w:val="0036445E"/>
    <w:rsid w:val="00366A6C"/>
    <w:rsid w:val="003677F5"/>
    <w:rsid w:val="00367F4D"/>
    <w:rsid w:val="003714CF"/>
    <w:rsid w:val="00374723"/>
    <w:rsid w:val="00375781"/>
    <w:rsid w:val="003777C7"/>
    <w:rsid w:val="00380911"/>
    <w:rsid w:val="00380C93"/>
    <w:rsid w:val="00384C60"/>
    <w:rsid w:val="0039026D"/>
    <w:rsid w:val="00390A39"/>
    <w:rsid w:val="00396877"/>
    <w:rsid w:val="003A0C9F"/>
    <w:rsid w:val="003A2273"/>
    <w:rsid w:val="003A5075"/>
    <w:rsid w:val="003A5CBB"/>
    <w:rsid w:val="003A70A1"/>
    <w:rsid w:val="003B0BAE"/>
    <w:rsid w:val="003B188E"/>
    <w:rsid w:val="003C380E"/>
    <w:rsid w:val="003C404C"/>
    <w:rsid w:val="003C4F98"/>
    <w:rsid w:val="003C646D"/>
    <w:rsid w:val="003D1EE1"/>
    <w:rsid w:val="003D5BA1"/>
    <w:rsid w:val="003D5FB0"/>
    <w:rsid w:val="003D6AF0"/>
    <w:rsid w:val="003D782C"/>
    <w:rsid w:val="003E1234"/>
    <w:rsid w:val="003E229A"/>
    <w:rsid w:val="003E3780"/>
    <w:rsid w:val="003E5A2F"/>
    <w:rsid w:val="003E5DDE"/>
    <w:rsid w:val="003E6FE8"/>
    <w:rsid w:val="003F0EC1"/>
    <w:rsid w:val="003F1A08"/>
    <w:rsid w:val="003F2058"/>
    <w:rsid w:val="003F4A11"/>
    <w:rsid w:val="003F4D4A"/>
    <w:rsid w:val="003F69D9"/>
    <w:rsid w:val="004028F1"/>
    <w:rsid w:val="0040366E"/>
    <w:rsid w:val="004039D3"/>
    <w:rsid w:val="00404372"/>
    <w:rsid w:val="00405238"/>
    <w:rsid w:val="004056C3"/>
    <w:rsid w:val="00406E72"/>
    <w:rsid w:val="00410D39"/>
    <w:rsid w:val="00411058"/>
    <w:rsid w:val="0041115B"/>
    <w:rsid w:val="0041198A"/>
    <w:rsid w:val="00411BDD"/>
    <w:rsid w:val="00422E9B"/>
    <w:rsid w:val="00430618"/>
    <w:rsid w:val="00431D54"/>
    <w:rsid w:val="0043249B"/>
    <w:rsid w:val="0043491D"/>
    <w:rsid w:val="004366BF"/>
    <w:rsid w:val="0044036D"/>
    <w:rsid w:val="0044192A"/>
    <w:rsid w:val="00442D0B"/>
    <w:rsid w:val="004444E3"/>
    <w:rsid w:val="00445174"/>
    <w:rsid w:val="004452FB"/>
    <w:rsid w:val="00446504"/>
    <w:rsid w:val="00447FAB"/>
    <w:rsid w:val="00451D0A"/>
    <w:rsid w:val="00452D8B"/>
    <w:rsid w:val="00453BE5"/>
    <w:rsid w:val="0045674A"/>
    <w:rsid w:val="0046015E"/>
    <w:rsid w:val="004605F8"/>
    <w:rsid w:val="00466932"/>
    <w:rsid w:val="00466E35"/>
    <w:rsid w:val="00467226"/>
    <w:rsid w:val="0046767D"/>
    <w:rsid w:val="00467FFB"/>
    <w:rsid w:val="00472503"/>
    <w:rsid w:val="00473E88"/>
    <w:rsid w:val="00474F1D"/>
    <w:rsid w:val="00475E86"/>
    <w:rsid w:val="00476794"/>
    <w:rsid w:val="00480039"/>
    <w:rsid w:val="0048338A"/>
    <w:rsid w:val="004838D3"/>
    <w:rsid w:val="00483BC8"/>
    <w:rsid w:val="0048463B"/>
    <w:rsid w:val="004850AC"/>
    <w:rsid w:val="00486DE2"/>
    <w:rsid w:val="0048720B"/>
    <w:rsid w:val="00491115"/>
    <w:rsid w:val="004937E7"/>
    <w:rsid w:val="00493BE7"/>
    <w:rsid w:val="00493D22"/>
    <w:rsid w:val="004951A6"/>
    <w:rsid w:val="004A000F"/>
    <w:rsid w:val="004A32FF"/>
    <w:rsid w:val="004A40E1"/>
    <w:rsid w:val="004A4D7B"/>
    <w:rsid w:val="004A622F"/>
    <w:rsid w:val="004A7C38"/>
    <w:rsid w:val="004B0B52"/>
    <w:rsid w:val="004B5609"/>
    <w:rsid w:val="004B58AD"/>
    <w:rsid w:val="004B58EF"/>
    <w:rsid w:val="004B5A15"/>
    <w:rsid w:val="004B7B17"/>
    <w:rsid w:val="004C22BA"/>
    <w:rsid w:val="004C5D60"/>
    <w:rsid w:val="004C6486"/>
    <w:rsid w:val="004C6FDD"/>
    <w:rsid w:val="004C76D6"/>
    <w:rsid w:val="004C7D44"/>
    <w:rsid w:val="004D03CC"/>
    <w:rsid w:val="004D2464"/>
    <w:rsid w:val="004E3EDB"/>
    <w:rsid w:val="004E463C"/>
    <w:rsid w:val="004E5304"/>
    <w:rsid w:val="004F1281"/>
    <w:rsid w:val="004F1480"/>
    <w:rsid w:val="004F2479"/>
    <w:rsid w:val="004F64B4"/>
    <w:rsid w:val="00503902"/>
    <w:rsid w:val="00505B9E"/>
    <w:rsid w:val="00510BF3"/>
    <w:rsid w:val="005139BE"/>
    <w:rsid w:val="00513B5C"/>
    <w:rsid w:val="0051764B"/>
    <w:rsid w:val="0052149B"/>
    <w:rsid w:val="00523B07"/>
    <w:rsid w:val="00524A7A"/>
    <w:rsid w:val="005252AD"/>
    <w:rsid w:val="005254D3"/>
    <w:rsid w:val="005262DF"/>
    <w:rsid w:val="00527995"/>
    <w:rsid w:val="00527BEA"/>
    <w:rsid w:val="005312F1"/>
    <w:rsid w:val="00531476"/>
    <w:rsid w:val="00531B78"/>
    <w:rsid w:val="0053220F"/>
    <w:rsid w:val="00532798"/>
    <w:rsid w:val="00536822"/>
    <w:rsid w:val="00537D91"/>
    <w:rsid w:val="005402F5"/>
    <w:rsid w:val="0054138C"/>
    <w:rsid w:val="005437BA"/>
    <w:rsid w:val="00544201"/>
    <w:rsid w:val="00546BE5"/>
    <w:rsid w:val="00546DB4"/>
    <w:rsid w:val="005512EA"/>
    <w:rsid w:val="0055533D"/>
    <w:rsid w:val="00555995"/>
    <w:rsid w:val="00555A35"/>
    <w:rsid w:val="00556230"/>
    <w:rsid w:val="0055662F"/>
    <w:rsid w:val="005607B9"/>
    <w:rsid w:val="00561326"/>
    <w:rsid w:val="00562929"/>
    <w:rsid w:val="005633A7"/>
    <w:rsid w:val="005653F3"/>
    <w:rsid w:val="00565E93"/>
    <w:rsid w:val="005663D6"/>
    <w:rsid w:val="00566B69"/>
    <w:rsid w:val="005741AC"/>
    <w:rsid w:val="00576660"/>
    <w:rsid w:val="00580751"/>
    <w:rsid w:val="00581612"/>
    <w:rsid w:val="005844C4"/>
    <w:rsid w:val="00586F39"/>
    <w:rsid w:val="00590376"/>
    <w:rsid w:val="005908DF"/>
    <w:rsid w:val="005931D7"/>
    <w:rsid w:val="00593DEA"/>
    <w:rsid w:val="005958E4"/>
    <w:rsid w:val="005A1043"/>
    <w:rsid w:val="005A2D2B"/>
    <w:rsid w:val="005A2EFD"/>
    <w:rsid w:val="005A65CF"/>
    <w:rsid w:val="005A694F"/>
    <w:rsid w:val="005B0813"/>
    <w:rsid w:val="005B1F48"/>
    <w:rsid w:val="005B313C"/>
    <w:rsid w:val="005B4BC8"/>
    <w:rsid w:val="005B4DF5"/>
    <w:rsid w:val="005B4EF4"/>
    <w:rsid w:val="005B7E41"/>
    <w:rsid w:val="005C0DA1"/>
    <w:rsid w:val="005C1ECB"/>
    <w:rsid w:val="005C6A65"/>
    <w:rsid w:val="005C6E14"/>
    <w:rsid w:val="005D4782"/>
    <w:rsid w:val="005D666F"/>
    <w:rsid w:val="005D6AB9"/>
    <w:rsid w:val="005D7E60"/>
    <w:rsid w:val="005E02DE"/>
    <w:rsid w:val="005E134C"/>
    <w:rsid w:val="005E3C9B"/>
    <w:rsid w:val="005E42BD"/>
    <w:rsid w:val="005E5321"/>
    <w:rsid w:val="005E59D8"/>
    <w:rsid w:val="005E6BDF"/>
    <w:rsid w:val="005E70FF"/>
    <w:rsid w:val="005F19BC"/>
    <w:rsid w:val="005F238F"/>
    <w:rsid w:val="005F358E"/>
    <w:rsid w:val="005F40B3"/>
    <w:rsid w:val="005F727B"/>
    <w:rsid w:val="00602290"/>
    <w:rsid w:val="006048C1"/>
    <w:rsid w:val="00605B43"/>
    <w:rsid w:val="00613D6F"/>
    <w:rsid w:val="00615840"/>
    <w:rsid w:val="00617139"/>
    <w:rsid w:val="00617E8B"/>
    <w:rsid w:val="00625F0E"/>
    <w:rsid w:val="0062649D"/>
    <w:rsid w:val="00626AAD"/>
    <w:rsid w:val="00627132"/>
    <w:rsid w:val="00627D4A"/>
    <w:rsid w:val="006335C0"/>
    <w:rsid w:val="00640DB7"/>
    <w:rsid w:val="006440AC"/>
    <w:rsid w:val="00650506"/>
    <w:rsid w:val="0065059A"/>
    <w:rsid w:val="00660C3E"/>
    <w:rsid w:val="006616F4"/>
    <w:rsid w:val="00670A1F"/>
    <w:rsid w:val="00671EB6"/>
    <w:rsid w:val="006727AC"/>
    <w:rsid w:val="006727E3"/>
    <w:rsid w:val="0067363F"/>
    <w:rsid w:val="006740B6"/>
    <w:rsid w:val="00676361"/>
    <w:rsid w:val="006802F5"/>
    <w:rsid w:val="00681710"/>
    <w:rsid w:val="0068263C"/>
    <w:rsid w:val="00683BE4"/>
    <w:rsid w:val="00684935"/>
    <w:rsid w:val="00686375"/>
    <w:rsid w:val="006871A1"/>
    <w:rsid w:val="0069024F"/>
    <w:rsid w:val="006904D0"/>
    <w:rsid w:val="00690E6D"/>
    <w:rsid w:val="00693F48"/>
    <w:rsid w:val="00695615"/>
    <w:rsid w:val="00695EAA"/>
    <w:rsid w:val="006A14E7"/>
    <w:rsid w:val="006B0234"/>
    <w:rsid w:val="006B15EB"/>
    <w:rsid w:val="006B4A17"/>
    <w:rsid w:val="006B5D6F"/>
    <w:rsid w:val="006B65E5"/>
    <w:rsid w:val="006B6AEF"/>
    <w:rsid w:val="006C0F7A"/>
    <w:rsid w:val="006C230C"/>
    <w:rsid w:val="006C358D"/>
    <w:rsid w:val="006C540F"/>
    <w:rsid w:val="006C5885"/>
    <w:rsid w:val="006D0134"/>
    <w:rsid w:val="006D0653"/>
    <w:rsid w:val="006D08C7"/>
    <w:rsid w:val="006D12CA"/>
    <w:rsid w:val="006D1DA6"/>
    <w:rsid w:val="006D25B0"/>
    <w:rsid w:val="006D417F"/>
    <w:rsid w:val="006D48FD"/>
    <w:rsid w:val="006E2B79"/>
    <w:rsid w:val="006E2C58"/>
    <w:rsid w:val="006E3748"/>
    <w:rsid w:val="006E53DE"/>
    <w:rsid w:val="006F1559"/>
    <w:rsid w:val="006F3728"/>
    <w:rsid w:val="006F4F97"/>
    <w:rsid w:val="006F6556"/>
    <w:rsid w:val="006F6E53"/>
    <w:rsid w:val="006F7712"/>
    <w:rsid w:val="006F79E0"/>
    <w:rsid w:val="00702D37"/>
    <w:rsid w:val="007046F0"/>
    <w:rsid w:val="0070510F"/>
    <w:rsid w:val="00705C76"/>
    <w:rsid w:val="00711110"/>
    <w:rsid w:val="007140AC"/>
    <w:rsid w:val="007140DD"/>
    <w:rsid w:val="0071452B"/>
    <w:rsid w:val="00716F43"/>
    <w:rsid w:val="00720652"/>
    <w:rsid w:val="00721CBF"/>
    <w:rsid w:val="00725DA6"/>
    <w:rsid w:val="00726930"/>
    <w:rsid w:val="007323F8"/>
    <w:rsid w:val="00732CD2"/>
    <w:rsid w:val="00733F02"/>
    <w:rsid w:val="00735E32"/>
    <w:rsid w:val="007361BC"/>
    <w:rsid w:val="007379E8"/>
    <w:rsid w:val="00740BD9"/>
    <w:rsid w:val="007426D6"/>
    <w:rsid w:val="007472D2"/>
    <w:rsid w:val="00747F67"/>
    <w:rsid w:val="007519CD"/>
    <w:rsid w:val="0075373C"/>
    <w:rsid w:val="00753C5A"/>
    <w:rsid w:val="007540D2"/>
    <w:rsid w:val="007556ED"/>
    <w:rsid w:val="00755919"/>
    <w:rsid w:val="00761DC0"/>
    <w:rsid w:val="0076262E"/>
    <w:rsid w:val="00762A11"/>
    <w:rsid w:val="00763066"/>
    <w:rsid w:val="00767D26"/>
    <w:rsid w:val="00770195"/>
    <w:rsid w:val="00772F46"/>
    <w:rsid w:val="00775790"/>
    <w:rsid w:val="00777362"/>
    <w:rsid w:val="00777725"/>
    <w:rsid w:val="00787811"/>
    <w:rsid w:val="00791259"/>
    <w:rsid w:val="00793050"/>
    <w:rsid w:val="0079338A"/>
    <w:rsid w:val="0079451D"/>
    <w:rsid w:val="00794A36"/>
    <w:rsid w:val="007A0A8D"/>
    <w:rsid w:val="007A10E8"/>
    <w:rsid w:val="007A14B8"/>
    <w:rsid w:val="007A2757"/>
    <w:rsid w:val="007A2C7A"/>
    <w:rsid w:val="007A49B0"/>
    <w:rsid w:val="007A5144"/>
    <w:rsid w:val="007A5B3F"/>
    <w:rsid w:val="007B1636"/>
    <w:rsid w:val="007B2C60"/>
    <w:rsid w:val="007B332D"/>
    <w:rsid w:val="007B352B"/>
    <w:rsid w:val="007B3E46"/>
    <w:rsid w:val="007C1365"/>
    <w:rsid w:val="007C19F4"/>
    <w:rsid w:val="007C2B5B"/>
    <w:rsid w:val="007C5693"/>
    <w:rsid w:val="007D0F28"/>
    <w:rsid w:val="007D3514"/>
    <w:rsid w:val="007D4934"/>
    <w:rsid w:val="007D5024"/>
    <w:rsid w:val="007E0DDF"/>
    <w:rsid w:val="007E221A"/>
    <w:rsid w:val="007E2855"/>
    <w:rsid w:val="007E2E93"/>
    <w:rsid w:val="007E3A24"/>
    <w:rsid w:val="007E664C"/>
    <w:rsid w:val="007E6DDE"/>
    <w:rsid w:val="007F02D3"/>
    <w:rsid w:val="007F08FD"/>
    <w:rsid w:val="007F0B8A"/>
    <w:rsid w:val="007F1AD4"/>
    <w:rsid w:val="007F1C9A"/>
    <w:rsid w:val="007F3C77"/>
    <w:rsid w:val="007F468D"/>
    <w:rsid w:val="007F691A"/>
    <w:rsid w:val="0080089F"/>
    <w:rsid w:val="0080125A"/>
    <w:rsid w:val="0080339D"/>
    <w:rsid w:val="008040DE"/>
    <w:rsid w:val="00804472"/>
    <w:rsid w:val="0080628F"/>
    <w:rsid w:val="0081037A"/>
    <w:rsid w:val="00811649"/>
    <w:rsid w:val="008119E6"/>
    <w:rsid w:val="008122F6"/>
    <w:rsid w:val="0081349A"/>
    <w:rsid w:val="00813735"/>
    <w:rsid w:val="00814565"/>
    <w:rsid w:val="0081508B"/>
    <w:rsid w:val="008165AE"/>
    <w:rsid w:val="0082436D"/>
    <w:rsid w:val="0082665B"/>
    <w:rsid w:val="008340F5"/>
    <w:rsid w:val="00835AAA"/>
    <w:rsid w:val="008371B2"/>
    <w:rsid w:val="0084102A"/>
    <w:rsid w:val="00851308"/>
    <w:rsid w:val="00851C27"/>
    <w:rsid w:val="008534D5"/>
    <w:rsid w:val="0085395F"/>
    <w:rsid w:val="00853CA6"/>
    <w:rsid w:val="00854230"/>
    <w:rsid w:val="008562EC"/>
    <w:rsid w:val="00857111"/>
    <w:rsid w:val="00857751"/>
    <w:rsid w:val="008600D9"/>
    <w:rsid w:val="008604E1"/>
    <w:rsid w:val="0086103C"/>
    <w:rsid w:val="008641BB"/>
    <w:rsid w:val="008664C9"/>
    <w:rsid w:val="00866FDA"/>
    <w:rsid w:val="0086702C"/>
    <w:rsid w:val="00867FEA"/>
    <w:rsid w:val="00872B2F"/>
    <w:rsid w:val="00874993"/>
    <w:rsid w:val="00875B93"/>
    <w:rsid w:val="00875F87"/>
    <w:rsid w:val="008805A9"/>
    <w:rsid w:val="00881744"/>
    <w:rsid w:val="008824C9"/>
    <w:rsid w:val="008835BB"/>
    <w:rsid w:val="00884F12"/>
    <w:rsid w:val="00884F99"/>
    <w:rsid w:val="008852C5"/>
    <w:rsid w:val="008861D5"/>
    <w:rsid w:val="00886FF0"/>
    <w:rsid w:val="00894618"/>
    <w:rsid w:val="008949E5"/>
    <w:rsid w:val="0089508A"/>
    <w:rsid w:val="00896EDD"/>
    <w:rsid w:val="008A04BE"/>
    <w:rsid w:val="008A300F"/>
    <w:rsid w:val="008A3F1B"/>
    <w:rsid w:val="008A41CB"/>
    <w:rsid w:val="008A4590"/>
    <w:rsid w:val="008A4E53"/>
    <w:rsid w:val="008A6AAD"/>
    <w:rsid w:val="008B380B"/>
    <w:rsid w:val="008B7097"/>
    <w:rsid w:val="008B7C02"/>
    <w:rsid w:val="008C0EA3"/>
    <w:rsid w:val="008C5C66"/>
    <w:rsid w:val="008C6EBD"/>
    <w:rsid w:val="008D3C04"/>
    <w:rsid w:val="008D49CD"/>
    <w:rsid w:val="008D51FE"/>
    <w:rsid w:val="008D626A"/>
    <w:rsid w:val="008D68E2"/>
    <w:rsid w:val="008D767A"/>
    <w:rsid w:val="008E368A"/>
    <w:rsid w:val="008E3EAC"/>
    <w:rsid w:val="008E77EA"/>
    <w:rsid w:val="008F3BC9"/>
    <w:rsid w:val="008F590F"/>
    <w:rsid w:val="008F5E3D"/>
    <w:rsid w:val="00900F49"/>
    <w:rsid w:val="00901582"/>
    <w:rsid w:val="00902AE2"/>
    <w:rsid w:val="0090448C"/>
    <w:rsid w:val="0090484B"/>
    <w:rsid w:val="00904F30"/>
    <w:rsid w:val="009065D2"/>
    <w:rsid w:val="009077C0"/>
    <w:rsid w:val="0091305A"/>
    <w:rsid w:val="00915655"/>
    <w:rsid w:val="00916E58"/>
    <w:rsid w:val="00920ACA"/>
    <w:rsid w:val="00923C5B"/>
    <w:rsid w:val="00923FE2"/>
    <w:rsid w:val="0092601C"/>
    <w:rsid w:val="00931123"/>
    <w:rsid w:val="009329C4"/>
    <w:rsid w:val="00932A70"/>
    <w:rsid w:val="00932E23"/>
    <w:rsid w:val="00936AC6"/>
    <w:rsid w:val="00943CD6"/>
    <w:rsid w:val="009441F0"/>
    <w:rsid w:val="00950978"/>
    <w:rsid w:val="00952104"/>
    <w:rsid w:val="009553B3"/>
    <w:rsid w:val="00962BE5"/>
    <w:rsid w:val="00965576"/>
    <w:rsid w:val="00966392"/>
    <w:rsid w:val="00971128"/>
    <w:rsid w:val="00973A5D"/>
    <w:rsid w:val="009761F0"/>
    <w:rsid w:val="00977BEF"/>
    <w:rsid w:val="00977CD2"/>
    <w:rsid w:val="00982994"/>
    <w:rsid w:val="009838FB"/>
    <w:rsid w:val="00983B9F"/>
    <w:rsid w:val="0098424B"/>
    <w:rsid w:val="009865FB"/>
    <w:rsid w:val="00987BFA"/>
    <w:rsid w:val="00990EE1"/>
    <w:rsid w:val="0099109C"/>
    <w:rsid w:val="00996EEA"/>
    <w:rsid w:val="00997595"/>
    <w:rsid w:val="009A0BE6"/>
    <w:rsid w:val="009A1CAD"/>
    <w:rsid w:val="009A1DAD"/>
    <w:rsid w:val="009A319F"/>
    <w:rsid w:val="009A39BD"/>
    <w:rsid w:val="009A3C4E"/>
    <w:rsid w:val="009A49AB"/>
    <w:rsid w:val="009A6E46"/>
    <w:rsid w:val="009B040A"/>
    <w:rsid w:val="009B327B"/>
    <w:rsid w:val="009C22AC"/>
    <w:rsid w:val="009C233C"/>
    <w:rsid w:val="009C30C1"/>
    <w:rsid w:val="009C347D"/>
    <w:rsid w:val="009C4DA1"/>
    <w:rsid w:val="009C75BF"/>
    <w:rsid w:val="009D02B1"/>
    <w:rsid w:val="009D1822"/>
    <w:rsid w:val="009D1A0F"/>
    <w:rsid w:val="009D3E43"/>
    <w:rsid w:val="009E0818"/>
    <w:rsid w:val="009E2C0C"/>
    <w:rsid w:val="009E3DFB"/>
    <w:rsid w:val="009E4A13"/>
    <w:rsid w:val="009E525B"/>
    <w:rsid w:val="009E6203"/>
    <w:rsid w:val="009E6B76"/>
    <w:rsid w:val="009E7949"/>
    <w:rsid w:val="009F0054"/>
    <w:rsid w:val="009F028D"/>
    <w:rsid w:val="009F1F37"/>
    <w:rsid w:val="009F2012"/>
    <w:rsid w:val="009F3712"/>
    <w:rsid w:val="009F5B34"/>
    <w:rsid w:val="009F76C0"/>
    <w:rsid w:val="009F791D"/>
    <w:rsid w:val="009F79D4"/>
    <w:rsid w:val="00A00DD2"/>
    <w:rsid w:val="00A02810"/>
    <w:rsid w:val="00A02CE5"/>
    <w:rsid w:val="00A05352"/>
    <w:rsid w:val="00A0610B"/>
    <w:rsid w:val="00A061C6"/>
    <w:rsid w:val="00A101F3"/>
    <w:rsid w:val="00A1039D"/>
    <w:rsid w:val="00A10E07"/>
    <w:rsid w:val="00A1199D"/>
    <w:rsid w:val="00A142FD"/>
    <w:rsid w:val="00A1444E"/>
    <w:rsid w:val="00A2009C"/>
    <w:rsid w:val="00A20A99"/>
    <w:rsid w:val="00A23136"/>
    <w:rsid w:val="00A2337F"/>
    <w:rsid w:val="00A24B02"/>
    <w:rsid w:val="00A25D68"/>
    <w:rsid w:val="00A30DE8"/>
    <w:rsid w:val="00A323AD"/>
    <w:rsid w:val="00A32E87"/>
    <w:rsid w:val="00A3557D"/>
    <w:rsid w:val="00A36653"/>
    <w:rsid w:val="00A378BC"/>
    <w:rsid w:val="00A426E9"/>
    <w:rsid w:val="00A473EC"/>
    <w:rsid w:val="00A504C0"/>
    <w:rsid w:val="00A541B5"/>
    <w:rsid w:val="00A5516D"/>
    <w:rsid w:val="00A55696"/>
    <w:rsid w:val="00A55AC4"/>
    <w:rsid w:val="00A606CF"/>
    <w:rsid w:val="00A6287A"/>
    <w:rsid w:val="00A64C8B"/>
    <w:rsid w:val="00A653F3"/>
    <w:rsid w:val="00A66BAB"/>
    <w:rsid w:val="00A67101"/>
    <w:rsid w:val="00A7040D"/>
    <w:rsid w:val="00A70E53"/>
    <w:rsid w:val="00A71E38"/>
    <w:rsid w:val="00A72CE6"/>
    <w:rsid w:val="00A749CF"/>
    <w:rsid w:val="00A75B8C"/>
    <w:rsid w:val="00A770EA"/>
    <w:rsid w:val="00A773DB"/>
    <w:rsid w:val="00A7751F"/>
    <w:rsid w:val="00A81F07"/>
    <w:rsid w:val="00A83DE9"/>
    <w:rsid w:val="00A87979"/>
    <w:rsid w:val="00A909DC"/>
    <w:rsid w:val="00A91968"/>
    <w:rsid w:val="00A936B3"/>
    <w:rsid w:val="00A967E0"/>
    <w:rsid w:val="00A97F94"/>
    <w:rsid w:val="00AA084A"/>
    <w:rsid w:val="00AA0F7D"/>
    <w:rsid w:val="00AA2216"/>
    <w:rsid w:val="00AA5D35"/>
    <w:rsid w:val="00AA6582"/>
    <w:rsid w:val="00AB2614"/>
    <w:rsid w:val="00AB2FB5"/>
    <w:rsid w:val="00AB334C"/>
    <w:rsid w:val="00AB338A"/>
    <w:rsid w:val="00AC1AE3"/>
    <w:rsid w:val="00AC3A85"/>
    <w:rsid w:val="00AC6D2E"/>
    <w:rsid w:val="00AD1587"/>
    <w:rsid w:val="00AD356B"/>
    <w:rsid w:val="00AD47D4"/>
    <w:rsid w:val="00AD5B72"/>
    <w:rsid w:val="00AE0F17"/>
    <w:rsid w:val="00AE3320"/>
    <w:rsid w:val="00AE3813"/>
    <w:rsid w:val="00AE57AF"/>
    <w:rsid w:val="00AE6B1B"/>
    <w:rsid w:val="00AF10BF"/>
    <w:rsid w:val="00AF1DF2"/>
    <w:rsid w:val="00AF59BA"/>
    <w:rsid w:val="00B023EB"/>
    <w:rsid w:val="00B05104"/>
    <w:rsid w:val="00B05465"/>
    <w:rsid w:val="00B05C0C"/>
    <w:rsid w:val="00B06F6E"/>
    <w:rsid w:val="00B11007"/>
    <w:rsid w:val="00B11043"/>
    <w:rsid w:val="00B1119F"/>
    <w:rsid w:val="00B122D4"/>
    <w:rsid w:val="00B13A47"/>
    <w:rsid w:val="00B159A5"/>
    <w:rsid w:val="00B169B5"/>
    <w:rsid w:val="00B17817"/>
    <w:rsid w:val="00B17A15"/>
    <w:rsid w:val="00B17BB4"/>
    <w:rsid w:val="00B20809"/>
    <w:rsid w:val="00B20BB8"/>
    <w:rsid w:val="00B211D6"/>
    <w:rsid w:val="00B236E7"/>
    <w:rsid w:val="00B267A4"/>
    <w:rsid w:val="00B272FD"/>
    <w:rsid w:val="00B326B0"/>
    <w:rsid w:val="00B35F75"/>
    <w:rsid w:val="00B413E7"/>
    <w:rsid w:val="00B41584"/>
    <w:rsid w:val="00B41B0C"/>
    <w:rsid w:val="00B428D7"/>
    <w:rsid w:val="00B44C46"/>
    <w:rsid w:val="00B44CFB"/>
    <w:rsid w:val="00B44E30"/>
    <w:rsid w:val="00B45EA1"/>
    <w:rsid w:val="00B473CB"/>
    <w:rsid w:val="00B5007E"/>
    <w:rsid w:val="00B51AA3"/>
    <w:rsid w:val="00B52D69"/>
    <w:rsid w:val="00B53363"/>
    <w:rsid w:val="00B54D60"/>
    <w:rsid w:val="00B54D8B"/>
    <w:rsid w:val="00B564CE"/>
    <w:rsid w:val="00B56620"/>
    <w:rsid w:val="00B57919"/>
    <w:rsid w:val="00B60324"/>
    <w:rsid w:val="00B63DFB"/>
    <w:rsid w:val="00B67C63"/>
    <w:rsid w:val="00B7184E"/>
    <w:rsid w:val="00B71AA2"/>
    <w:rsid w:val="00B71CA6"/>
    <w:rsid w:val="00B73963"/>
    <w:rsid w:val="00B739BC"/>
    <w:rsid w:val="00B74FE5"/>
    <w:rsid w:val="00B761A4"/>
    <w:rsid w:val="00B81AF8"/>
    <w:rsid w:val="00B8232B"/>
    <w:rsid w:val="00B838A5"/>
    <w:rsid w:val="00B85629"/>
    <w:rsid w:val="00B85B3C"/>
    <w:rsid w:val="00B94AE3"/>
    <w:rsid w:val="00B95262"/>
    <w:rsid w:val="00B957EC"/>
    <w:rsid w:val="00BA1574"/>
    <w:rsid w:val="00BA439A"/>
    <w:rsid w:val="00BA44CF"/>
    <w:rsid w:val="00BA7F6A"/>
    <w:rsid w:val="00BB1493"/>
    <w:rsid w:val="00BB1AAB"/>
    <w:rsid w:val="00BB1B09"/>
    <w:rsid w:val="00BB3CC8"/>
    <w:rsid w:val="00BB73F6"/>
    <w:rsid w:val="00BB74B6"/>
    <w:rsid w:val="00BC07E9"/>
    <w:rsid w:val="00BC1D45"/>
    <w:rsid w:val="00BC253F"/>
    <w:rsid w:val="00BC557C"/>
    <w:rsid w:val="00BC6150"/>
    <w:rsid w:val="00BC6534"/>
    <w:rsid w:val="00BC7206"/>
    <w:rsid w:val="00BC7BF0"/>
    <w:rsid w:val="00BD16FB"/>
    <w:rsid w:val="00BD5C6A"/>
    <w:rsid w:val="00BD6B5A"/>
    <w:rsid w:val="00BD755E"/>
    <w:rsid w:val="00BE19EC"/>
    <w:rsid w:val="00BE375B"/>
    <w:rsid w:val="00BE3C2F"/>
    <w:rsid w:val="00BE42B4"/>
    <w:rsid w:val="00BE608D"/>
    <w:rsid w:val="00BF085C"/>
    <w:rsid w:val="00BF14E3"/>
    <w:rsid w:val="00BF4AE8"/>
    <w:rsid w:val="00C014AD"/>
    <w:rsid w:val="00C02464"/>
    <w:rsid w:val="00C02DBE"/>
    <w:rsid w:val="00C03904"/>
    <w:rsid w:val="00C078B1"/>
    <w:rsid w:val="00C07A2D"/>
    <w:rsid w:val="00C10279"/>
    <w:rsid w:val="00C121F2"/>
    <w:rsid w:val="00C1326B"/>
    <w:rsid w:val="00C13E37"/>
    <w:rsid w:val="00C144FE"/>
    <w:rsid w:val="00C16D9B"/>
    <w:rsid w:val="00C16E62"/>
    <w:rsid w:val="00C20381"/>
    <w:rsid w:val="00C25A73"/>
    <w:rsid w:val="00C263D0"/>
    <w:rsid w:val="00C2706B"/>
    <w:rsid w:val="00C33256"/>
    <w:rsid w:val="00C341FE"/>
    <w:rsid w:val="00C34B9C"/>
    <w:rsid w:val="00C37345"/>
    <w:rsid w:val="00C4151C"/>
    <w:rsid w:val="00C41ED5"/>
    <w:rsid w:val="00C4204E"/>
    <w:rsid w:val="00C44CB6"/>
    <w:rsid w:val="00C45B12"/>
    <w:rsid w:val="00C47CB2"/>
    <w:rsid w:val="00C5072C"/>
    <w:rsid w:val="00C50F3E"/>
    <w:rsid w:val="00C52EDE"/>
    <w:rsid w:val="00C5336D"/>
    <w:rsid w:val="00C53742"/>
    <w:rsid w:val="00C54D6A"/>
    <w:rsid w:val="00C6023B"/>
    <w:rsid w:val="00C63571"/>
    <w:rsid w:val="00C64023"/>
    <w:rsid w:val="00C65C69"/>
    <w:rsid w:val="00C70542"/>
    <w:rsid w:val="00C75F78"/>
    <w:rsid w:val="00C80A0D"/>
    <w:rsid w:val="00C8171F"/>
    <w:rsid w:val="00C8213B"/>
    <w:rsid w:val="00C823C8"/>
    <w:rsid w:val="00C82FB8"/>
    <w:rsid w:val="00C84310"/>
    <w:rsid w:val="00C84DB5"/>
    <w:rsid w:val="00C87794"/>
    <w:rsid w:val="00C906EB"/>
    <w:rsid w:val="00C91CD5"/>
    <w:rsid w:val="00C932B6"/>
    <w:rsid w:val="00C95818"/>
    <w:rsid w:val="00C9711A"/>
    <w:rsid w:val="00C97A74"/>
    <w:rsid w:val="00CA09CF"/>
    <w:rsid w:val="00CA1EFA"/>
    <w:rsid w:val="00CA3833"/>
    <w:rsid w:val="00CA3CF7"/>
    <w:rsid w:val="00CA4C78"/>
    <w:rsid w:val="00CA5C77"/>
    <w:rsid w:val="00CA6FC9"/>
    <w:rsid w:val="00CA7CF8"/>
    <w:rsid w:val="00CB32D0"/>
    <w:rsid w:val="00CB352C"/>
    <w:rsid w:val="00CB5309"/>
    <w:rsid w:val="00CB5F61"/>
    <w:rsid w:val="00CB6EE3"/>
    <w:rsid w:val="00CB7EE2"/>
    <w:rsid w:val="00CC1EEF"/>
    <w:rsid w:val="00CC28E4"/>
    <w:rsid w:val="00CC2FDC"/>
    <w:rsid w:val="00CC31CA"/>
    <w:rsid w:val="00CC3B09"/>
    <w:rsid w:val="00CD12A0"/>
    <w:rsid w:val="00CD2BE7"/>
    <w:rsid w:val="00CD37AB"/>
    <w:rsid w:val="00CD4198"/>
    <w:rsid w:val="00CD441D"/>
    <w:rsid w:val="00CD4843"/>
    <w:rsid w:val="00CD4B98"/>
    <w:rsid w:val="00CD723D"/>
    <w:rsid w:val="00CD7CA5"/>
    <w:rsid w:val="00CE05BF"/>
    <w:rsid w:val="00CE06ED"/>
    <w:rsid w:val="00CE30F3"/>
    <w:rsid w:val="00CE333D"/>
    <w:rsid w:val="00CE3FCE"/>
    <w:rsid w:val="00CE402D"/>
    <w:rsid w:val="00CE4C2A"/>
    <w:rsid w:val="00CE68E4"/>
    <w:rsid w:val="00CE73D8"/>
    <w:rsid w:val="00CE79C9"/>
    <w:rsid w:val="00CF2EE6"/>
    <w:rsid w:val="00CF3103"/>
    <w:rsid w:val="00CF4036"/>
    <w:rsid w:val="00CF531C"/>
    <w:rsid w:val="00CF66C4"/>
    <w:rsid w:val="00D050A9"/>
    <w:rsid w:val="00D05D29"/>
    <w:rsid w:val="00D11189"/>
    <w:rsid w:val="00D1169D"/>
    <w:rsid w:val="00D12447"/>
    <w:rsid w:val="00D12800"/>
    <w:rsid w:val="00D13FB5"/>
    <w:rsid w:val="00D153DA"/>
    <w:rsid w:val="00D1578B"/>
    <w:rsid w:val="00D168EE"/>
    <w:rsid w:val="00D17B2E"/>
    <w:rsid w:val="00D17C8F"/>
    <w:rsid w:val="00D17D53"/>
    <w:rsid w:val="00D20920"/>
    <w:rsid w:val="00D21078"/>
    <w:rsid w:val="00D21948"/>
    <w:rsid w:val="00D22FC4"/>
    <w:rsid w:val="00D2310C"/>
    <w:rsid w:val="00D23E1E"/>
    <w:rsid w:val="00D243F7"/>
    <w:rsid w:val="00D270EA"/>
    <w:rsid w:val="00D365C6"/>
    <w:rsid w:val="00D36A0A"/>
    <w:rsid w:val="00D370C3"/>
    <w:rsid w:val="00D37293"/>
    <w:rsid w:val="00D40AB9"/>
    <w:rsid w:val="00D41603"/>
    <w:rsid w:val="00D42807"/>
    <w:rsid w:val="00D44AAE"/>
    <w:rsid w:val="00D44E89"/>
    <w:rsid w:val="00D45ED9"/>
    <w:rsid w:val="00D46C22"/>
    <w:rsid w:val="00D5504A"/>
    <w:rsid w:val="00D57A8B"/>
    <w:rsid w:val="00D57D3B"/>
    <w:rsid w:val="00D66715"/>
    <w:rsid w:val="00D7040F"/>
    <w:rsid w:val="00D70723"/>
    <w:rsid w:val="00D71D8A"/>
    <w:rsid w:val="00D72097"/>
    <w:rsid w:val="00D72703"/>
    <w:rsid w:val="00D808A7"/>
    <w:rsid w:val="00D80B2E"/>
    <w:rsid w:val="00D80D26"/>
    <w:rsid w:val="00D80F86"/>
    <w:rsid w:val="00D811EB"/>
    <w:rsid w:val="00D8358F"/>
    <w:rsid w:val="00D84764"/>
    <w:rsid w:val="00D86974"/>
    <w:rsid w:val="00D8770E"/>
    <w:rsid w:val="00D90106"/>
    <w:rsid w:val="00D917EE"/>
    <w:rsid w:val="00D9282B"/>
    <w:rsid w:val="00D934AD"/>
    <w:rsid w:val="00D95FA1"/>
    <w:rsid w:val="00D971DB"/>
    <w:rsid w:val="00D97FCF"/>
    <w:rsid w:val="00DA1BD3"/>
    <w:rsid w:val="00DA2B56"/>
    <w:rsid w:val="00DB3706"/>
    <w:rsid w:val="00DB4337"/>
    <w:rsid w:val="00DB6759"/>
    <w:rsid w:val="00DB73C0"/>
    <w:rsid w:val="00DB749E"/>
    <w:rsid w:val="00DB7993"/>
    <w:rsid w:val="00DC1498"/>
    <w:rsid w:val="00DC2306"/>
    <w:rsid w:val="00DC3555"/>
    <w:rsid w:val="00DC5F74"/>
    <w:rsid w:val="00DC61B2"/>
    <w:rsid w:val="00DC63B1"/>
    <w:rsid w:val="00DC63CB"/>
    <w:rsid w:val="00DC6839"/>
    <w:rsid w:val="00DD08B8"/>
    <w:rsid w:val="00DD0E61"/>
    <w:rsid w:val="00DD2898"/>
    <w:rsid w:val="00DD5EFE"/>
    <w:rsid w:val="00DE0B52"/>
    <w:rsid w:val="00DE18DC"/>
    <w:rsid w:val="00DE2363"/>
    <w:rsid w:val="00DE2E03"/>
    <w:rsid w:val="00DE344E"/>
    <w:rsid w:val="00DE4ADD"/>
    <w:rsid w:val="00DE58B2"/>
    <w:rsid w:val="00DE64DB"/>
    <w:rsid w:val="00DE68A9"/>
    <w:rsid w:val="00DF05A9"/>
    <w:rsid w:val="00DF45B4"/>
    <w:rsid w:val="00DF6C9D"/>
    <w:rsid w:val="00DF7575"/>
    <w:rsid w:val="00E004BA"/>
    <w:rsid w:val="00E00B34"/>
    <w:rsid w:val="00E06B94"/>
    <w:rsid w:val="00E122BE"/>
    <w:rsid w:val="00E1278C"/>
    <w:rsid w:val="00E13AC8"/>
    <w:rsid w:val="00E144AF"/>
    <w:rsid w:val="00E15E42"/>
    <w:rsid w:val="00E173A4"/>
    <w:rsid w:val="00E1770F"/>
    <w:rsid w:val="00E208BF"/>
    <w:rsid w:val="00E223FE"/>
    <w:rsid w:val="00E23798"/>
    <w:rsid w:val="00E25ED9"/>
    <w:rsid w:val="00E268BD"/>
    <w:rsid w:val="00E31CB8"/>
    <w:rsid w:val="00E32916"/>
    <w:rsid w:val="00E33702"/>
    <w:rsid w:val="00E3402E"/>
    <w:rsid w:val="00E35240"/>
    <w:rsid w:val="00E36409"/>
    <w:rsid w:val="00E41AAC"/>
    <w:rsid w:val="00E41D56"/>
    <w:rsid w:val="00E425B9"/>
    <w:rsid w:val="00E42B41"/>
    <w:rsid w:val="00E42C1A"/>
    <w:rsid w:val="00E44FAE"/>
    <w:rsid w:val="00E47377"/>
    <w:rsid w:val="00E508F6"/>
    <w:rsid w:val="00E51444"/>
    <w:rsid w:val="00E514F6"/>
    <w:rsid w:val="00E516C2"/>
    <w:rsid w:val="00E52FA0"/>
    <w:rsid w:val="00E56AA7"/>
    <w:rsid w:val="00E57EA4"/>
    <w:rsid w:val="00E61239"/>
    <w:rsid w:val="00E63290"/>
    <w:rsid w:val="00E65EDB"/>
    <w:rsid w:val="00E71AB2"/>
    <w:rsid w:val="00E71AC3"/>
    <w:rsid w:val="00E74D05"/>
    <w:rsid w:val="00E7729B"/>
    <w:rsid w:val="00E80584"/>
    <w:rsid w:val="00E80FE5"/>
    <w:rsid w:val="00E81142"/>
    <w:rsid w:val="00E84F8B"/>
    <w:rsid w:val="00E85813"/>
    <w:rsid w:val="00E85CB1"/>
    <w:rsid w:val="00E9202D"/>
    <w:rsid w:val="00E93074"/>
    <w:rsid w:val="00E93D69"/>
    <w:rsid w:val="00E95983"/>
    <w:rsid w:val="00EA1967"/>
    <w:rsid w:val="00EA1F08"/>
    <w:rsid w:val="00EA6335"/>
    <w:rsid w:val="00EA6E3F"/>
    <w:rsid w:val="00EB063A"/>
    <w:rsid w:val="00EB3A37"/>
    <w:rsid w:val="00EB40B1"/>
    <w:rsid w:val="00EB7A1A"/>
    <w:rsid w:val="00EC0007"/>
    <w:rsid w:val="00EC034D"/>
    <w:rsid w:val="00EC08F8"/>
    <w:rsid w:val="00EC18DD"/>
    <w:rsid w:val="00EC3A10"/>
    <w:rsid w:val="00EC77C2"/>
    <w:rsid w:val="00EC7A9A"/>
    <w:rsid w:val="00ED1A2A"/>
    <w:rsid w:val="00ED3BB9"/>
    <w:rsid w:val="00ED740C"/>
    <w:rsid w:val="00EE0AFB"/>
    <w:rsid w:val="00EE15CE"/>
    <w:rsid w:val="00EE319C"/>
    <w:rsid w:val="00EE52D4"/>
    <w:rsid w:val="00EE68AD"/>
    <w:rsid w:val="00EE7B19"/>
    <w:rsid w:val="00EF26C1"/>
    <w:rsid w:val="00EF4228"/>
    <w:rsid w:val="00EF51F3"/>
    <w:rsid w:val="00EF60D1"/>
    <w:rsid w:val="00F02146"/>
    <w:rsid w:val="00F047BF"/>
    <w:rsid w:val="00F0482B"/>
    <w:rsid w:val="00F05F61"/>
    <w:rsid w:val="00F06FBE"/>
    <w:rsid w:val="00F118B4"/>
    <w:rsid w:val="00F124EB"/>
    <w:rsid w:val="00F127D2"/>
    <w:rsid w:val="00F12B5D"/>
    <w:rsid w:val="00F13A2B"/>
    <w:rsid w:val="00F1564D"/>
    <w:rsid w:val="00F15E3F"/>
    <w:rsid w:val="00F17354"/>
    <w:rsid w:val="00F17C6D"/>
    <w:rsid w:val="00F20D81"/>
    <w:rsid w:val="00F23867"/>
    <w:rsid w:val="00F23A94"/>
    <w:rsid w:val="00F24018"/>
    <w:rsid w:val="00F304C4"/>
    <w:rsid w:val="00F308FE"/>
    <w:rsid w:val="00F311DC"/>
    <w:rsid w:val="00F3175B"/>
    <w:rsid w:val="00F338FB"/>
    <w:rsid w:val="00F345BC"/>
    <w:rsid w:val="00F345C2"/>
    <w:rsid w:val="00F36D55"/>
    <w:rsid w:val="00F372E2"/>
    <w:rsid w:val="00F40388"/>
    <w:rsid w:val="00F4724E"/>
    <w:rsid w:val="00F5079D"/>
    <w:rsid w:val="00F53D74"/>
    <w:rsid w:val="00F544A7"/>
    <w:rsid w:val="00F559C1"/>
    <w:rsid w:val="00F56CED"/>
    <w:rsid w:val="00F61B54"/>
    <w:rsid w:val="00F62364"/>
    <w:rsid w:val="00F627A5"/>
    <w:rsid w:val="00F62C0E"/>
    <w:rsid w:val="00F640A2"/>
    <w:rsid w:val="00F6782B"/>
    <w:rsid w:val="00F7105F"/>
    <w:rsid w:val="00F72244"/>
    <w:rsid w:val="00F725B7"/>
    <w:rsid w:val="00F736C9"/>
    <w:rsid w:val="00F74FFD"/>
    <w:rsid w:val="00F75CD3"/>
    <w:rsid w:val="00F81840"/>
    <w:rsid w:val="00F81BE9"/>
    <w:rsid w:val="00F820EE"/>
    <w:rsid w:val="00F82F5B"/>
    <w:rsid w:val="00F84BDE"/>
    <w:rsid w:val="00F8614C"/>
    <w:rsid w:val="00F864BC"/>
    <w:rsid w:val="00F87B43"/>
    <w:rsid w:val="00F90F15"/>
    <w:rsid w:val="00F9188D"/>
    <w:rsid w:val="00F92687"/>
    <w:rsid w:val="00F94368"/>
    <w:rsid w:val="00F96082"/>
    <w:rsid w:val="00F97C79"/>
    <w:rsid w:val="00FA0CA1"/>
    <w:rsid w:val="00FA1BBC"/>
    <w:rsid w:val="00FA26D0"/>
    <w:rsid w:val="00FA60BC"/>
    <w:rsid w:val="00FB149B"/>
    <w:rsid w:val="00FB1D32"/>
    <w:rsid w:val="00FB3B24"/>
    <w:rsid w:val="00FB3C65"/>
    <w:rsid w:val="00FB51B8"/>
    <w:rsid w:val="00FB544D"/>
    <w:rsid w:val="00FB6BF5"/>
    <w:rsid w:val="00FB7715"/>
    <w:rsid w:val="00FC2B9F"/>
    <w:rsid w:val="00FC2BE4"/>
    <w:rsid w:val="00FC43BD"/>
    <w:rsid w:val="00FC5A21"/>
    <w:rsid w:val="00FC60FF"/>
    <w:rsid w:val="00FC6717"/>
    <w:rsid w:val="00FC67B8"/>
    <w:rsid w:val="00FD30CA"/>
    <w:rsid w:val="00FD33CC"/>
    <w:rsid w:val="00FD4B12"/>
    <w:rsid w:val="00FD7184"/>
    <w:rsid w:val="00FE260F"/>
    <w:rsid w:val="00FE3C12"/>
    <w:rsid w:val="00FE40F3"/>
    <w:rsid w:val="00FE500F"/>
    <w:rsid w:val="00FE6528"/>
    <w:rsid w:val="00FF204C"/>
    <w:rsid w:val="00FF2CBB"/>
    <w:rsid w:val="00FF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rules v:ext="edit">
        <o:r id="V:Rule1" type="connector" idref="#_x0000_s1043"/>
        <o:r id="V:Rule2" type="connector" idref="#_x0000_s1037"/>
        <o:r id="V:Rule3" type="connector" idref="#_x0000_s1033"/>
        <o:r id="V:Rule4" type="connector" idref="#_x0000_s1041"/>
        <o:r id="V:Rule5"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69C3"/>
    <w:pPr>
      <w:keepNext/>
      <w:jc w:val="center"/>
      <w:outlineLvl w:val="0"/>
    </w:pPr>
    <w:rPr>
      <w:szCs w:val="20"/>
    </w:rPr>
  </w:style>
  <w:style w:type="paragraph" w:styleId="3">
    <w:name w:val="heading 3"/>
    <w:basedOn w:val="a"/>
    <w:next w:val="a"/>
    <w:link w:val="30"/>
    <w:qFormat/>
    <w:rsid w:val="000569C3"/>
    <w:pPr>
      <w:keepNext/>
      <w:spacing w:before="240" w:after="60"/>
      <w:outlineLvl w:val="2"/>
    </w:pPr>
    <w:rPr>
      <w:rFonts w:ascii="Arial" w:hAnsi="Arial" w:cs="Arial"/>
      <w:b/>
      <w:bCs/>
      <w:sz w:val="26"/>
      <w:szCs w:val="26"/>
    </w:rPr>
  </w:style>
  <w:style w:type="paragraph" w:styleId="8">
    <w:name w:val="heading 8"/>
    <w:basedOn w:val="a"/>
    <w:next w:val="a"/>
    <w:link w:val="80"/>
    <w:qFormat/>
    <w:rsid w:val="000569C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9C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0569C3"/>
    <w:rPr>
      <w:rFonts w:ascii="Arial" w:eastAsia="Times New Roman" w:hAnsi="Arial" w:cs="Arial"/>
      <w:b/>
      <w:bCs/>
      <w:sz w:val="26"/>
      <w:szCs w:val="26"/>
      <w:lang w:eastAsia="ru-RU"/>
    </w:rPr>
  </w:style>
  <w:style w:type="character" w:customStyle="1" w:styleId="80">
    <w:name w:val="Заголовок 8 Знак"/>
    <w:basedOn w:val="a0"/>
    <w:link w:val="8"/>
    <w:rsid w:val="000569C3"/>
    <w:rPr>
      <w:rFonts w:ascii="Calibri" w:eastAsia="Times New Roman" w:hAnsi="Calibri" w:cs="Times New Roman"/>
      <w:i/>
      <w:iCs/>
      <w:sz w:val="24"/>
      <w:szCs w:val="24"/>
      <w:lang w:eastAsia="ru-RU"/>
    </w:rPr>
  </w:style>
  <w:style w:type="character" w:customStyle="1" w:styleId="HTML">
    <w:name w:val="Стандартный HTML Знак"/>
    <w:link w:val="HTML0"/>
    <w:locked/>
    <w:rsid w:val="000569C3"/>
    <w:rPr>
      <w:rFonts w:ascii="Arial Unicode MS" w:eastAsia="Arial Unicode MS" w:hAnsi="Arial Unicode MS" w:cs="Arial Unicode MS"/>
      <w:lang w:eastAsia="ru-RU"/>
    </w:rPr>
  </w:style>
  <w:style w:type="paragraph" w:styleId="HTML0">
    <w:name w:val="HTML Preformatted"/>
    <w:basedOn w:val="a"/>
    <w:link w:val="HTML"/>
    <w:rsid w:val="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2"/>
      <w:szCs w:val="22"/>
    </w:rPr>
  </w:style>
  <w:style w:type="character" w:customStyle="1" w:styleId="HTML1">
    <w:name w:val="Стандартный HTML Знак1"/>
    <w:basedOn w:val="a0"/>
    <w:uiPriority w:val="99"/>
    <w:semiHidden/>
    <w:rsid w:val="000569C3"/>
    <w:rPr>
      <w:rFonts w:ascii="Consolas" w:eastAsia="Times New Roman" w:hAnsi="Consolas" w:cs="Times New Roman"/>
      <w:sz w:val="20"/>
      <w:szCs w:val="20"/>
      <w:lang w:eastAsia="ru-RU"/>
    </w:rPr>
  </w:style>
  <w:style w:type="paragraph" w:styleId="a3">
    <w:name w:val="Normal (Web)"/>
    <w:basedOn w:val="a"/>
    <w:rsid w:val="000569C3"/>
    <w:pPr>
      <w:spacing w:before="100" w:beforeAutospacing="1" w:after="100" w:afterAutospacing="1"/>
    </w:pPr>
    <w:rPr>
      <w:sz w:val="16"/>
      <w:szCs w:val="16"/>
    </w:rPr>
  </w:style>
  <w:style w:type="paragraph" w:styleId="a4">
    <w:name w:val="Body Text"/>
    <w:basedOn w:val="a"/>
    <w:link w:val="a5"/>
    <w:rsid w:val="000569C3"/>
    <w:pPr>
      <w:jc w:val="both"/>
    </w:pPr>
  </w:style>
  <w:style w:type="character" w:customStyle="1" w:styleId="a5">
    <w:name w:val="Основной текст Знак"/>
    <w:basedOn w:val="a0"/>
    <w:link w:val="a4"/>
    <w:rsid w:val="000569C3"/>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0569C3"/>
    <w:rPr>
      <w:sz w:val="16"/>
      <w:szCs w:val="16"/>
      <w:lang w:eastAsia="ru-RU"/>
    </w:rPr>
  </w:style>
  <w:style w:type="paragraph" w:styleId="32">
    <w:name w:val="Body Text 3"/>
    <w:basedOn w:val="a"/>
    <w:link w:val="31"/>
    <w:rsid w:val="000569C3"/>
    <w:pPr>
      <w:spacing w:after="120"/>
    </w:pPr>
    <w:rPr>
      <w:rFonts w:asciiTheme="minorHAnsi" w:eastAsiaTheme="minorHAnsi" w:hAnsiTheme="minorHAnsi" w:cstheme="minorBidi"/>
      <w:sz w:val="16"/>
      <w:szCs w:val="16"/>
    </w:rPr>
  </w:style>
  <w:style w:type="character" w:customStyle="1" w:styleId="310">
    <w:name w:val="Основной текст 3 Знак1"/>
    <w:basedOn w:val="a0"/>
    <w:uiPriority w:val="99"/>
    <w:semiHidden/>
    <w:rsid w:val="000569C3"/>
    <w:rPr>
      <w:rFonts w:ascii="Times New Roman" w:eastAsia="Times New Roman" w:hAnsi="Times New Roman" w:cs="Times New Roman"/>
      <w:sz w:val="16"/>
      <w:szCs w:val="16"/>
      <w:lang w:eastAsia="ru-RU"/>
    </w:rPr>
  </w:style>
  <w:style w:type="character" w:customStyle="1" w:styleId="2">
    <w:name w:val="Основной текст с отступом 2 Знак"/>
    <w:link w:val="20"/>
    <w:locked/>
    <w:rsid w:val="000569C3"/>
    <w:rPr>
      <w:sz w:val="24"/>
      <w:szCs w:val="24"/>
      <w:lang w:eastAsia="ru-RU"/>
    </w:rPr>
  </w:style>
  <w:style w:type="paragraph" w:styleId="20">
    <w:name w:val="Body Text Indent 2"/>
    <w:basedOn w:val="a"/>
    <w:link w:val="2"/>
    <w:rsid w:val="000569C3"/>
    <w:pPr>
      <w:spacing w:after="120" w:line="480" w:lineRule="auto"/>
      <w:ind w:left="283"/>
    </w:pPr>
    <w:rPr>
      <w:rFonts w:asciiTheme="minorHAnsi" w:eastAsiaTheme="minorHAnsi" w:hAnsiTheme="minorHAnsi" w:cstheme="minorBidi"/>
    </w:rPr>
  </w:style>
  <w:style w:type="character" w:customStyle="1" w:styleId="21">
    <w:name w:val="Основной текст с отступом 2 Знак1"/>
    <w:basedOn w:val="a0"/>
    <w:uiPriority w:val="99"/>
    <w:semiHidden/>
    <w:rsid w:val="000569C3"/>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locked/>
    <w:rsid w:val="000569C3"/>
    <w:rPr>
      <w:sz w:val="16"/>
      <w:szCs w:val="16"/>
      <w:lang w:eastAsia="ru-RU"/>
    </w:rPr>
  </w:style>
  <w:style w:type="paragraph" w:styleId="34">
    <w:name w:val="Body Text Indent 3"/>
    <w:basedOn w:val="a"/>
    <w:link w:val="33"/>
    <w:rsid w:val="000569C3"/>
    <w:pPr>
      <w:spacing w:after="120"/>
      <w:ind w:left="283"/>
    </w:pPr>
    <w:rPr>
      <w:rFonts w:asciiTheme="minorHAnsi" w:eastAsiaTheme="minorHAnsi" w:hAnsiTheme="minorHAnsi" w:cstheme="minorBidi"/>
      <w:sz w:val="16"/>
      <w:szCs w:val="16"/>
    </w:rPr>
  </w:style>
  <w:style w:type="character" w:customStyle="1" w:styleId="311">
    <w:name w:val="Основной текст с отступом 3 Знак1"/>
    <w:basedOn w:val="a0"/>
    <w:uiPriority w:val="99"/>
    <w:semiHidden/>
    <w:rsid w:val="000569C3"/>
    <w:rPr>
      <w:rFonts w:ascii="Times New Roman" w:eastAsia="Times New Roman" w:hAnsi="Times New Roman" w:cs="Times New Roman"/>
      <w:sz w:val="16"/>
      <w:szCs w:val="16"/>
      <w:lang w:eastAsia="ru-RU"/>
    </w:rPr>
  </w:style>
  <w:style w:type="paragraph" w:customStyle="1" w:styleId="ConsPlusNormal">
    <w:name w:val="ConsPlusNormal"/>
    <w:rsid w:val="000569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569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Прижатый влево"/>
    <w:basedOn w:val="a"/>
    <w:next w:val="a"/>
    <w:rsid w:val="000569C3"/>
    <w:pPr>
      <w:autoSpaceDE w:val="0"/>
      <w:autoSpaceDN w:val="0"/>
      <w:adjustRightInd w:val="0"/>
    </w:pPr>
    <w:rPr>
      <w:rFonts w:ascii="Arial" w:hAnsi="Arial"/>
      <w:sz w:val="20"/>
      <w:szCs w:val="20"/>
    </w:rPr>
  </w:style>
  <w:style w:type="paragraph" w:customStyle="1" w:styleId="a7">
    <w:name w:val="Таблицы (моноширинный)"/>
    <w:basedOn w:val="a"/>
    <w:next w:val="a"/>
    <w:rsid w:val="000569C3"/>
    <w:pPr>
      <w:widowControl w:val="0"/>
      <w:autoSpaceDE w:val="0"/>
      <w:autoSpaceDN w:val="0"/>
      <w:adjustRightInd w:val="0"/>
      <w:jc w:val="both"/>
    </w:pPr>
    <w:rPr>
      <w:rFonts w:ascii="Courier New" w:hAnsi="Courier New" w:cs="Courier New"/>
      <w:sz w:val="20"/>
      <w:szCs w:val="20"/>
    </w:rPr>
  </w:style>
  <w:style w:type="paragraph" w:customStyle="1" w:styleId="11">
    <w:name w:val="Обычный1"/>
    <w:rsid w:val="000569C3"/>
    <w:pPr>
      <w:snapToGrid w:val="0"/>
      <w:spacing w:after="0" w:line="240" w:lineRule="auto"/>
    </w:pPr>
    <w:rPr>
      <w:rFonts w:ascii="Times New Roman" w:eastAsia="Times New Roman" w:hAnsi="Times New Roman" w:cs="Times New Roman"/>
      <w:sz w:val="28"/>
      <w:szCs w:val="20"/>
      <w:lang w:eastAsia="ru-RU"/>
    </w:rPr>
  </w:style>
  <w:style w:type="paragraph" w:styleId="a8">
    <w:name w:val="Body Text Indent"/>
    <w:basedOn w:val="a"/>
    <w:link w:val="a9"/>
    <w:rsid w:val="000569C3"/>
    <w:pPr>
      <w:spacing w:after="120"/>
      <w:ind w:left="283"/>
    </w:pPr>
  </w:style>
  <w:style w:type="character" w:customStyle="1" w:styleId="a9">
    <w:name w:val="Основной текст с отступом Знак"/>
    <w:basedOn w:val="a0"/>
    <w:link w:val="a8"/>
    <w:rsid w:val="000569C3"/>
    <w:rPr>
      <w:rFonts w:ascii="Times New Roman" w:eastAsia="Times New Roman" w:hAnsi="Times New Roman" w:cs="Times New Roman"/>
      <w:sz w:val="24"/>
      <w:szCs w:val="24"/>
      <w:lang w:eastAsia="ru-RU"/>
    </w:rPr>
  </w:style>
  <w:style w:type="paragraph" w:customStyle="1" w:styleId="ConsPlusNonformat">
    <w:name w:val="ConsPlusNonformat"/>
    <w:rsid w:val="000569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0569C3"/>
    <w:pPr>
      <w:tabs>
        <w:tab w:val="center" w:pos="4677"/>
        <w:tab w:val="right" w:pos="9355"/>
      </w:tabs>
    </w:pPr>
  </w:style>
  <w:style w:type="character" w:customStyle="1" w:styleId="ab">
    <w:name w:val="Верхний колонтитул Знак"/>
    <w:basedOn w:val="a0"/>
    <w:link w:val="aa"/>
    <w:uiPriority w:val="99"/>
    <w:rsid w:val="000569C3"/>
    <w:rPr>
      <w:rFonts w:ascii="Times New Roman" w:eastAsia="Times New Roman" w:hAnsi="Times New Roman" w:cs="Times New Roman"/>
      <w:sz w:val="24"/>
      <w:szCs w:val="24"/>
      <w:lang w:eastAsia="ru-RU"/>
    </w:rPr>
  </w:style>
  <w:style w:type="character" w:styleId="ac">
    <w:name w:val="page number"/>
    <w:basedOn w:val="a0"/>
    <w:rsid w:val="000569C3"/>
  </w:style>
  <w:style w:type="character" w:customStyle="1" w:styleId="22">
    <w:name w:val="Основной текст (2)_ Знак"/>
    <w:basedOn w:val="a0"/>
    <w:link w:val="23"/>
    <w:rsid w:val="000569C3"/>
    <w:rPr>
      <w:b/>
      <w:bCs/>
      <w:spacing w:val="9"/>
      <w:sz w:val="21"/>
      <w:szCs w:val="21"/>
      <w:shd w:val="clear" w:color="auto" w:fill="FFFFFF"/>
      <w:lang w:eastAsia="ru-RU"/>
    </w:rPr>
  </w:style>
  <w:style w:type="paragraph" w:customStyle="1" w:styleId="23">
    <w:name w:val="Основной текст (2)_"/>
    <w:basedOn w:val="a"/>
    <w:link w:val="22"/>
    <w:rsid w:val="000569C3"/>
    <w:pPr>
      <w:shd w:val="clear" w:color="auto" w:fill="FFFFFF"/>
      <w:spacing w:after="300" w:line="240" w:lineRule="atLeast"/>
    </w:pPr>
    <w:rPr>
      <w:rFonts w:asciiTheme="minorHAnsi" w:eastAsiaTheme="minorHAnsi" w:hAnsiTheme="minorHAnsi" w:cstheme="minorBidi"/>
      <w:b/>
      <w:bCs/>
      <w:spacing w:val="9"/>
      <w:sz w:val="21"/>
      <w:szCs w:val="21"/>
    </w:rPr>
  </w:style>
  <w:style w:type="paragraph" w:customStyle="1" w:styleId="35">
    <w:name w:val="заголовок 3"/>
    <w:basedOn w:val="a"/>
    <w:next w:val="a"/>
    <w:rsid w:val="00B957EC"/>
    <w:pPr>
      <w:keepNext/>
      <w:autoSpaceDE w:val="0"/>
      <w:autoSpaceDN w:val="0"/>
      <w:jc w:val="center"/>
      <w:outlineLvl w:val="2"/>
    </w:pPr>
    <w:rPr>
      <w:b/>
      <w:bCs/>
      <w:sz w:val="32"/>
      <w:szCs w:val="32"/>
    </w:rPr>
  </w:style>
  <w:style w:type="paragraph" w:styleId="ad">
    <w:name w:val="No Spacing"/>
    <w:uiPriority w:val="1"/>
    <w:qFormat/>
    <w:rsid w:val="00B957EC"/>
    <w:pPr>
      <w:spacing w:after="0" w:line="240" w:lineRule="auto"/>
    </w:pPr>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06F6E"/>
    <w:pPr>
      <w:tabs>
        <w:tab w:val="center" w:pos="4677"/>
        <w:tab w:val="right" w:pos="9355"/>
      </w:tabs>
    </w:pPr>
  </w:style>
  <w:style w:type="character" w:customStyle="1" w:styleId="af">
    <w:name w:val="Нижний колонтитул Знак"/>
    <w:basedOn w:val="a0"/>
    <w:link w:val="ae"/>
    <w:uiPriority w:val="99"/>
    <w:rsid w:val="00B06F6E"/>
    <w:rPr>
      <w:rFonts w:ascii="Times New Roman" w:eastAsia="Times New Roman" w:hAnsi="Times New Roman" w:cs="Times New Roman"/>
      <w:sz w:val="24"/>
      <w:szCs w:val="24"/>
      <w:lang w:eastAsia="ru-RU"/>
    </w:rPr>
  </w:style>
  <w:style w:type="character" w:styleId="af0">
    <w:name w:val="Placeholder Text"/>
    <w:basedOn w:val="a0"/>
    <w:uiPriority w:val="99"/>
    <w:semiHidden/>
    <w:rsid w:val="00DF7575"/>
    <w:rPr>
      <w:color w:val="808080"/>
    </w:rPr>
  </w:style>
  <w:style w:type="paragraph" w:styleId="af1">
    <w:name w:val="Balloon Text"/>
    <w:basedOn w:val="a"/>
    <w:link w:val="af2"/>
    <w:uiPriority w:val="99"/>
    <w:semiHidden/>
    <w:unhideWhenUsed/>
    <w:rsid w:val="00DF7575"/>
    <w:rPr>
      <w:rFonts w:ascii="Tahoma" w:hAnsi="Tahoma" w:cs="Tahoma"/>
      <w:sz w:val="16"/>
      <w:szCs w:val="16"/>
    </w:rPr>
  </w:style>
  <w:style w:type="character" w:customStyle="1" w:styleId="af2">
    <w:name w:val="Текст выноски Знак"/>
    <w:basedOn w:val="a0"/>
    <w:link w:val="af1"/>
    <w:uiPriority w:val="99"/>
    <w:semiHidden/>
    <w:rsid w:val="00DF7575"/>
    <w:rPr>
      <w:rFonts w:ascii="Tahoma" w:eastAsia="Times New Roman" w:hAnsi="Tahoma" w:cs="Tahoma"/>
      <w:sz w:val="16"/>
      <w:szCs w:val="16"/>
      <w:lang w:eastAsia="ru-RU"/>
    </w:rPr>
  </w:style>
  <w:style w:type="paragraph" w:customStyle="1" w:styleId="western">
    <w:name w:val="western"/>
    <w:basedOn w:val="a"/>
    <w:rsid w:val="00B54D60"/>
    <w:pPr>
      <w:spacing w:before="100" w:beforeAutospacing="1" w:after="100" w:afterAutospacing="1"/>
    </w:pPr>
  </w:style>
  <w:style w:type="table" w:styleId="af3">
    <w:name w:val="Table Grid"/>
    <w:basedOn w:val="a1"/>
    <w:uiPriority w:val="59"/>
    <w:rsid w:val="00DC23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24</Pages>
  <Words>6702</Words>
  <Characters>38203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dc:creator>
  <cp:keywords/>
  <dc:description/>
  <cp:lastModifiedBy>Альбина</cp:lastModifiedBy>
  <cp:revision>29</cp:revision>
  <cp:lastPrinted>2012-07-18T09:45:00Z</cp:lastPrinted>
  <dcterms:created xsi:type="dcterms:W3CDTF">2012-05-28T06:52:00Z</dcterms:created>
  <dcterms:modified xsi:type="dcterms:W3CDTF">2013-01-23T12:04:00Z</dcterms:modified>
</cp:coreProperties>
</file>